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23" w:rsidRPr="001D1FB5" w:rsidRDefault="003D6B23" w:rsidP="00710DAB">
      <w:pPr>
        <w:spacing w:after="0" w:line="360" w:lineRule="auto"/>
        <w:jc w:val="center"/>
        <w:rPr>
          <w:rFonts w:ascii="Times New Roman" w:hAnsi="Times New Roman" w:cs="Times New Roman"/>
          <w:b/>
          <w:sz w:val="24"/>
          <w:szCs w:val="24"/>
          <w:lang w:val="en-US"/>
        </w:rPr>
      </w:pPr>
      <w:r w:rsidRPr="001D1FB5">
        <w:rPr>
          <w:rFonts w:ascii="Times New Roman" w:hAnsi="Times New Roman" w:cs="Times New Roman"/>
          <w:b/>
          <w:sz w:val="24"/>
          <w:szCs w:val="24"/>
        </w:rPr>
        <w:t>BA</w:t>
      </w:r>
      <w:r w:rsidRPr="001D1FB5">
        <w:rPr>
          <w:rFonts w:ascii="Times New Roman" w:hAnsi="Times New Roman" w:cs="Times New Roman"/>
          <w:b/>
          <w:sz w:val="24"/>
          <w:szCs w:val="24"/>
          <w:lang w:val="en-US"/>
        </w:rPr>
        <w:t xml:space="preserve">B </w:t>
      </w:r>
      <w:r w:rsidRPr="001D1FB5">
        <w:rPr>
          <w:rFonts w:ascii="Times New Roman" w:hAnsi="Times New Roman" w:cs="Times New Roman"/>
          <w:b/>
          <w:sz w:val="24"/>
          <w:szCs w:val="24"/>
        </w:rPr>
        <w:t xml:space="preserve"> I</w:t>
      </w:r>
    </w:p>
    <w:p w:rsidR="003D6B23" w:rsidRDefault="003D6B23" w:rsidP="003B6FDB">
      <w:pPr>
        <w:spacing w:after="0" w:line="360" w:lineRule="auto"/>
        <w:jc w:val="center"/>
        <w:rPr>
          <w:rFonts w:ascii="Times New Roman" w:hAnsi="Times New Roman" w:cs="Times New Roman"/>
          <w:b/>
          <w:sz w:val="24"/>
          <w:szCs w:val="24"/>
        </w:rPr>
      </w:pPr>
      <w:r w:rsidRPr="001D1FB5">
        <w:rPr>
          <w:rFonts w:ascii="Times New Roman" w:hAnsi="Times New Roman" w:cs="Times New Roman"/>
          <w:b/>
          <w:sz w:val="24"/>
          <w:szCs w:val="24"/>
        </w:rPr>
        <w:t>PEN</w:t>
      </w:r>
      <w:r w:rsidRPr="001D1FB5">
        <w:rPr>
          <w:rFonts w:ascii="Times New Roman" w:hAnsi="Times New Roman" w:cs="Times New Roman"/>
          <w:b/>
          <w:sz w:val="24"/>
          <w:szCs w:val="24"/>
          <w:lang w:val="en-US"/>
        </w:rPr>
        <w:t>DAHULUAN</w:t>
      </w:r>
    </w:p>
    <w:p w:rsidR="00A57A89" w:rsidRPr="00A57A89" w:rsidRDefault="00A57A89" w:rsidP="003B6FDB">
      <w:pPr>
        <w:spacing w:after="0" w:line="360" w:lineRule="auto"/>
        <w:jc w:val="center"/>
        <w:rPr>
          <w:rFonts w:ascii="Times New Roman" w:hAnsi="Times New Roman" w:cs="Times New Roman"/>
          <w:b/>
          <w:sz w:val="24"/>
          <w:szCs w:val="24"/>
        </w:rPr>
      </w:pPr>
    </w:p>
    <w:p w:rsidR="003D6B23" w:rsidRPr="001D1FB5" w:rsidRDefault="003D6B23" w:rsidP="00710DAB">
      <w:pPr>
        <w:spacing w:after="0" w:line="360" w:lineRule="auto"/>
        <w:jc w:val="both"/>
        <w:rPr>
          <w:rFonts w:ascii="Times New Roman" w:hAnsi="Times New Roman" w:cs="Times New Roman"/>
          <w:b/>
          <w:sz w:val="24"/>
          <w:szCs w:val="24"/>
          <w:lang w:val="en-US"/>
        </w:rPr>
      </w:pPr>
      <w:r w:rsidRPr="001D1FB5">
        <w:rPr>
          <w:rFonts w:ascii="Times New Roman" w:hAnsi="Times New Roman" w:cs="Times New Roman"/>
          <w:b/>
          <w:sz w:val="24"/>
          <w:szCs w:val="24"/>
          <w:lang w:val="en-US"/>
        </w:rPr>
        <w:t>1.1.</w:t>
      </w:r>
      <w:r w:rsidRPr="001D1FB5">
        <w:rPr>
          <w:rFonts w:ascii="Times New Roman" w:hAnsi="Times New Roman" w:cs="Times New Roman"/>
          <w:b/>
          <w:sz w:val="24"/>
          <w:szCs w:val="24"/>
        </w:rPr>
        <w:t xml:space="preserve"> </w:t>
      </w:r>
      <w:r w:rsidRPr="001D1FB5">
        <w:rPr>
          <w:rFonts w:ascii="Times New Roman" w:hAnsi="Times New Roman" w:cs="Times New Roman"/>
          <w:b/>
          <w:sz w:val="24"/>
          <w:szCs w:val="24"/>
          <w:lang w:val="en-US"/>
        </w:rPr>
        <w:t>LATAR BELAKANG</w:t>
      </w:r>
    </w:p>
    <w:p w:rsidR="003D6B23" w:rsidRPr="001D1FB5" w:rsidRDefault="003D6B23" w:rsidP="0023577A">
      <w:pPr>
        <w:spacing w:after="0" w:line="360" w:lineRule="auto"/>
        <w:ind w:firstLine="720"/>
        <w:jc w:val="both"/>
        <w:rPr>
          <w:rFonts w:ascii="Times New Roman" w:hAnsi="Times New Roman" w:cs="Times New Roman"/>
          <w:sz w:val="24"/>
          <w:szCs w:val="24"/>
        </w:rPr>
      </w:pPr>
      <w:r w:rsidRPr="001D1FB5">
        <w:rPr>
          <w:rFonts w:ascii="Times New Roman" w:hAnsi="Times New Roman" w:cs="Times New Roman"/>
          <w:sz w:val="24"/>
          <w:szCs w:val="24"/>
        </w:rPr>
        <w:t>Sebagaimana dalam Undang-undang Nomor 6 Tahun 2014</w:t>
      </w:r>
      <w:r w:rsidR="00F31519" w:rsidRPr="001D1FB5">
        <w:rPr>
          <w:rFonts w:ascii="Times New Roman" w:hAnsi="Times New Roman" w:cs="Times New Roman"/>
          <w:sz w:val="24"/>
          <w:szCs w:val="24"/>
          <w:lang w:val="en-US"/>
        </w:rPr>
        <w:t xml:space="preserve"> tentang Desa</w:t>
      </w:r>
      <w:r w:rsidRPr="001D1FB5">
        <w:rPr>
          <w:rFonts w:ascii="Times New Roman" w:hAnsi="Times New Roman" w:cs="Times New Roman"/>
          <w:sz w:val="24"/>
          <w:szCs w:val="24"/>
        </w:rPr>
        <w:t>, 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dibentuk dalam sistem Pemerintahan Nasion</w:t>
      </w:r>
      <w:r w:rsidR="00F31519" w:rsidRPr="001D1FB5">
        <w:rPr>
          <w:rFonts w:ascii="Times New Roman" w:hAnsi="Times New Roman" w:cs="Times New Roman"/>
          <w:sz w:val="24"/>
          <w:szCs w:val="24"/>
        </w:rPr>
        <w:t>al dan Berada di Kabupaten/Kota</w:t>
      </w:r>
      <w:r w:rsidRPr="001D1FB5">
        <w:rPr>
          <w:rFonts w:ascii="Times New Roman" w:hAnsi="Times New Roman" w:cs="Times New Roman"/>
          <w:sz w:val="24"/>
          <w:szCs w:val="24"/>
        </w:rPr>
        <w:t>, sebagimana dimaksud dalam Undang Undang Dasar Negara Republik Indonesia Tahun 1945</w:t>
      </w:r>
      <w:r w:rsidR="0023577A" w:rsidRPr="001D1FB5">
        <w:rPr>
          <w:rFonts w:ascii="Times New Roman" w:hAnsi="Times New Roman" w:cs="Times New Roman"/>
          <w:sz w:val="24"/>
          <w:szCs w:val="24"/>
        </w:rPr>
        <w:t xml:space="preserve">. </w:t>
      </w:r>
      <w:r w:rsidRPr="001D1FB5">
        <w:rPr>
          <w:rFonts w:ascii="Times New Roman" w:hAnsi="Times New Roman" w:cs="Times New Roman"/>
          <w:sz w:val="24"/>
          <w:szCs w:val="24"/>
        </w:rPr>
        <w:t>Landasan pemikiran dalam pengaturan meng</w:t>
      </w:r>
      <w:r w:rsidR="00E77939">
        <w:rPr>
          <w:rFonts w:ascii="Times New Roman" w:hAnsi="Times New Roman" w:cs="Times New Roman"/>
          <w:sz w:val="24"/>
          <w:szCs w:val="24"/>
        </w:rPr>
        <w:t>enai desa adalah keanekaragaman, partisipasi, otonomi asli</w:t>
      </w:r>
      <w:r w:rsidRPr="001D1FB5">
        <w:rPr>
          <w:rFonts w:ascii="Times New Roman" w:hAnsi="Times New Roman" w:cs="Times New Roman"/>
          <w:sz w:val="24"/>
          <w:szCs w:val="24"/>
        </w:rPr>
        <w:t xml:space="preserve">, demokratisasi dan pemberdayaan masyarakat.  Berdasarkan pola pemikiran dimaksud, dimana bahwa </w:t>
      </w:r>
      <w:r w:rsidR="00E77939">
        <w:rPr>
          <w:rFonts w:ascii="Times New Roman" w:hAnsi="Times New Roman" w:cs="Times New Roman"/>
          <w:sz w:val="24"/>
          <w:szCs w:val="24"/>
        </w:rPr>
        <w:t xml:space="preserve">desa </w:t>
      </w:r>
      <w:r w:rsidRPr="001D1FB5">
        <w:rPr>
          <w:rFonts w:ascii="Times New Roman" w:hAnsi="Times New Roman" w:cs="Times New Roman"/>
          <w:sz w:val="24"/>
          <w:szCs w:val="24"/>
        </w:rPr>
        <w:t xml:space="preserve">berwenang mengurus kepentingan masyarakat setempat berdasarkan asal usul dan adat istiadat setempat yang diakui/atau dibentuk dalam sistem Pemerintahan Nasional dan berada di Kabupaten/Kota, maka sebuah desa diharuskan mempunyai perencanaan yang matang berdasarkan partisipasi dan transparansi serta </w:t>
      </w:r>
      <w:r w:rsidR="00710DAB" w:rsidRPr="001D1FB5">
        <w:rPr>
          <w:rFonts w:ascii="Times New Roman" w:hAnsi="Times New Roman" w:cs="Times New Roman"/>
          <w:sz w:val="24"/>
          <w:szCs w:val="24"/>
        </w:rPr>
        <w:t>d</w:t>
      </w:r>
      <w:r w:rsidRPr="001D1FB5">
        <w:rPr>
          <w:rFonts w:ascii="Times New Roman" w:hAnsi="Times New Roman" w:cs="Times New Roman"/>
          <w:sz w:val="24"/>
          <w:szCs w:val="24"/>
        </w:rPr>
        <w:t xml:space="preserve">emokratisasi yang berkembang di desa. </w:t>
      </w:r>
    </w:p>
    <w:p w:rsidR="003D6B23" w:rsidRPr="001D1FB5" w:rsidRDefault="003D6B23" w:rsidP="00710DAB">
      <w:pPr>
        <w:spacing w:after="0" w:line="360" w:lineRule="auto"/>
        <w:ind w:firstLine="720"/>
        <w:jc w:val="both"/>
        <w:rPr>
          <w:rFonts w:ascii="Times New Roman" w:hAnsi="Times New Roman" w:cs="Times New Roman"/>
          <w:sz w:val="24"/>
          <w:szCs w:val="24"/>
        </w:rPr>
      </w:pPr>
      <w:r w:rsidRPr="001D1FB5">
        <w:rPr>
          <w:rFonts w:ascii="Times New Roman" w:hAnsi="Times New Roman" w:cs="Times New Roman"/>
          <w:sz w:val="24"/>
          <w:szCs w:val="24"/>
        </w:rPr>
        <w:t>Sebagaimana yang diamanatkan dalam Peraturan Pemerintah Nomor 47 Tahun 201</w:t>
      </w:r>
      <w:r w:rsidR="0023577A" w:rsidRPr="001D1FB5">
        <w:rPr>
          <w:rFonts w:ascii="Times New Roman" w:hAnsi="Times New Roman" w:cs="Times New Roman"/>
          <w:sz w:val="24"/>
          <w:szCs w:val="24"/>
        </w:rPr>
        <w:t>5</w:t>
      </w:r>
      <w:r w:rsidRPr="001D1FB5">
        <w:rPr>
          <w:rFonts w:ascii="Times New Roman" w:hAnsi="Times New Roman" w:cs="Times New Roman"/>
          <w:sz w:val="24"/>
          <w:szCs w:val="24"/>
        </w:rPr>
        <w:t xml:space="preserve"> tentang Perubahan Atas Peraturan Pemerintah Nomor 43 Tahun 2014 </w:t>
      </w:r>
      <w:r w:rsidR="0023577A" w:rsidRPr="001D1FB5">
        <w:rPr>
          <w:rFonts w:ascii="Times New Roman" w:hAnsi="Times New Roman" w:cs="Times New Roman"/>
          <w:sz w:val="24"/>
          <w:szCs w:val="24"/>
        </w:rPr>
        <w:t>T</w:t>
      </w:r>
      <w:r w:rsidRPr="001D1FB5">
        <w:rPr>
          <w:rFonts w:ascii="Times New Roman" w:hAnsi="Times New Roman" w:cs="Times New Roman"/>
          <w:sz w:val="24"/>
          <w:szCs w:val="24"/>
        </w:rPr>
        <w:t>entang Peraturan Pelaksanaan Undang Undang Nom</w:t>
      </w:r>
      <w:r w:rsidR="00D756B9" w:rsidRPr="001D1FB5">
        <w:rPr>
          <w:rFonts w:ascii="Times New Roman" w:hAnsi="Times New Roman" w:cs="Times New Roman"/>
          <w:sz w:val="24"/>
          <w:szCs w:val="24"/>
          <w:lang w:val="en-US"/>
        </w:rPr>
        <w:t>o</w:t>
      </w:r>
      <w:r w:rsidRPr="001D1FB5">
        <w:rPr>
          <w:rFonts w:ascii="Times New Roman" w:hAnsi="Times New Roman" w:cs="Times New Roman"/>
          <w:sz w:val="24"/>
          <w:szCs w:val="24"/>
        </w:rPr>
        <w:t xml:space="preserve">r 6 Tahun 2014 </w:t>
      </w:r>
      <w:r w:rsidR="0023577A" w:rsidRPr="001D1FB5">
        <w:rPr>
          <w:rFonts w:ascii="Times New Roman" w:hAnsi="Times New Roman" w:cs="Times New Roman"/>
          <w:sz w:val="24"/>
          <w:szCs w:val="24"/>
        </w:rPr>
        <w:t>T</w:t>
      </w:r>
      <w:r w:rsidR="00E77939">
        <w:rPr>
          <w:rFonts w:ascii="Times New Roman" w:hAnsi="Times New Roman" w:cs="Times New Roman"/>
          <w:sz w:val="24"/>
          <w:szCs w:val="24"/>
        </w:rPr>
        <w:t>entang Desa</w:t>
      </w:r>
      <w:r w:rsidRPr="001D1FB5">
        <w:rPr>
          <w:rFonts w:ascii="Times New Roman" w:hAnsi="Times New Roman" w:cs="Times New Roman"/>
          <w:sz w:val="24"/>
          <w:szCs w:val="24"/>
        </w:rPr>
        <w:t>, maka desa diwajibkan menyusun Dokumen Rencana Pembangunan Jangka Menengah Desa (RPJM-Desa) dalam kurun waktu 6 (enam) tahun dan Dokumen Rencana Kerja Pemerintah Desa (RKP-Desa).</w:t>
      </w:r>
    </w:p>
    <w:p w:rsidR="00D10A1B" w:rsidRDefault="003D6B23" w:rsidP="00CC5DE6">
      <w:pPr>
        <w:spacing w:after="0" w:line="360" w:lineRule="auto"/>
        <w:ind w:firstLine="720"/>
        <w:jc w:val="both"/>
        <w:rPr>
          <w:rFonts w:ascii="Times New Roman" w:hAnsi="Times New Roman" w:cs="Times New Roman"/>
          <w:sz w:val="24"/>
          <w:szCs w:val="24"/>
        </w:rPr>
      </w:pPr>
      <w:r w:rsidRPr="001D1FB5">
        <w:rPr>
          <w:rFonts w:ascii="Times New Roman" w:hAnsi="Times New Roman" w:cs="Times New Roman"/>
          <w:sz w:val="24"/>
          <w:szCs w:val="24"/>
        </w:rPr>
        <w:t>RKP-De</w:t>
      </w:r>
      <w:r w:rsidR="00960D65" w:rsidRPr="001D1FB5">
        <w:rPr>
          <w:rFonts w:ascii="Times New Roman" w:hAnsi="Times New Roman" w:cs="Times New Roman"/>
          <w:sz w:val="24"/>
          <w:szCs w:val="24"/>
        </w:rPr>
        <w:t>sa adalah Rencana Kerja Pemerin</w:t>
      </w:r>
      <w:r w:rsidRPr="001D1FB5">
        <w:rPr>
          <w:rFonts w:ascii="Times New Roman" w:hAnsi="Times New Roman" w:cs="Times New Roman"/>
          <w:sz w:val="24"/>
          <w:szCs w:val="24"/>
        </w:rPr>
        <w:t>tah Desa yang di</w:t>
      </w:r>
      <w:r w:rsidR="00E77939">
        <w:rPr>
          <w:rFonts w:ascii="Times New Roman" w:hAnsi="Times New Roman" w:cs="Times New Roman"/>
          <w:sz w:val="24"/>
          <w:szCs w:val="24"/>
        </w:rPr>
        <w:t>buat untuk jangka waktu 1 (satu</w:t>
      </w:r>
      <w:r w:rsidRPr="001D1FB5">
        <w:rPr>
          <w:rFonts w:ascii="Times New Roman" w:hAnsi="Times New Roman" w:cs="Times New Roman"/>
          <w:sz w:val="24"/>
          <w:szCs w:val="24"/>
        </w:rPr>
        <w:t>) tahun yang berdasarkan penjabaran dari RPJM-Desa, hasil evaluasi pelaksanaan pembangunan tahun sebelummnya , prioritas kebijakan supra desa dan atau hal-hal yang dikarenak</w:t>
      </w:r>
      <w:r w:rsidR="00D756B9" w:rsidRPr="001D1FB5">
        <w:rPr>
          <w:rFonts w:ascii="Times New Roman" w:hAnsi="Times New Roman" w:cs="Times New Roman"/>
          <w:sz w:val="24"/>
          <w:szCs w:val="24"/>
        </w:rPr>
        <w:t>an keadaan darurat/bencana alam</w:t>
      </w:r>
      <w:r w:rsidRPr="001D1FB5">
        <w:rPr>
          <w:rFonts w:ascii="Times New Roman" w:hAnsi="Times New Roman" w:cs="Times New Roman"/>
          <w:sz w:val="24"/>
          <w:szCs w:val="24"/>
        </w:rPr>
        <w:t xml:space="preserve">. RKP-Desa merupakan satu satunya pedoman atau acuan pelaksanaan pembangunan bagi Pemerintah Desa dalam jangka waktu satu tahun yang selanjutnya dimasukkan dalam APB-Desa tahun anggaran bersangkutan. </w:t>
      </w:r>
    </w:p>
    <w:p w:rsidR="00E77939" w:rsidRPr="001D1FB5" w:rsidRDefault="00E77939" w:rsidP="00CC5DE6">
      <w:pPr>
        <w:spacing w:after="0" w:line="360" w:lineRule="auto"/>
        <w:ind w:firstLine="720"/>
        <w:jc w:val="both"/>
        <w:rPr>
          <w:rFonts w:ascii="Times New Roman" w:hAnsi="Times New Roman" w:cs="Times New Roman"/>
          <w:sz w:val="24"/>
          <w:szCs w:val="24"/>
        </w:rPr>
      </w:pPr>
    </w:p>
    <w:p w:rsidR="003D6B23" w:rsidRPr="001D1FB5" w:rsidRDefault="003D6B23" w:rsidP="00710DAB">
      <w:pPr>
        <w:spacing w:after="0" w:line="360" w:lineRule="auto"/>
        <w:jc w:val="both"/>
        <w:rPr>
          <w:rFonts w:ascii="Times New Roman" w:hAnsi="Times New Roman" w:cs="Times New Roman"/>
          <w:b/>
          <w:sz w:val="24"/>
          <w:szCs w:val="24"/>
        </w:rPr>
      </w:pPr>
      <w:r w:rsidRPr="001D1FB5">
        <w:rPr>
          <w:rFonts w:ascii="Times New Roman" w:hAnsi="Times New Roman" w:cs="Times New Roman"/>
          <w:b/>
          <w:sz w:val="24"/>
          <w:szCs w:val="24"/>
          <w:lang w:val="en-US"/>
        </w:rPr>
        <w:t>1.2</w:t>
      </w:r>
      <w:r w:rsidRPr="001D1FB5">
        <w:rPr>
          <w:rFonts w:ascii="Times New Roman" w:hAnsi="Times New Roman" w:cs="Times New Roman"/>
          <w:b/>
          <w:sz w:val="24"/>
          <w:szCs w:val="24"/>
        </w:rPr>
        <w:t xml:space="preserve">. </w:t>
      </w:r>
      <w:r w:rsidRPr="001D1FB5">
        <w:rPr>
          <w:rFonts w:ascii="Times New Roman" w:hAnsi="Times New Roman" w:cs="Times New Roman"/>
          <w:b/>
          <w:sz w:val="24"/>
          <w:szCs w:val="24"/>
          <w:lang w:val="en-US"/>
        </w:rPr>
        <w:t>DASAR</w:t>
      </w:r>
      <w:r w:rsidR="003B6FDB" w:rsidRPr="001D1FB5">
        <w:rPr>
          <w:rFonts w:ascii="Times New Roman" w:hAnsi="Times New Roman" w:cs="Times New Roman"/>
          <w:b/>
          <w:sz w:val="24"/>
          <w:szCs w:val="24"/>
        </w:rPr>
        <w:t xml:space="preserve"> HUKUM</w:t>
      </w:r>
    </w:p>
    <w:p w:rsidR="007F7B61" w:rsidRPr="001D1FB5" w:rsidRDefault="003B6FDB" w:rsidP="00E8436A">
      <w:pPr>
        <w:spacing w:after="0" w:line="360" w:lineRule="auto"/>
        <w:jc w:val="both"/>
        <w:rPr>
          <w:rFonts w:ascii="Times New Roman" w:hAnsi="Times New Roman" w:cs="Times New Roman"/>
          <w:sz w:val="24"/>
          <w:szCs w:val="24"/>
        </w:rPr>
      </w:pPr>
      <w:r w:rsidRPr="001D1FB5">
        <w:rPr>
          <w:rFonts w:ascii="Times New Roman" w:hAnsi="Times New Roman" w:cs="Times New Roman"/>
          <w:b/>
          <w:sz w:val="24"/>
          <w:szCs w:val="24"/>
        </w:rPr>
        <w:tab/>
      </w:r>
      <w:r w:rsidRPr="001D1FB5">
        <w:rPr>
          <w:rFonts w:ascii="Times New Roman" w:hAnsi="Times New Roman" w:cs="Times New Roman"/>
          <w:sz w:val="24"/>
          <w:szCs w:val="24"/>
        </w:rPr>
        <w:t>Dasar hukum yang dipergunakan dalam penyu</w:t>
      </w:r>
      <w:r w:rsidR="0023577A" w:rsidRPr="001D1FB5">
        <w:rPr>
          <w:rFonts w:ascii="Times New Roman" w:hAnsi="Times New Roman" w:cs="Times New Roman"/>
          <w:sz w:val="24"/>
          <w:szCs w:val="24"/>
        </w:rPr>
        <w:t>sunan R</w:t>
      </w:r>
      <w:r w:rsidRPr="001D1FB5">
        <w:rPr>
          <w:rFonts w:ascii="Times New Roman" w:hAnsi="Times New Roman" w:cs="Times New Roman"/>
          <w:sz w:val="24"/>
          <w:szCs w:val="24"/>
        </w:rPr>
        <w:t>KP-Desa ini adalah regulasi yang masih ada kaitannya dengan penyusunan RKP-Desa. Hal ini dilakukan supaya la</w:t>
      </w:r>
      <w:r w:rsidR="00C861C7" w:rsidRPr="001D1FB5">
        <w:rPr>
          <w:rFonts w:ascii="Times New Roman" w:hAnsi="Times New Roman" w:cs="Times New Roman"/>
          <w:sz w:val="24"/>
          <w:szCs w:val="24"/>
          <w:lang w:val="en-US"/>
        </w:rPr>
        <w:t>m</w:t>
      </w:r>
      <w:r w:rsidRPr="001D1FB5">
        <w:rPr>
          <w:rFonts w:ascii="Times New Roman" w:hAnsi="Times New Roman" w:cs="Times New Roman"/>
          <w:sz w:val="24"/>
          <w:szCs w:val="24"/>
        </w:rPr>
        <w:t>piran dari produk huku</w:t>
      </w:r>
      <w:r w:rsidR="0023577A" w:rsidRPr="001D1FB5">
        <w:rPr>
          <w:rFonts w:ascii="Times New Roman" w:hAnsi="Times New Roman" w:cs="Times New Roman"/>
          <w:sz w:val="24"/>
          <w:szCs w:val="24"/>
        </w:rPr>
        <w:t>m</w:t>
      </w:r>
      <w:r w:rsidRPr="001D1FB5">
        <w:rPr>
          <w:rFonts w:ascii="Times New Roman" w:hAnsi="Times New Roman" w:cs="Times New Roman"/>
          <w:sz w:val="24"/>
          <w:szCs w:val="24"/>
        </w:rPr>
        <w:t xml:space="preserve"> ini t</w:t>
      </w:r>
      <w:r w:rsidR="00960D65" w:rsidRPr="001D1FB5">
        <w:rPr>
          <w:rFonts w:ascii="Times New Roman" w:hAnsi="Times New Roman" w:cs="Times New Roman"/>
          <w:sz w:val="24"/>
          <w:szCs w:val="24"/>
        </w:rPr>
        <w:t>idak bertentangan</w:t>
      </w:r>
      <w:r w:rsidR="0023577A" w:rsidRPr="001D1FB5">
        <w:rPr>
          <w:rFonts w:ascii="Times New Roman" w:hAnsi="Times New Roman" w:cs="Times New Roman"/>
          <w:sz w:val="24"/>
          <w:szCs w:val="24"/>
        </w:rPr>
        <w:t xml:space="preserve"> dengan</w:t>
      </w:r>
      <w:r w:rsidRPr="001D1FB5">
        <w:rPr>
          <w:rFonts w:ascii="Times New Roman" w:hAnsi="Times New Roman" w:cs="Times New Roman"/>
          <w:sz w:val="24"/>
          <w:szCs w:val="24"/>
        </w:rPr>
        <w:t xml:space="preserve"> regulasi yang ada di atasnya. </w:t>
      </w:r>
      <w:r w:rsidRPr="001D1FB5">
        <w:rPr>
          <w:rFonts w:ascii="Times New Roman" w:hAnsi="Times New Roman" w:cs="Times New Roman"/>
          <w:sz w:val="24"/>
          <w:szCs w:val="24"/>
        </w:rPr>
        <w:lastRenderedPageBreak/>
        <w:t>Adapun dasar huku</w:t>
      </w:r>
      <w:r w:rsidR="0023577A" w:rsidRPr="001D1FB5">
        <w:rPr>
          <w:rFonts w:ascii="Times New Roman" w:hAnsi="Times New Roman" w:cs="Times New Roman"/>
          <w:sz w:val="24"/>
          <w:szCs w:val="24"/>
        </w:rPr>
        <w:t>m</w:t>
      </w:r>
      <w:r w:rsidRPr="001D1FB5">
        <w:rPr>
          <w:rFonts w:ascii="Times New Roman" w:hAnsi="Times New Roman" w:cs="Times New Roman"/>
          <w:sz w:val="24"/>
          <w:szCs w:val="24"/>
        </w:rPr>
        <w:t xml:space="preserve"> yang dipergunakan dalam penyusunan RKP-Desa ini adalah seba</w:t>
      </w:r>
      <w:r w:rsidR="0023577A" w:rsidRPr="001D1FB5">
        <w:rPr>
          <w:rFonts w:ascii="Times New Roman" w:hAnsi="Times New Roman" w:cs="Times New Roman"/>
          <w:sz w:val="24"/>
          <w:szCs w:val="24"/>
        </w:rPr>
        <w:t>g</w:t>
      </w:r>
      <w:r w:rsidRPr="001D1FB5">
        <w:rPr>
          <w:rFonts w:ascii="Times New Roman" w:hAnsi="Times New Roman" w:cs="Times New Roman"/>
          <w:sz w:val="24"/>
          <w:szCs w:val="24"/>
        </w:rPr>
        <w:t xml:space="preserve">ai berikut:  </w:t>
      </w:r>
    </w:p>
    <w:p w:rsidR="00DF0290" w:rsidRPr="001D1FB5" w:rsidRDefault="00E77939" w:rsidP="00DF0290">
      <w:pPr>
        <w:pStyle w:val="BodyTextIndent2"/>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Undang-Undang Nomor</w:t>
      </w:r>
      <w:r w:rsidR="00DF0290" w:rsidRPr="001D1FB5">
        <w:rPr>
          <w:rFonts w:ascii="Times New Roman" w:hAnsi="Times New Roman" w:cs="Times New Roman"/>
          <w:sz w:val="24"/>
          <w:szCs w:val="24"/>
        </w:rPr>
        <w:t xml:space="preserve"> 25 tahun 2004 tentang Sistem Perencanaan Pembangunan Nasional (Lembaran Negara Republik Indonesia Tahun 2004 Nomor 104, Tambahan Lembaran Negara Republik Indonesia Nomor 4421);</w:t>
      </w:r>
    </w:p>
    <w:p w:rsidR="00DF0290" w:rsidRPr="001D1FB5" w:rsidRDefault="00E77939" w:rsidP="00DF0290">
      <w:pPr>
        <w:pStyle w:val="BodyTextIndent2"/>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Nomor </w:t>
      </w:r>
      <w:r w:rsidR="00DF0290" w:rsidRPr="001D1FB5">
        <w:rPr>
          <w:rFonts w:ascii="Times New Roman" w:hAnsi="Times New Roman" w:cs="Times New Roman"/>
          <w:sz w:val="24"/>
          <w:szCs w:val="24"/>
        </w:rPr>
        <w:t xml:space="preserve"> 33  Tahun 2004 tentang Perimbangan Keuangan Antara Pemerintah Pusat dan Pemerintah Daerah (Lembaran Negara Republik Indonesia Tahun 2004 Nomor  126, Tambahan Lembaran Negara Republik Indonesia Nomor 4438);</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lang w:eastAsia="id-ID"/>
        </w:rPr>
        <w:t>Undang-undang Nomor 6 Tahun 2014 tentang Desa; (Lembaran Negara Republik Indonesia Tahun 2014 Nomor 7, Tambahan Lembaran Negara Republik Indonesia Nomor 5495);</w:t>
      </w:r>
    </w:p>
    <w:p w:rsidR="004609CD" w:rsidRPr="001D1FB5" w:rsidRDefault="00E77939" w:rsidP="00DF0290">
      <w:pPr>
        <w:pStyle w:val="BodyTextIndent2"/>
        <w:numPr>
          <w:ilvl w:val="0"/>
          <w:numId w:val="1"/>
        </w:numPr>
        <w:spacing w:after="0" w:line="360" w:lineRule="auto"/>
        <w:jc w:val="both"/>
        <w:rPr>
          <w:rFonts w:ascii="Times New Roman" w:hAnsi="Times New Roman" w:cs="Times New Roman"/>
          <w:b/>
          <w:sz w:val="24"/>
          <w:szCs w:val="24"/>
        </w:rPr>
      </w:pPr>
      <w:r w:rsidRPr="00E77939">
        <w:rPr>
          <w:rFonts w:ascii="Times New Roman" w:hAnsi="Times New Roman" w:cs="Times New Roman"/>
          <w:sz w:val="24"/>
          <w:szCs w:val="24"/>
        </w:rPr>
        <w:t xml:space="preserve">Peraturan Pemerintah Nomor </w:t>
      </w:r>
      <w:r w:rsidR="004609CD" w:rsidRPr="00E77939">
        <w:rPr>
          <w:rFonts w:ascii="Times New Roman" w:hAnsi="Times New Roman" w:cs="Times New Roman"/>
          <w:sz w:val="24"/>
          <w:szCs w:val="24"/>
        </w:rPr>
        <w:t>55 Tahun 2005 tentang dana perimbangan</w:t>
      </w:r>
      <w:r w:rsidR="004609CD" w:rsidRPr="001D1FB5">
        <w:rPr>
          <w:rFonts w:ascii="Times New Roman" w:hAnsi="Times New Roman" w:cs="Times New Roman"/>
          <w:sz w:val="24"/>
          <w:szCs w:val="24"/>
        </w:rPr>
        <w:t xml:space="preserve"> (Lembaran Negara tahun 2005 </w:t>
      </w:r>
      <w:r w:rsidR="00EB3E7F">
        <w:rPr>
          <w:rFonts w:ascii="Times New Roman" w:hAnsi="Times New Roman" w:cs="Times New Roman"/>
          <w:sz w:val="24"/>
          <w:szCs w:val="24"/>
        </w:rPr>
        <w:t>Nomor</w:t>
      </w:r>
      <w:r w:rsidR="004609CD" w:rsidRPr="001D1FB5">
        <w:rPr>
          <w:rFonts w:ascii="Times New Roman" w:hAnsi="Times New Roman" w:cs="Times New Roman"/>
          <w:sz w:val="24"/>
          <w:szCs w:val="24"/>
        </w:rPr>
        <w:t xml:space="preserve"> 137), Tambahan Lembaran Negara Republik Negara Indonesia </w:t>
      </w:r>
      <w:r w:rsidR="00EB3E7F">
        <w:rPr>
          <w:rFonts w:ascii="Times New Roman" w:hAnsi="Times New Roman" w:cs="Times New Roman"/>
          <w:sz w:val="24"/>
          <w:szCs w:val="24"/>
        </w:rPr>
        <w:t>Nomor</w:t>
      </w:r>
      <w:r>
        <w:rPr>
          <w:rFonts w:ascii="Times New Roman" w:hAnsi="Times New Roman" w:cs="Times New Roman"/>
          <w:sz w:val="24"/>
          <w:szCs w:val="24"/>
        </w:rPr>
        <w:t xml:space="preserve"> 4575;</w:t>
      </w:r>
    </w:p>
    <w:p w:rsidR="00DF0290" w:rsidRPr="001D1FB5" w:rsidRDefault="00E77939" w:rsidP="00DF0290">
      <w:pPr>
        <w:pStyle w:val="BodyTextIndent2"/>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Peraturan Pemerintah Nomor </w:t>
      </w:r>
      <w:r w:rsidR="00DF0290" w:rsidRPr="001D1FB5">
        <w:rPr>
          <w:rFonts w:ascii="Times New Roman" w:hAnsi="Times New Roman" w:cs="Times New Roman"/>
          <w:sz w:val="24"/>
          <w:szCs w:val="24"/>
        </w:rPr>
        <w:t>43 Tahun 2014 tentang Peraturan Pe</w:t>
      </w:r>
      <w:r>
        <w:rPr>
          <w:rFonts w:ascii="Times New Roman" w:hAnsi="Times New Roman" w:cs="Times New Roman"/>
          <w:sz w:val="24"/>
          <w:szCs w:val="24"/>
        </w:rPr>
        <w:t xml:space="preserve">laksanaan Undang-Undang Nomor </w:t>
      </w:r>
      <w:r w:rsidR="00DF0290" w:rsidRPr="001D1FB5">
        <w:rPr>
          <w:rFonts w:ascii="Times New Roman" w:hAnsi="Times New Roman" w:cs="Times New Roman"/>
          <w:sz w:val="24"/>
          <w:szCs w:val="24"/>
        </w:rPr>
        <w:t xml:space="preserve">6 Tahun 2014 tentang Desa (Lembaran Negara Republik Indonesia Tahun 2014 Nomor  123, Tambahan Lembaran Negara Republik Indonesia Nomor : 5539) sebagaimana telah diubah dengan Peraturan Pemerintah </w:t>
      </w:r>
      <w:r w:rsidR="00EB3E7F">
        <w:rPr>
          <w:rFonts w:ascii="Times New Roman" w:hAnsi="Times New Roman" w:cs="Times New Roman"/>
          <w:sz w:val="24"/>
          <w:szCs w:val="24"/>
        </w:rPr>
        <w:t>Nomor</w:t>
      </w:r>
      <w:r w:rsidR="00DF0290" w:rsidRPr="001D1FB5">
        <w:rPr>
          <w:rFonts w:ascii="Times New Roman" w:hAnsi="Times New Roman" w:cs="Times New Roman"/>
          <w:sz w:val="24"/>
          <w:szCs w:val="24"/>
        </w:rPr>
        <w:t xml:space="preserve"> 47 Tahun 2015 </w:t>
      </w:r>
      <w:r w:rsidR="00EB3E7F">
        <w:rPr>
          <w:rFonts w:ascii="Times New Roman" w:hAnsi="Times New Roman" w:cs="Times New Roman"/>
          <w:sz w:val="24"/>
          <w:szCs w:val="24"/>
        </w:rPr>
        <w:t>Nomor</w:t>
      </w:r>
      <w:r w:rsidR="00DF0290" w:rsidRPr="001D1FB5">
        <w:rPr>
          <w:rFonts w:ascii="Times New Roman" w:hAnsi="Times New Roman" w:cs="Times New Roman"/>
          <w:sz w:val="24"/>
          <w:szCs w:val="24"/>
        </w:rPr>
        <w:t xml:space="preserve"> 157 (Lembaran Negara Republik Indonesia Nomor 5717;</w:t>
      </w:r>
    </w:p>
    <w:p w:rsidR="00DF0290" w:rsidRPr="001D1FB5" w:rsidRDefault="00FA3E2F" w:rsidP="00DF0290">
      <w:pPr>
        <w:pStyle w:val="BodyTextIndent2"/>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Peraturan Pemerintah Nomor</w:t>
      </w:r>
      <w:r w:rsidR="00DF0290" w:rsidRPr="001D1FB5">
        <w:rPr>
          <w:rFonts w:ascii="Times New Roman" w:hAnsi="Times New Roman" w:cs="Times New Roman"/>
          <w:sz w:val="24"/>
          <w:szCs w:val="24"/>
        </w:rPr>
        <w:t xml:space="preserve"> 60 Tahun 2014 tentang Dana Desa yang bersumber dari Anggaran Pendapatan dan Belanja Negara (Lembaran Negara Republik Indonesia Tahun 2014 Nomor  168, Tambahan Lembaran Negara Republik Indonesia Nomor : 5558); sebagaimana telah diubah dengan Peraturan Pemerintah </w:t>
      </w:r>
      <w:r w:rsidR="00EB3E7F">
        <w:rPr>
          <w:rFonts w:ascii="Times New Roman" w:hAnsi="Times New Roman" w:cs="Times New Roman"/>
          <w:sz w:val="24"/>
          <w:szCs w:val="24"/>
        </w:rPr>
        <w:t>Nomor</w:t>
      </w:r>
      <w:r w:rsidR="00DF0290" w:rsidRPr="001D1FB5">
        <w:rPr>
          <w:rFonts w:ascii="Times New Roman" w:hAnsi="Times New Roman" w:cs="Times New Roman"/>
          <w:sz w:val="24"/>
          <w:szCs w:val="24"/>
        </w:rPr>
        <w:t xml:space="preserve"> 22 Tahun 2015 (Lembaran Negara Republik Indonesia Tahun 2015 Nomor 88, Tambahan Lembaran Negara </w:t>
      </w:r>
      <w:r w:rsidR="00EB3E7F">
        <w:rPr>
          <w:rFonts w:ascii="Times New Roman" w:hAnsi="Times New Roman" w:cs="Times New Roman"/>
          <w:sz w:val="24"/>
          <w:szCs w:val="24"/>
        </w:rPr>
        <w:t>Nomor</w:t>
      </w:r>
      <w:r w:rsidR="00DF0290" w:rsidRPr="001D1FB5">
        <w:rPr>
          <w:rFonts w:ascii="Times New Roman" w:hAnsi="Times New Roman" w:cs="Times New Roman"/>
          <w:sz w:val="24"/>
          <w:szCs w:val="24"/>
        </w:rPr>
        <w:t xml:space="preserve"> 5694); sebagaimana telah di ubah dengan Peraturan Pemerintah </w:t>
      </w:r>
      <w:r w:rsidR="00EB3E7F">
        <w:rPr>
          <w:rFonts w:ascii="Times New Roman" w:hAnsi="Times New Roman" w:cs="Times New Roman"/>
          <w:sz w:val="24"/>
          <w:szCs w:val="24"/>
        </w:rPr>
        <w:t>Nomor</w:t>
      </w:r>
      <w:r w:rsidR="00DF0290" w:rsidRPr="001D1FB5">
        <w:rPr>
          <w:rFonts w:ascii="Times New Roman" w:hAnsi="Times New Roman" w:cs="Times New Roman"/>
          <w:sz w:val="24"/>
          <w:szCs w:val="24"/>
        </w:rPr>
        <w:t xml:space="preserve"> 8 Tahun 2016 (Lembaran Negaran Repuplik Indonesia Tahun 2016 </w:t>
      </w:r>
      <w:r w:rsidR="00EB3E7F">
        <w:rPr>
          <w:rFonts w:ascii="Times New Roman" w:hAnsi="Times New Roman" w:cs="Times New Roman"/>
          <w:sz w:val="24"/>
          <w:szCs w:val="24"/>
        </w:rPr>
        <w:t>Nomor</w:t>
      </w:r>
      <w:r w:rsidR="00DF0290" w:rsidRPr="001D1FB5">
        <w:rPr>
          <w:rFonts w:ascii="Times New Roman" w:hAnsi="Times New Roman" w:cs="Times New Roman"/>
          <w:sz w:val="24"/>
          <w:szCs w:val="24"/>
        </w:rPr>
        <w:t xml:space="preserve"> 57, Tambahan Lembaran Negara Republik Indonesia </w:t>
      </w:r>
      <w:r w:rsidR="00EB3E7F">
        <w:rPr>
          <w:rFonts w:ascii="Times New Roman" w:hAnsi="Times New Roman" w:cs="Times New Roman"/>
          <w:sz w:val="24"/>
          <w:szCs w:val="24"/>
        </w:rPr>
        <w:t>Nomor</w:t>
      </w:r>
      <w:r w:rsidR="00DF0290" w:rsidRPr="001D1FB5">
        <w:rPr>
          <w:rFonts w:ascii="Times New Roman" w:hAnsi="Times New Roman" w:cs="Times New Roman"/>
          <w:sz w:val="24"/>
          <w:szCs w:val="24"/>
        </w:rPr>
        <w:t xml:space="preserve"> 5864);</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Peraturan Menteri Dalam Negeri Nomor : 111 Tahun 2014, tentang Pedoman teknis peraturan di desa ( Berita Negara Republik Indonesia Tahun 2014 Nomor  2091);</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Peraturan Menteri Dalam Negeri Nomor : 114 Tahun 2014, tentang Pedoman Pembangunan Desa ( Berita Negara Republik Indonesia Tahun 2014 Nomor  2094);</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lastRenderedPageBreak/>
        <w:t>Peraturan Menteri Desa, Pembangunan Daerah Tertinggal, dan Transmigrasi Republik Indonesia Nomor 1 Tahun 2015 tentang Pedoman Kewenangan berdasarkan Hak Asal Usul dan Kewenangan Lokal Berskala Desa ( Berita Negara Republik Indonesia Tahun 2015 Nomor  158);</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Peraturan Menteri Desa, Pembangunan Daerah Tertinggal, dan Transmigrasi Republik Indonesia Nomor 2 Tahun 2015 tentang Pedoman Tata Tertib dan Mekanisme Pengambilan Keputusan Musyawarah desa ( Berita Negara Republik Indonesia Tahun 2015 Nomor  159);</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Peraturan Menteri Desa, Pembangunan Daerah Tertinggal, dan Transm</w:t>
      </w:r>
      <w:r w:rsidR="005641DE">
        <w:rPr>
          <w:rFonts w:ascii="Times New Roman" w:hAnsi="Times New Roman" w:cs="Times New Roman"/>
          <w:sz w:val="24"/>
          <w:szCs w:val="24"/>
        </w:rPr>
        <w:t>ig</w:t>
      </w:r>
      <w:r w:rsidR="00A83ABC">
        <w:rPr>
          <w:rFonts w:ascii="Times New Roman" w:hAnsi="Times New Roman" w:cs="Times New Roman"/>
          <w:sz w:val="24"/>
          <w:szCs w:val="24"/>
        </w:rPr>
        <w:t xml:space="preserve">rasi Republik Indonesia Nomor  </w:t>
      </w:r>
      <w:r w:rsidRPr="001D1FB5">
        <w:rPr>
          <w:rFonts w:ascii="Times New Roman" w:hAnsi="Times New Roman" w:cs="Times New Roman"/>
          <w:sz w:val="24"/>
          <w:szCs w:val="24"/>
        </w:rPr>
        <w:t>4 Tahun</w:t>
      </w:r>
      <w:r w:rsidR="005641DE">
        <w:rPr>
          <w:rFonts w:ascii="Times New Roman" w:hAnsi="Times New Roman" w:cs="Times New Roman"/>
          <w:sz w:val="24"/>
          <w:szCs w:val="24"/>
        </w:rPr>
        <w:t xml:space="preserve"> </w:t>
      </w:r>
      <w:r w:rsidRPr="001D1FB5">
        <w:rPr>
          <w:rFonts w:ascii="Times New Roman" w:hAnsi="Times New Roman" w:cs="Times New Roman"/>
          <w:sz w:val="24"/>
          <w:szCs w:val="24"/>
        </w:rPr>
        <w:t xml:space="preserve"> 2015 tentang Pendirian, pengurusan dan pengelolahan, dan pembubaran Badan Usaha Milik Desa ( Berita Negara Republik Indonesia Tahun 2015 No</w:t>
      </w:r>
      <w:r w:rsidR="005641DE">
        <w:rPr>
          <w:rFonts w:ascii="Times New Roman" w:hAnsi="Times New Roman" w:cs="Times New Roman"/>
          <w:sz w:val="24"/>
          <w:szCs w:val="24"/>
        </w:rPr>
        <w:t xml:space="preserve">mor </w:t>
      </w:r>
      <w:r w:rsidRPr="001D1FB5">
        <w:rPr>
          <w:rFonts w:ascii="Times New Roman" w:hAnsi="Times New Roman" w:cs="Times New Roman"/>
          <w:sz w:val="24"/>
          <w:szCs w:val="24"/>
        </w:rPr>
        <w:t>160);</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Peratu</w:t>
      </w:r>
      <w:r w:rsidR="00A83ABC">
        <w:rPr>
          <w:rFonts w:ascii="Times New Roman" w:hAnsi="Times New Roman" w:cs="Times New Roman"/>
          <w:sz w:val="24"/>
          <w:szCs w:val="24"/>
        </w:rPr>
        <w:t xml:space="preserve">ran Menteri Dalam Negeri Nomor </w:t>
      </w:r>
      <w:r w:rsidRPr="001D1FB5">
        <w:rPr>
          <w:rFonts w:ascii="Times New Roman" w:hAnsi="Times New Roman" w:cs="Times New Roman"/>
          <w:sz w:val="24"/>
          <w:szCs w:val="24"/>
        </w:rPr>
        <w:t xml:space="preserve"> 84 Tahun 2015, tentang Susunan organisasi dan tata kerja pemerintah desa ( Berita Negara Republik Indonesia Tahun 2016 Nomor  6);</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Peratu</w:t>
      </w:r>
      <w:r w:rsidR="00A83ABC">
        <w:rPr>
          <w:rFonts w:ascii="Times New Roman" w:hAnsi="Times New Roman" w:cs="Times New Roman"/>
          <w:sz w:val="24"/>
          <w:szCs w:val="24"/>
        </w:rPr>
        <w:t xml:space="preserve">ran Menteri Dalam Negeri Nomor </w:t>
      </w:r>
      <w:r w:rsidRPr="001D1FB5">
        <w:rPr>
          <w:rFonts w:ascii="Times New Roman" w:hAnsi="Times New Roman" w:cs="Times New Roman"/>
          <w:sz w:val="24"/>
          <w:szCs w:val="24"/>
        </w:rPr>
        <w:t xml:space="preserve"> 1 Tahun 2016, tentang pengelolahan aset des</w:t>
      </w:r>
      <w:r w:rsidR="00A83ABC">
        <w:rPr>
          <w:rFonts w:ascii="Times New Roman" w:hAnsi="Times New Roman" w:cs="Times New Roman"/>
          <w:sz w:val="24"/>
          <w:szCs w:val="24"/>
        </w:rPr>
        <w:t>a (</w:t>
      </w:r>
      <w:r w:rsidRPr="001D1FB5">
        <w:rPr>
          <w:rFonts w:ascii="Times New Roman" w:hAnsi="Times New Roman" w:cs="Times New Roman"/>
          <w:sz w:val="24"/>
          <w:szCs w:val="24"/>
        </w:rPr>
        <w:t>Berita Negara Repub</w:t>
      </w:r>
      <w:r w:rsidR="005641DE">
        <w:rPr>
          <w:rFonts w:ascii="Times New Roman" w:hAnsi="Times New Roman" w:cs="Times New Roman"/>
          <w:sz w:val="24"/>
          <w:szCs w:val="24"/>
        </w:rPr>
        <w:t xml:space="preserve">lik Indonesia Tahun 2016 Nomor </w:t>
      </w:r>
      <w:r w:rsidRPr="001D1FB5">
        <w:rPr>
          <w:rFonts w:ascii="Times New Roman" w:hAnsi="Times New Roman" w:cs="Times New Roman"/>
          <w:sz w:val="24"/>
          <w:szCs w:val="24"/>
        </w:rPr>
        <w:t>53);</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Peratu</w:t>
      </w:r>
      <w:r w:rsidR="00A83ABC">
        <w:rPr>
          <w:rFonts w:ascii="Times New Roman" w:hAnsi="Times New Roman" w:cs="Times New Roman"/>
          <w:sz w:val="24"/>
          <w:szCs w:val="24"/>
        </w:rPr>
        <w:t xml:space="preserve">ran Menteri Dalam Negeri Nomor </w:t>
      </w:r>
      <w:r w:rsidRPr="001D1FB5">
        <w:rPr>
          <w:rFonts w:ascii="Times New Roman" w:hAnsi="Times New Roman" w:cs="Times New Roman"/>
          <w:sz w:val="24"/>
          <w:szCs w:val="24"/>
        </w:rPr>
        <w:t xml:space="preserve"> 44 Tahun </w:t>
      </w:r>
      <w:r w:rsidR="00A83ABC">
        <w:rPr>
          <w:rFonts w:ascii="Times New Roman" w:hAnsi="Times New Roman" w:cs="Times New Roman"/>
          <w:sz w:val="24"/>
          <w:szCs w:val="24"/>
        </w:rPr>
        <w:t>2016, tentang kewenangan desa (</w:t>
      </w:r>
      <w:r w:rsidRPr="001D1FB5">
        <w:rPr>
          <w:rFonts w:ascii="Times New Roman" w:hAnsi="Times New Roman" w:cs="Times New Roman"/>
          <w:sz w:val="24"/>
          <w:szCs w:val="24"/>
        </w:rPr>
        <w:t>Berita Negara Republik Indonesia Tahun 2016 Nomor  1037);</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Peratu</w:t>
      </w:r>
      <w:r w:rsidR="00A83ABC">
        <w:rPr>
          <w:rFonts w:ascii="Times New Roman" w:hAnsi="Times New Roman" w:cs="Times New Roman"/>
          <w:sz w:val="24"/>
          <w:szCs w:val="24"/>
        </w:rPr>
        <w:t xml:space="preserve">ran Menteri Dalam Negeri Nomor </w:t>
      </w:r>
      <w:r w:rsidRPr="001D1FB5">
        <w:rPr>
          <w:rFonts w:ascii="Times New Roman" w:hAnsi="Times New Roman" w:cs="Times New Roman"/>
          <w:sz w:val="24"/>
          <w:szCs w:val="24"/>
        </w:rPr>
        <w:t xml:space="preserve"> 45 Tahun 2016, tentang penet</w:t>
      </w:r>
      <w:r w:rsidR="00A83ABC">
        <w:rPr>
          <w:rFonts w:ascii="Times New Roman" w:hAnsi="Times New Roman" w:cs="Times New Roman"/>
          <w:sz w:val="24"/>
          <w:szCs w:val="24"/>
        </w:rPr>
        <w:t>apan dan penegasan batas desa (</w:t>
      </w:r>
      <w:r w:rsidRPr="001D1FB5">
        <w:rPr>
          <w:rFonts w:ascii="Times New Roman" w:hAnsi="Times New Roman" w:cs="Times New Roman"/>
          <w:sz w:val="24"/>
          <w:szCs w:val="24"/>
        </w:rPr>
        <w:t>Berita Negara Repub</w:t>
      </w:r>
      <w:r w:rsidR="005641DE">
        <w:rPr>
          <w:rFonts w:ascii="Times New Roman" w:hAnsi="Times New Roman" w:cs="Times New Roman"/>
          <w:sz w:val="24"/>
          <w:szCs w:val="24"/>
        </w:rPr>
        <w:t xml:space="preserve">lik Indonesia Tahun 2016 Nomor </w:t>
      </w:r>
      <w:r w:rsidRPr="001D1FB5">
        <w:rPr>
          <w:rFonts w:ascii="Times New Roman" w:hAnsi="Times New Roman" w:cs="Times New Roman"/>
          <w:sz w:val="24"/>
          <w:szCs w:val="24"/>
        </w:rPr>
        <w:t>1038);</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Peraturan Menteri Dalam Negeri Nomor : 110 Tahun 2016, tentang ba</w:t>
      </w:r>
      <w:r w:rsidR="00A83ABC">
        <w:rPr>
          <w:rFonts w:ascii="Times New Roman" w:hAnsi="Times New Roman" w:cs="Times New Roman"/>
          <w:sz w:val="24"/>
          <w:szCs w:val="24"/>
        </w:rPr>
        <w:t>dan Permusyawaratan Desa desa (</w:t>
      </w:r>
      <w:r w:rsidRPr="001D1FB5">
        <w:rPr>
          <w:rFonts w:ascii="Times New Roman" w:hAnsi="Times New Roman" w:cs="Times New Roman"/>
          <w:sz w:val="24"/>
          <w:szCs w:val="24"/>
        </w:rPr>
        <w:t>Berita Negara Repub</w:t>
      </w:r>
      <w:r w:rsidR="005641DE">
        <w:rPr>
          <w:rFonts w:ascii="Times New Roman" w:hAnsi="Times New Roman" w:cs="Times New Roman"/>
          <w:sz w:val="24"/>
          <w:szCs w:val="24"/>
        </w:rPr>
        <w:t xml:space="preserve">lik Indonesia Tahun 2017 Nomor </w:t>
      </w:r>
      <w:r w:rsidRPr="001D1FB5">
        <w:rPr>
          <w:rFonts w:ascii="Times New Roman" w:hAnsi="Times New Roman" w:cs="Times New Roman"/>
          <w:sz w:val="24"/>
          <w:szCs w:val="24"/>
        </w:rPr>
        <w:t>89);</w:t>
      </w:r>
    </w:p>
    <w:p w:rsidR="00DF0290" w:rsidRPr="001D1FB5" w:rsidRDefault="00DF0290" w:rsidP="00DF0290">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Peraturan Menteri Desa, Pembangunan Daerah Tertinggal, dan Transmigrasi Republik Indonesia Nomor</w:t>
      </w:r>
      <w:r w:rsidR="005641DE">
        <w:rPr>
          <w:rFonts w:ascii="Times New Roman" w:hAnsi="Times New Roman" w:cs="Times New Roman"/>
          <w:sz w:val="24"/>
          <w:szCs w:val="24"/>
        </w:rPr>
        <w:t xml:space="preserve"> :</w:t>
      </w:r>
      <w:r w:rsidRPr="001D1FB5">
        <w:rPr>
          <w:rFonts w:ascii="Times New Roman" w:hAnsi="Times New Roman" w:cs="Times New Roman"/>
          <w:sz w:val="24"/>
          <w:szCs w:val="24"/>
        </w:rPr>
        <w:t xml:space="preserve"> 19 Tahun 2017 tentang Penetapan prioritas pe</w:t>
      </w:r>
      <w:r w:rsidR="00A83ABC">
        <w:rPr>
          <w:rFonts w:ascii="Times New Roman" w:hAnsi="Times New Roman" w:cs="Times New Roman"/>
          <w:sz w:val="24"/>
          <w:szCs w:val="24"/>
        </w:rPr>
        <w:t>nggunaan dana desa tahun 2018 (</w:t>
      </w:r>
      <w:r w:rsidRPr="001D1FB5">
        <w:rPr>
          <w:rFonts w:ascii="Times New Roman" w:hAnsi="Times New Roman" w:cs="Times New Roman"/>
          <w:sz w:val="24"/>
          <w:szCs w:val="24"/>
        </w:rPr>
        <w:t>Berita Negara Repub</w:t>
      </w:r>
      <w:r w:rsidR="005641DE">
        <w:rPr>
          <w:rFonts w:ascii="Times New Roman" w:hAnsi="Times New Roman" w:cs="Times New Roman"/>
          <w:sz w:val="24"/>
          <w:szCs w:val="24"/>
        </w:rPr>
        <w:t xml:space="preserve">lik Indonesia Tahun 2017 Nomor </w:t>
      </w:r>
      <w:r w:rsidRPr="001D1FB5">
        <w:rPr>
          <w:rFonts w:ascii="Times New Roman" w:hAnsi="Times New Roman" w:cs="Times New Roman"/>
          <w:sz w:val="24"/>
          <w:szCs w:val="24"/>
        </w:rPr>
        <w:t>1359);</w:t>
      </w:r>
    </w:p>
    <w:p w:rsidR="000B325B" w:rsidRPr="001D1FB5" w:rsidRDefault="000B325B" w:rsidP="000B325B">
      <w:pPr>
        <w:pStyle w:val="BodyTextIndent2"/>
        <w:numPr>
          <w:ilvl w:val="0"/>
          <w:numId w:val="1"/>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 xml:space="preserve">Peraturan Menteri Dalam Negeri Nomor : </w:t>
      </w:r>
      <w:r w:rsidRPr="001D1FB5">
        <w:rPr>
          <w:rFonts w:ascii="Times New Roman" w:hAnsi="Times New Roman" w:cs="Times New Roman"/>
          <w:sz w:val="24"/>
          <w:szCs w:val="24"/>
          <w:lang w:val="en-US"/>
        </w:rPr>
        <w:t>20 Tahun 2018</w:t>
      </w:r>
      <w:r w:rsidRPr="001D1FB5">
        <w:rPr>
          <w:rFonts w:ascii="Times New Roman" w:hAnsi="Times New Roman" w:cs="Times New Roman"/>
          <w:sz w:val="24"/>
          <w:szCs w:val="24"/>
        </w:rPr>
        <w:t>, tentang Pengelolaan Keuangan Desa ( Berita Negara Republik Indonesia Tahun 201</w:t>
      </w:r>
      <w:r w:rsidRPr="001D1FB5">
        <w:rPr>
          <w:rFonts w:ascii="Times New Roman" w:hAnsi="Times New Roman" w:cs="Times New Roman"/>
          <w:sz w:val="24"/>
          <w:szCs w:val="24"/>
          <w:lang w:val="en-US"/>
        </w:rPr>
        <w:t>8</w:t>
      </w:r>
      <w:r w:rsidRPr="001D1FB5">
        <w:rPr>
          <w:rFonts w:ascii="Times New Roman" w:hAnsi="Times New Roman" w:cs="Times New Roman"/>
          <w:sz w:val="24"/>
          <w:szCs w:val="24"/>
        </w:rPr>
        <w:t xml:space="preserve"> Nomor </w:t>
      </w:r>
      <w:r w:rsidRPr="001D1FB5">
        <w:rPr>
          <w:rFonts w:ascii="Times New Roman" w:hAnsi="Times New Roman" w:cs="Times New Roman"/>
          <w:sz w:val="24"/>
          <w:szCs w:val="24"/>
          <w:lang w:val="en-US"/>
        </w:rPr>
        <w:t>611</w:t>
      </w:r>
      <w:r w:rsidRPr="001D1FB5">
        <w:rPr>
          <w:rFonts w:ascii="Times New Roman" w:hAnsi="Times New Roman" w:cs="Times New Roman"/>
          <w:sz w:val="24"/>
          <w:szCs w:val="24"/>
        </w:rPr>
        <w:t>);</w:t>
      </w:r>
    </w:p>
    <w:p w:rsidR="00767CCB" w:rsidRPr="001D1FB5" w:rsidRDefault="00767CCB" w:rsidP="00637149">
      <w:pPr>
        <w:pStyle w:val="BodyTextIndent2"/>
        <w:numPr>
          <w:ilvl w:val="0"/>
          <w:numId w:val="1"/>
        </w:numPr>
        <w:spacing w:after="0" w:line="360" w:lineRule="auto"/>
        <w:jc w:val="both"/>
        <w:rPr>
          <w:rFonts w:ascii="Times New Roman" w:hAnsi="Times New Roman" w:cs="Times New Roman"/>
          <w:sz w:val="24"/>
          <w:szCs w:val="24"/>
          <w:lang w:val="en-US"/>
        </w:rPr>
      </w:pPr>
      <w:r w:rsidRPr="001D1FB5">
        <w:rPr>
          <w:rFonts w:ascii="Times New Roman" w:hAnsi="Times New Roman" w:cs="Times New Roman"/>
          <w:sz w:val="24"/>
          <w:szCs w:val="24"/>
        </w:rPr>
        <w:t xml:space="preserve">Peraturan Daerah Nomor </w:t>
      </w:r>
      <w:r w:rsidR="002A1D41" w:rsidRPr="001D1FB5">
        <w:rPr>
          <w:rFonts w:ascii="Times New Roman" w:hAnsi="Times New Roman" w:cs="Times New Roman"/>
          <w:sz w:val="24"/>
          <w:szCs w:val="24"/>
          <w:lang w:val="en-US"/>
        </w:rPr>
        <w:t xml:space="preserve"> </w:t>
      </w:r>
      <w:r w:rsidRPr="001D1FB5">
        <w:rPr>
          <w:rFonts w:ascii="Times New Roman" w:hAnsi="Times New Roman" w:cs="Times New Roman"/>
          <w:sz w:val="24"/>
          <w:szCs w:val="24"/>
          <w:lang w:val="en-US"/>
        </w:rPr>
        <w:t>8</w:t>
      </w:r>
      <w:r w:rsidRPr="001D1FB5">
        <w:rPr>
          <w:rFonts w:ascii="Times New Roman" w:hAnsi="Times New Roman" w:cs="Times New Roman"/>
          <w:sz w:val="24"/>
          <w:szCs w:val="24"/>
        </w:rPr>
        <w:t xml:space="preserve"> Tahun 2015 Tentang</w:t>
      </w:r>
      <w:r w:rsidRPr="001D1FB5">
        <w:rPr>
          <w:rFonts w:ascii="Times New Roman" w:hAnsi="Times New Roman" w:cs="Times New Roman"/>
          <w:sz w:val="24"/>
          <w:szCs w:val="24"/>
          <w:lang w:val="en-US"/>
        </w:rPr>
        <w:t xml:space="preserve"> Pedoman Pembentukan peraturan di Desa</w:t>
      </w:r>
      <w:r w:rsidRPr="001D1FB5">
        <w:rPr>
          <w:rFonts w:ascii="Times New Roman" w:hAnsi="Times New Roman" w:cs="Times New Roman"/>
          <w:sz w:val="24"/>
          <w:szCs w:val="24"/>
        </w:rPr>
        <w:t xml:space="preserve"> (Lembaran Daerah Kabupaten Tuban tahun 2015 </w:t>
      </w:r>
      <w:r w:rsidRPr="001D1FB5">
        <w:rPr>
          <w:rFonts w:ascii="Times New Roman" w:hAnsi="Times New Roman" w:cs="Times New Roman"/>
          <w:sz w:val="24"/>
          <w:szCs w:val="24"/>
          <w:lang w:val="en-US"/>
        </w:rPr>
        <w:t xml:space="preserve">Seri E </w:t>
      </w:r>
      <w:r w:rsidR="00EB3E7F">
        <w:rPr>
          <w:rFonts w:ascii="Times New Roman" w:hAnsi="Times New Roman" w:cs="Times New Roman"/>
          <w:sz w:val="24"/>
          <w:szCs w:val="24"/>
          <w:lang w:val="en-US"/>
        </w:rPr>
        <w:t>Nomor</w:t>
      </w:r>
      <w:r w:rsidRPr="001D1FB5">
        <w:rPr>
          <w:rFonts w:ascii="Times New Roman" w:hAnsi="Times New Roman" w:cs="Times New Roman"/>
          <w:sz w:val="24"/>
          <w:szCs w:val="24"/>
        </w:rPr>
        <w:t xml:space="preserve"> </w:t>
      </w:r>
      <w:r w:rsidRPr="001D1FB5">
        <w:rPr>
          <w:rFonts w:ascii="Times New Roman" w:hAnsi="Times New Roman" w:cs="Times New Roman"/>
          <w:sz w:val="24"/>
          <w:szCs w:val="24"/>
          <w:lang w:val="en-US"/>
        </w:rPr>
        <w:t>43</w:t>
      </w:r>
      <w:r w:rsidRPr="001D1FB5">
        <w:rPr>
          <w:rFonts w:ascii="Times New Roman" w:hAnsi="Times New Roman" w:cs="Times New Roman"/>
          <w:sz w:val="24"/>
          <w:szCs w:val="24"/>
        </w:rPr>
        <w:t>)</w:t>
      </w:r>
      <w:r w:rsidR="00EB3E7F">
        <w:rPr>
          <w:rFonts w:ascii="Times New Roman" w:hAnsi="Times New Roman" w:cs="Times New Roman"/>
          <w:sz w:val="24"/>
          <w:szCs w:val="24"/>
        </w:rPr>
        <w:t>;</w:t>
      </w:r>
      <w:r w:rsidRPr="001D1FB5">
        <w:rPr>
          <w:rFonts w:ascii="Times New Roman" w:hAnsi="Times New Roman" w:cs="Times New Roman"/>
          <w:sz w:val="24"/>
          <w:szCs w:val="24"/>
        </w:rPr>
        <w:t xml:space="preserve"> </w:t>
      </w:r>
    </w:p>
    <w:p w:rsidR="00DF0290" w:rsidRPr="001D1FB5" w:rsidRDefault="007E75EE" w:rsidP="00DF0290">
      <w:pPr>
        <w:pStyle w:val="BodyTextIndent2"/>
        <w:numPr>
          <w:ilvl w:val="0"/>
          <w:numId w:val="1"/>
        </w:numPr>
        <w:spacing w:after="0" w:line="360" w:lineRule="auto"/>
        <w:jc w:val="both"/>
        <w:rPr>
          <w:rFonts w:ascii="Times New Roman" w:hAnsi="Times New Roman" w:cs="Times New Roman"/>
          <w:sz w:val="24"/>
          <w:szCs w:val="24"/>
          <w:lang w:val="en-US"/>
        </w:rPr>
      </w:pPr>
      <w:r w:rsidRPr="001D1FB5">
        <w:rPr>
          <w:rFonts w:ascii="Times New Roman" w:hAnsi="Times New Roman" w:cs="Times New Roman"/>
          <w:sz w:val="24"/>
          <w:szCs w:val="24"/>
        </w:rPr>
        <w:t xml:space="preserve">Peraturan Daerah Nomor </w:t>
      </w:r>
      <w:r w:rsidR="002A1D41" w:rsidRPr="001D1FB5">
        <w:rPr>
          <w:rFonts w:ascii="Times New Roman" w:hAnsi="Times New Roman" w:cs="Times New Roman"/>
          <w:sz w:val="24"/>
          <w:szCs w:val="24"/>
          <w:lang w:val="en-US"/>
        </w:rPr>
        <w:t xml:space="preserve"> </w:t>
      </w:r>
      <w:r w:rsidRPr="001D1FB5">
        <w:rPr>
          <w:rFonts w:ascii="Times New Roman" w:hAnsi="Times New Roman" w:cs="Times New Roman"/>
          <w:sz w:val="24"/>
          <w:szCs w:val="24"/>
          <w:lang w:val="en-US"/>
        </w:rPr>
        <w:t>9</w:t>
      </w:r>
      <w:r w:rsidR="00DF0290" w:rsidRPr="001D1FB5">
        <w:rPr>
          <w:rFonts w:ascii="Times New Roman" w:hAnsi="Times New Roman" w:cs="Times New Roman"/>
          <w:sz w:val="24"/>
          <w:szCs w:val="24"/>
        </w:rPr>
        <w:t xml:space="preserve"> Tahun 2015 Tentang</w:t>
      </w:r>
      <w:r w:rsidRPr="001D1FB5">
        <w:rPr>
          <w:rFonts w:ascii="Times New Roman" w:hAnsi="Times New Roman" w:cs="Times New Roman"/>
          <w:sz w:val="24"/>
          <w:szCs w:val="24"/>
          <w:lang w:val="en-US"/>
        </w:rPr>
        <w:t xml:space="preserve"> Pedoman Pembangunan</w:t>
      </w:r>
      <w:r w:rsidR="00DF0290" w:rsidRPr="001D1FB5">
        <w:rPr>
          <w:rFonts w:ascii="Times New Roman" w:hAnsi="Times New Roman" w:cs="Times New Roman"/>
          <w:sz w:val="24"/>
          <w:szCs w:val="24"/>
        </w:rPr>
        <w:t xml:space="preserve"> Desa (Lembaran Daerah Kabupaten </w:t>
      </w:r>
      <w:r w:rsidR="00B81591" w:rsidRPr="001D1FB5">
        <w:rPr>
          <w:rFonts w:ascii="Times New Roman" w:hAnsi="Times New Roman" w:cs="Times New Roman"/>
          <w:sz w:val="24"/>
          <w:szCs w:val="24"/>
        </w:rPr>
        <w:t>Tuban</w:t>
      </w:r>
      <w:r w:rsidR="00DF0290" w:rsidRPr="001D1FB5">
        <w:rPr>
          <w:rFonts w:ascii="Times New Roman" w:hAnsi="Times New Roman" w:cs="Times New Roman"/>
          <w:sz w:val="24"/>
          <w:szCs w:val="24"/>
        </w:rPr>
        <w:t xml:space="preserve"> tahun 2015 </w:t>
      </w:r>
      <w:r w:rsidRPr="001D1FB5">
        <w:rPr>
          <w:rFonts w:ascii="Times New Roman" w:hAnsi="Times New Roman" w:cs="Times New Roman"/>
          <w:sz w:val="24"/>
          <w:szCs w:val="24"/>
          <w:lang w:val="en-US"/>
        </w:rPr>
        <w:t xml:space="preserve">Seri E </w:t>
      </w:r>
      <w:r w:rsidR="00EB3E7F">
        <w:rPr>
          <w:rFonts w:ascii="Times New Roman" w:hAnsi="Times New Roman" w:cs="Times New Roman"/>
          <w:sz w:val="24"/>
          <w:szCs w:val="24"/>
          <w:lang w:val="en-US"/>
        </w:rPr>
        <w:t>Nomor</w:t>
      </w:r>
      <w:r w:rsidRPr="001D1FB5">
        <w:rPr>
          <w:rFonts w:ascii="Times New Roman" w:hAnsi="Times New Roman" w:cs="Times New Roman"/>
          <w:sz w:val="24"/>
          <w:szCs w:val="24"/>
        </w:rPr>
        <w:t xml:space="preserve"> </w:t>
      </w:r>
      <w:r w:rsidR="005641DE">
        <w:rPr>
          <w:rFonts w:ascii="Times New Roman" w:hAnsi="Times New Roman" w:cs="Times New Roman"/>
          <w:sz w:val="24"/>
          <w:szCs w:val="24"/>
          <w:lang w:val="en-US"/>
        </w:rPr>
        <w:t>5</w:t>
      </w:r>
      <w:r w:rsidR="005641DE">
        <w:rPr>
          <w:rFonts w:ascii="Times New Roman" w:hAnsi="Times New Roman" w:cs="Times New Roman"/>
          <w:sz w:val="24"/>
          <w:szCs w:val="24"/>
        </w:rPr>
        <w:t>4</w:t>
      </w:r>
      <w:r w:rsidR="00DF0290" w:rsidRPr="001D1FB5">
        <w:rPr>
          <w:rFonts w:ascii="Times New Roman" w:hAnsi="Times New Roman" w:cs="Times New Roman"/>
          <w:sz w:val="24"/>
          <w:szCs w:val="24"/>
        </w:rPr>
        <w:t>)</w:t>
      </w:r>
      <w:r w:rsidR="00EB3E7F">
        <w:rPr>
          <w:rFonts w:ascii="Times New Roman" w:hAnsi="Times New Roman" w:cs="Times New Roman"/>
          <w:sz w:val="24"/>
          <w:szCs w:val="24"/>
        </w:rPr>
        <w:t>;</w:t>
      </w:r>
      <w:r w:rsidR="00DF0290" w:rsidRPr="001D1FB5">
        <w:rPr>
          <w:rFonts w:ascii="Times New Roman" w:hAnsi="Times New Roman" w:cs="Times New Roman"/>
          <w:sz w:val="24"/>
          <w:szCs w:val="24"/>
        </w:rPr>
        <w:t xml:space="preserve"> </w:t>
      </w:r>
    </w:p>
    <w:p w:rsidR="007C4ABE" w:rsidRPr="001D1FB5" w:rsidRDefault="007C4ABE" w:rsidP="00A83ABC">
      <w:pPr>
        <w:numPr>
          <w:ilvl w:val="0"/>
          <w:numId w:val="1"/>
        </w:numPr>
        <w:tabs>
          <w:tab w:val="left" w:pos="1620"/>
          <w:tab w:val="num" w:pos="2160"/>
        </w:tabs>
        <w:spacing w:line="380" w:lineRule="exact"/>
        <w:jc w:val="both"/>
        <w:rPr>
          <w:rFonts w:ascii="Times New Roman" w:hAnsi="Times New Roman" w:cs="Times New Roman"/>
          <w:color w:val="000000"/>
          <w:sz w:val="24"/>
          <w:szCs w:val="24"/>
          <w:lang w:val="sv-SE"/>
        </w:rPr>
      </w:pPr>
      <w:r w:rsidRPr="001D1FB5">
        <w:rPr>
          <w:rFonts w:ascii="Times New Roman" w:hAnsi="Times New Roman" w:cs="Times New Roman"/>
          <w:color w:val="000000"/>
          <w:sz w:val="24"/>
          <w:szCs w:val="24"/>
          <w:lang w:val="sv-SE"/>
        </w:rPr>
        <w:lastRenderedPageBreak/>
        <w:t xml:space="preserve">Peraturan Daerah Nomor 18 tahun 2015 tentang Anggaran Pendapatan dan Belanja Daerah Kabupaten Tuban (Lembaran daerah Kabupaten </w:t>
      </w:r>
      <w:r w:rsidRPr="001D1FB5">
        <w:rPr>
          <w:rFonts w:ascii="Times New Roman" w:hAnsi="Times New Roman" w:cs="Times New Roman"/>
          <w:color w:val="000000"/>
          <w:sz w:val="24"/>
          <w:szCs w:val="24"/>
          <w:lang w:val="en-US"/>
        </w:rPr>
        <w:t xml:space="preserve">Tuban </w:t>
      </w:r>
      <w:r w:rsidRPr="001D1FB5">
        <w:rPr>
          <w:rFonts w:ascii="Times New Roman" w:hAnsi="Times New Roman" w:cs="Times New Roman"/>
          <w:color w:val="000000"/>
          <w:sz w:val="24"/>
          <w:szCs w:val="24"/>
          <w:lang w:val="sv-SE"/>
        </w:rPr>
        <w:t xml:space="preserve">Tahun </w:t>
      </w:r>
      <w:r w:rsidRPr="001D1FB5">
        <w:rPr>
          <w:rFonts w:ascii="Times New Roman" w:hAnsi="Times New Roman" w:cs="Times New Roman"/>
          <w:color w:val="000000"/>
          <w:sz w:val="24"/>
          <w:szCs w:val="24"/>
          <w:lang w:val="en-US"/>
        </w:rPr>
        <w:t>2016</w:t>
      </w:r>
      <w:r w:rsidRPr="001D1FB5">
        <w:rPr>
          <w:rFonts w:ascii="Times New Roman" w:hAnsi="Times New Roman" w:cs="Times New Roman"/>
          <w:color w:val="000000"/>
          <w:sz w:val="24"/>
          <w:szCs w:val="24"/>
          <w:lang w:val="sv-SE"/>
        </w:rPr>
        <w:t xml:space="preserve"> Nomor </w:t>
      </w:r>
      <w:r w:rsidRPr="001D1FB5">
        <w:rPr>
          <w:rFonts w:ascii="Times New Roman" w:hAnsi="Times New Roman" w:cs="Times New Roman"/>
          <w:color w:val="000000"/>
          <w:sz w:val="24"/>
          <w:szCs w:val="24"/>
          <w:lang w:val="en-US"/>
        </w:rPr>
        <w:t>9</w:t>
      </w:r>
      <w:r w:rsidRPr="001D1FB5">
        <w:rPr>
          <w:rFonts w:ascii="Times New Roman" w:hAnsi="Times New Roman" w:cs="Times New Roman"/>
          <w:color w:val="000000"/>
          <w:sz w:val="24"/>
          <w:szCs w:val="24"/>
          <w:lang w:val="sv-SE"/>
        </w:rPr>
        <w:t xml:space="preserve"> );</w:t>
      </w:r>
    </w:p>
    <w:p w:rsidR="00637149" w:rsidRPr="001D1FB5" w:rsidRDefault="00637149" w:rsidP="00A83ABC">
      <w:pPr>
        <w:pStyle w:val="BodyTextIndent2"/>
        <w:numPr>
          <w:ilvl w:val="0"/>
          <w:numId w:val="1"/>
        </w:numPr>
        <w:spacing w:after="200" w:line="360" w:lineRule="auto"/>
        <w:ind w:left="714" w:hanging="357"/>
        <w:jc w:val="both"/>
        <w:rPr>
          <w:rFonts w:ascii="Times New Roman" w:hAnsi="Times New Roman" w:cs="Times New Roman"/>
          <w:sz w:val="24"/>
          <w:szCs w:val="24"/>
          <w:lang w:val="en-US"/>
        </w:rPr>
      </w:pPr>
      <w:r w:rsidRPr="001D1FB5">
        <w:rPr>
          <w:rFonts w:ascii="Times New Roman" w:hAnsi="Times New Roman" w:cs="Times New Roman"/>
          <w:sz w:val="24"/>
          <w:szCs w:val="24"/>
        </w:rPr>
        <w:t xml:space="preserve">Peraturan Daerah Nomor </w:t>
      </w:r>
      <w:r w:rsidR="002A1D41" w:rsidRPr="001D1FB5">
        <w:rPr>
          <w:rFonts w:ascii="Times New Roman" w:hAnsi="Times New Roman" w:cs="Times New Roman"/>
          <w:sz w:val="24"/>
          <w:szCs w:val="24"/>
          <w:lang w:val="en-US"/>
        </w:rPr>
        <w:t xml:space="preserve"> </w:t>
      </w:r>
      <w:r w:rsidRPr="001D1FB5">
        <w:rPr>
          <w:rFonts w:ascii="Times New Roman" w:hAnsi="Times New Roman" w:cs="Times New Roman"/>
          <w:sz w:val="24"/>
          <w:szCs w:val="24"/>
          <w:lang w:val="en-US"/>
        </w:rPr>
        <w:t>24</w:t>
      </w:r>
      <w:r w:rsidRPr="001D1FB5">
        <w:rPr>
          <w:rFonts w:ascii="Times New Roman" w:hAnsi="Times New Roman" w:cs="Times New Roman"/>
          <w:sz w:val="24"/>
          <w:szCs w:val="24"/>
        </w:rPr>
        <w:t xml:space="preserve"> Tahun 201</w:t>
      </w:r>
      <w:r w:rsidRPr="001D1FB5">
        <w:rPr>
          <w:rFonts w:ascii="Times New Roman" w:hAnsi="Times New Roman" w:cs="Times New Roman"/>
          <w:sz w:val="24"/>
          <w:szCs w:val="24"/>
          <w:lang w:val="en-US"/>
        </w:rPr>
        <w:t>6</w:t>
      </w:r>
      <w:r w:rsidRPr="001D1FB5">
        <w:rPr>
          <w:rFonts w:ascii="Times New Roman" w:hAnsi="Times New Roman" w:cs="Times New Roman"/>
          <w:sz w:val="24"/>
          <w:szCs w:val="24"/>
        </w:rPr>
        <w:t xml:space="preserve"> Tentang</w:t>
      </w:r>
      <w:r w:rsidRPr="001D1FB5">
        <w:rPr>
          <w:rFonts w:ascii="Times New Roman" w:hAnsi="Times New Roman" w:cs="Times New Roman"/>
          <w:sz w:val="24"/>
          <w:szCs w:val="24"/>
          <w:lang w:val="en-US"/>
        </w:rPr>
        <w:t xml:space="preserve"> Rencana Pembangunan Jangka Menengah Daerah Kabupaten Tuban tahun 2016-2021 </w:t>
      </w:r>
      <w:r w:rsidRPr="001D1FB5">
        <w:rPr>
          <w:rFonts w:ascii="Times New Roman" w:hAnsi="Times New Roman" w:cs="Times New Roman"/>
          <w:sz w:val="24"/>
          <w:szCs w:val="24"/>
        </w:rPr>
        <w:t>(Lembaran Daerah Kabupaten Tuban tahun 201</w:t>
      </w:r>
      <w:r w:rsidRPr="001D1FB5">
        <w:rPr>
          <w:rFonts w:ascii="Times New Roman" w:hAnsi="Times New Roman" w:cs="Times New Roman"/>
          <w:sz w:val="24"/>
          <w:szCs w:val="24"/>
          <w:lang w:val="en-US"/>
        </w:rPr>
        <w:t>6</w:t>
      </w:r>
      <w:r w:rsidRPr="001D1FB5">
        <w:rPr>
          <w:rFonts w:ascii="Times New Roman" w:hAnsi="Times New Roman" w:cs="Times New Roman"/>
          <w:sz w:val="24"/>
          <w:szCs w:val="24"/>
        </w:rPr>
        <w:t xml:space="preserve"> </w:t>
      </w:r>
      <w:r w:rsidRPr="001D1FB5">
        <w:rPr>
          <w:rFonts w:ascii="Times New Roman" w:hAnsi="Times New Roman" w:cs="Times New Roman"/>
          <w:sz w:val="24"/>
          <w:szCs w:val="24"/>
          <w:lang w:val="en-US"/>
        </w:rPr>
        <w:t>Seri E N</w:t>
      </w:r>
      <w:r w:rsidR="00EB3E7F">
        <w:rPr>
          <w:rFonts w:ascii="Times New Roman" w:hAnsi="Times New Roman" w:cs="Times New Roman"/>
          <w:sz w:val="24"/>
          <w:szCs w:val="24"/>
        </w:rPr>
        <w:t>omo</w:t>
      </w:r>
      <w:r w:rsidRPr="001D1FB5">
        <w:rPr>
          <w:rFonts w:ascii="Times New Roman" w:hAnsi="Times New Roman" w:cs="Times New Roman"/>
          <w:sz w:val="24"/>
          <w:szCs w:val="24"/>
          <w:lang w:val="en-US"/>
        </w:rPr>
        <w:t>r</w:t>
      </w:r>
      <w:r w:rsidRPr="001D1FB5">
        <w:rPr>
          <w:rFonts w:ascii="Times New Roman" w:hAnsi="Times New Roman" w:cs="Times New Roman"/>
          <w:sz w:val="24"/>
          <w:szCs w:val="24"/>
        </w:rPr>
        <w:t xml:space="preserve"> </w:t>
      </w:r>
      <w:r w:rsidRPr="001D1FB5">
        <w:rPr>
          <w:rFonts w:ascii="Times New Roman" w:hAnsi="Times New Roman" w:cs="Times New Roman"/>
          <w:sz w:val="24"/>
          <w:szCs w:val="24"/>
          <w:lang w:val="en-US"/>
        </w:rPr>
        <w:t>63</w:t>
      </w:r>
      <w:r w:rsidRPr="001D1FB5">
        <w:rPr>
          <w:rFonts w:ascii="Times New Roman" w:hAnsi="Times New Roman" w:cs="Times New Roman"/>
          <w:sz w:val="24"/>
          <w:szCs w:val="24"/>
        </w:rPr>
        <w:t>)</w:t>
      </w:r>
      <w:r w:rsidR="00EB3E7F">
        <w:rPr>
          <w:rFonts w:ascii="Times New Roman" w:hAnsi="Times New Roman" w:cs="Times New Roman"/>
          <w:sz w:val="24"/>
          <w:szCs w:val="24"/>
        </w:rPr>
        <w:t>;</w:t>
      </w:r>
      <w:r w:rsidRPr="001D1FB5">
        <w:rPr>
          <w:rFonts w:ascii="Times New Roman" w:hAnsi="Times New Roman" w:cs="Times New Roman"/>
          <w:sz w:val="24"/>
          <w:szCs w:val="24"/>
        </w:rPr>
        <w:t xml:space="preserve"> </w:t>
      </w:r>
    </w:p>
    <w:p w:rsidR="00C46FC1" w:rsidRPr="001D1FB5" w:rsidRDefault="00C46FC1" w:rsidP="00EB3E7F">
      <w:pPr>
        <w:numPr>
          <w:ilvl w:val="0"/>
          <w:numId w:val="1"/>
        </w:numPr>
        <w:tabs>
          <w:tab w:val="left" w:pos="1620"/>
          <w:tab w:val="num" w:pos="2160"/>
        </w:tabs>
        <w:spacing w:after="0" w:line="360" w:lineRule="auto"/>
        <w:ind w:left="714" w:hanging="357"/>
        <w:jc w:val="both"/>
        <w:rPr>
          <w:rFonts w:ascii="Times New Roman" w:hAnsi="Times New Roman" w:cs="Times New Roman"/>
          <w:color w:val="000000"/>
          <w:sz w:val="24"/>
          <w:szCs w:val="24"/>
          <w:lang w:val="sv-SE"/>
        </w:rPr>
      </w:pPr>
      <w:r w:rsidRPr="001D1FB5">
        <w:rPr>
          <w:rFonts w:ascii="Times New Roman" w:hAnsi="Times New Roman" w:cs="Times New Roman"/>
          <w:color w:val="000000"/>
          <w:sz w:val="24"/>
          <w:szCs w:val="24"/>
          <w:lang w:val="sv-SE"/>
        </w:rPr>
        <w:t xml:space="preserve">Peraturan Bupati Tuban Nomor </w:t>
      </w:r>
      <w:r w:rsidR="00EB3E7F">
        <w:rPr>
          <w:rFonts w:ascii="Times New Roman" w:hAnsi="Times New Roman" w:cs="Times New Roman"/>
          <w:color w:val="000000"/>
          <w:sz w:val="24"/>
          <w:szCs w:val="24"/>
        </w:rPr>
        <w:t xml:space="preserve"> </w:t>
      </w:r>
      <w:r w:rsidRPr="001D1FB5">
        <w:rPr>
          <w:rFonts w:ascii="Times New Roman" w:hAnsi="Times New Roman" w:cs="Times New Roman"/>
          <w:color w:val="000000"/>
          <w:sz w:val="24"/>
          <w:szCs w:val="24"/>
          <w:lang w:val="en-US"/>
        </w:rPr>
        <w:t xml:space="preserve">63 </w:t>
      </w:r>
      <w:r w:rsidRPr="001D1FB5">
        <w:rPr>
          <w:rFonts w:ascii="Times New Roman" w:hAnsi="Times New Roman" w:cs="Times New Roman"/>
          <w:color w:val="000000"/>
          <w:sz w:val="24"/>
          <w:szCs w:val="24"/>
          <w:lang w:val="sv-SE"/>
        </w:rPr>
        <w:t xml:space="preserve">Tahun </w:t>
      </w:r>
      <w:r w:rsidRPr="001D1FB5">
        <w:rPr>
          <w:rFonts w:ascii="Times New Roman" w:hAnsi="Times New Roman" w:cs="Times New Roman"/>
          <w:color w:val="000000"/>
          <w:sz w:val="24"/>
          <w:szCs w:val="24"/>
          <w:lang w:val="en-US"/>
        </w:rPr>
        <w:t xml:space="preserve">2015 </w:t>
      </w:r>
      <w:r w:rsidRPr="001D1FB5">
        <w:rPr>
          <w:rFonts w:ascii="Times New Roman" w:hAnsi="Times New Roman" w:cs="Times New Roman"/>
          <w:color w:val="000000"/>
          <w:sz w:val="24"/>
          <w:szCs w:val="24"/>
          <w:lang w:val="sv-SE"/>
        </w:rPr>
        <w:t xml:space="preserve">tentang </w:t>
      </w:r>
      <w:r w:rsidRPr="001D1FB5">
        <w:rPr>
          <w:rFonts w:ascii="Times New Roman" w:hAnsi="Times New Roman" w:cs="Times New Roman"/>
          <w:color w:val="000000"/>
          <w:sz w:val="24"/>
          <w:szCs w:val="24"/>
          <w:lang w:val="en-US"/>
        </w:rPr>
        <w:t>Besaran Penghasilan Tetap dan Tunjangan Kepala Desa dan Perangkat Desa</w:t>
      </w:r>
      <w:r w:rsidR="00EB3E7F">
        <w:rPr>
          <w:rFonts w:ascii="Times New Roman" w:hAnsi="Times New Roman" w:cs="Times New Roman"/>
          <w:color w:val="000000"/>
          <w:sz w:val="24"/>
          <w:szCs w:val="24"/>
        </w:rPr>
        <w:t xml:space="preserve"> </w:t>
      </w:r>
      <w:r w:rsidR="00EB3E7F" w:rsidRPr="001D1FB5">
        <w:rPr>
          <w:rFonts w:ascii="Times New Roman" w:hAnsi="Times New Roman" w:cs="Times New Roman"/>
          <w:sz w:val="24"/>
          <w:szCs w:val="24"/>
        </w:rPr>
        <w:t>(</w:t>
      </w:r>
      <w:r w:rsidR="00EB3E7F" w:rsidRPr="001D1FB5">
        <w:rPr>
          <w:rFonts w:ascii="Times New Roman" w:hAnsi="Times New Roman" w:cs="Times New Roman"/>
          <w:sz w:val="24"/>
          <w:szCs w:val="24"/>
          <w:lang w:val="en-US"/>
        </w:rPr>
        <w:t>Berita</w:t>
      </w:r>
      <w:r w:rsidR="00EB3E7F" w:rsidRPr="001D1FB5">
        <w:rPr>
          <w:rFonts w:ascii="Times New Roman" w:hAnsi="Times New Roman" w:cs="Times New Roman"/>
          <w:sz w:val="24"/>
          <w:szCs w:val="24"/>
        </w:rPr>
        <w:t xml:space="preserve"> Daerah Kabupaten Tuban tahun 201</w:t>
      </w:r>
      <w:r w:rsidR="00EB3E7F">
        <w:rPr>
          <w:rFonts w:ascii="Times New Roman" w:hAnsi="Times New Roman" w:cs="Times New Roman"/>
          <w:sz w:val="24"/>
          <w:szCs w:val="24"/>
        </w:rPr>
        <w:t>5</w:t>
      </w:r>
      <w:r w:rsidR="00EB3E7F" w:rsidRPr="001D1FB5">
        <w:rPr>
          <w:rFonts w:ascii="Times New Roman" w:hAnsi="Times New Roman" w:cs="Times New Roman"/>
          <w:sz w:val="24"/>
          <w:szCs w:val="24"/>
        </w:rPr>
        <w:t xml:space="preserve"> </w:t>
      </w:r>
      <w:r w:rsidR="00EB3E7F" w:rsidRPr="001D1FB5">
        <w:rPr>
          <w:rFonts w:ascii="Times New Roman" w:hAnsi="Times New Roman" w:cs="Times New Roman"/>
          <w:sz w:val="24"/>
          <w:szCs w:val="24"/>
          <w:lang w:val="en-US"/>
        </w:rPr>
        <w:t>Seri E N</w:t>
      </w:r>
      <w:r w:rsidR="00EB3E7F">
        <w:rPr>
          <w:rFonts w:ascii="Times New Roman" w:hAnsi="Times New Roman" w:cs="Times New Roman"/>
          <w:sz w:val="24"/>
          <w:szCs w:val="24"/>
        </w:rPr>
        <w:t>omo</w:t>
      </w:r>
      <w:r w:rsidR="00EB3E7F" w:rsidRPr="001D1FB5">
        <w:rPr>
          <w:rFonts w:ascii="Times New Roman" w:hAnsi="Times New Roman" w:cs="Times New Roman"/>
          <w:sz w:val="24"/>
          <w:szCs w:val="24"/>
          <w:lang w:val="en-US"/>
        </w:rPr>
        <w:t>r</w:t>
      </w:r>
      <w:r w:rsidR="00EB3E7F" w:rsidRPr="001D1FB5">
        <w:rPr>
          <w:rFonts w:ascii="Times New Roman" w:hAnsi="Times New Roman" w:cs="Times New Roman"/>
          <w:sz w:val="24"/>
          <w:szCs w:val="24"/>
        </w:rPr>
        <w:t xml:space="preserve"> </w:t>
      </w:r>
      <w:r w:rsidR="00EB3E7F">
        <w:rPr>
          <w:rFonts w:ascii="Times New Roman" w:hAnsi="Times New Roman" w:cs="Times New Roman"/>
          <w:sz w:val="24"/>
          <w:szCs w:val="24"/>
        </w:rPr>
        <w:t>6</w:t>
      </w:r>
      <w:r w:rsidR="00EB3E7F" w:rsidRPr="001D1FB5">
        <w:rPr>
          <w:rFonts w:ascii="Times New Roman" w:hAnsi="Times New Roman" w:cs="Times New Roman"/>
          <w:sz w:val="24"/>
          <w:szCs w:val="24"/>
          <w:lang w:val="en-US"/>
        </w:rPr>
        <w:t>2</w:t>
      </w:r>
      <w:r w:rsidR="00EB3E7F" w:rsidRPr="001D1FB5">
        <w:rPr>
          <w:rFonts w:ascii="Times New Roman" w:hAnsi="Times New Roman" w:cs="Times New Roman"/>
          <w:sz w:val="24"/>
          <w:szCs w:val="24"/>
        </w:rPr>
        <w:t>)</w:t>
      </w:r>
      <w:r w:rsidR="00EB3E7F">
        <w:rPr>
          <w:rFonts w:ascii="Times New Roman" w:hAnsi="Times New Roman" w:cs="Times New Roman"/>
          <w:sz w:val="24"/>
          <w:szCs w:val="24"/>
        </w:rPr>
        <w:t>;</w:t>
      </w:r>
      <w:r w:rsidRPr="001D1FB5">
        <w:rPr>
          <w:rFonts w:ascii="Times New Roman" w:hAnsi="Times New Roman" w:cs="Times New Roman"/>
          <w:color w:val="000000"/>
          <w:sz w:val="24"/>
          <w:szCs w:val="24"/>
          <w:lang w:val="sv-SE"/>
        </w:rPr>
        <w:t xml:space="preserve"> </w:t>
      </w:r>
    </w:p>
    <w:p w:rsidR="00C46FC1" w:rsidRPr="00EB3E7F" w:rsidRDefault="00C46FC1" w:rsidP="00EB3E7F">
      <w:pPr>
        <w:numPr>
          <w:ilvl w:val="0"/>
          <w:numId w:val="1"/>
        </w:numPr>
        <w:tabs>
          <w:tab w:val="left" w:pos="1620"/>
          <w:tab w:val="num" w:pos="2160"/>
        </w:tabs>
        <w:spacing w:after="0" w:line="360" w:lineRule="auto"/>
        <w:ind w:left="714" w:hanging="357"/>
        <w:jc w:val="both"/>
        <w:rPr>
          <w:rFonts w:ascii="Times New Roman" w:hAnsi="Times New Roman" w:cs="Times New Roman"/>
          <w:color w:val="000000"/>
          <w:sz w:val="24"/>
          <w:szCs w:val="24"/>
          <w:lang w:val="sv-SE"/>
        </w:rPr>
      </w:pPr>
      <w:r w:rsidRPr="001D1FB5">
        <w:rPr>
          <w:rFonts w:ascii="Times New Roman" w:hAnsi="Times New Roman" w:cs="Times New Roman"/>
          <w:color w:val="000000"/>
          <w:sz w:val="24"/>
          <w:szCs w:val="24"/>
          <w:lang w:val="sv-SE"/>
        </w:rPr>
        <w:t>Peraturan Bupati Tuban Nomor</w:t>
      </w:r>
      <w:r w:rsidR="00A83ABC">
        <w:rPr>
          <w:rFonts w:ascii="Times New Roman" w:hAnsi="Times New Roman" w:cs="Times New Roman"/>
          <w:color w:val="000000"/>
          <w:sz w:val="24"/>
          <w:szCs w:val="24"/>
        </w:rPr>
        <w:t xml:space="preserve"> </w:t>
      </w:r>
      <w:r w:rsidRPr="001D1FB5">
        <w:rPr>
          <w:rFonts w:ascii="Times New Roman" w:hAnsi="Times New Roman" w:cs="Times New Roman"/>
          <w:color w:val="000000"/>
          <w:sz w:val="24"/>
          <w:szCs w:val="24"/>
          <w:lang w:val="sv-SE"/>
        </w:rPr>
        <w:t xml:space="preserve"> </w:t>
      </w:r>
      <w:r w:rsidRPr="001D1FB5">
        <w:rPr>
          <w:rFonts w:ascii="Times New Roman" w:hAnsi="Times New Roman" w:cs="Times New Roman"/>
          <w:color w:val="000000"/>
          <w:sz w:val="24"/>
          <w:szCs w:val="24"/>
          <w:lang w:val="en-US"/>
        </w:rPr>
        <w:t xml:space="preserve">64 </w:t>
      </w:r>
      <w:r w:rsidRPr="001D1FB5">
        <w:rPr>
          <w:rFonts w:ascii="Times New Roman" w:hAnsi="Times New Roman" w:cs="Times New Roman"/>
          <w:color w:val="000000"/>
          <w:sz w:val="24"/>
          <w:szCs w:val="24"/>
          <w:lang w:val="sv-SE"/>
        </w:rPr>
        <w:t xml:space="preserve">Tahun </w:t>
      </w:r>
      <w:r w:rsidRPr="001D1FB5">
        <w:rPr>
          <w:rFonts w:ascii="Times New Roman" w:hAnsi="Times New Roman" w:cs="Times New Roman"/>
          <w:color w:val="000000"/>
          <w:sz w:val="24"/>
          <w:szCs w:val="24"/>
          <w:lang w:val="en-US"/>
        </w:rPr>
        <w:t xml:space="preserve">2015 </w:t>
      </w:r>
      <w:r w:rsidRPr="001D1FB5">
        <w:rPr>
          <w:rFonts w:ascii="Times New Roman" w:hAnsi="Times New Roman" w:cs="Times New Roman"/>
          <w:color w:val="000000"/>
          <w:sz w:val="24"/>
          <w:szCs w:val="24"/>
          <w:lang w:val="sv-SE"/>
        </w:rPr>
        <w:t xml:space="preserve">tentang </w:t>
      </w:r>
      <w:r w:rsidRPr="001D1FB5">
        <w:rPr>
          <w:rFonts w:ascii="Times New Roman" w:hAnsi="Times New Roman" w:cs="Times New Roman"/>
          <w:color w:val="000000"/>
          <w:sz w:val="24"/>
          <w:szCs w:val="24"/>
          <w:lang w:val="en-US"/>
        </w:rPr>
        <w:t>Hasil Pengelolaan Tanah Bengkok</w:t>
      </w:r>
      <w:r w:rsidR="00EB3E7F">
        <w:rPr>
          <w:rFonts w:ascii="Times New Roman" w:hAnsi="Times New Roman" w:cs="Times New Roman"/>
          <w:color w:val="000000"/>
          <w:sz w:val="24"/>
          <w:szCs w:val="24"/>
        </w:rPr>
        <w:t xml:space="preserve"> </w:t>
      </w:r>
      <w:r w:rsidR="00EB3E7F" w:rsidRPr="001D1FB5">
        <w:rPr>
          <w:rFonts w:ascii="Times New Roman" w:hAnsi="Times New Roman" w:cs="Times New Roman"/>
          <w:sz w:val="24"/>
          <w:szCs w:val="24"/>
        </w:rPr>
        <w:t>(</w:t>
      </w:r>
      <w:r w:rsidR="00EB3E7F" w:rsidRPr="001D1FB5">
        <w:rPr>
          <w:rFonts w:ascii="Times New Roman" w:hAnsi="Times New Roman" w:cs="Times New Roman"/>
          <w:sz w:val="24"/>
          <w:szCs w:val="24"/>
          <w:lang w:val="en-US"/>
        </w:rPr>
        <w:t>Berita</w:t>
      </w:r>
      <w:r w:rsidR="00EB3E7F" w:rsidRPr="001D1FB5">
        <w:rPr>
          <w:rFonts w:ascii="Times New Roman" w:hAnsi="Times New Roman" w:cs="Times New Roman"/>
          <w:sz w:val="24"/>
          <w:szCs w:val="24"/>
        </w:rPr>
        <w:t xml:space="preserve"> Daerah Kabupaten Tuban tahun 201</w:t>
      </w:r>
      <w:r w:rsidR="00EB3E7F">
        <w:rPr>
          <w:rFonts w:ascii="Times New Roman" w:hAnsi="Times New Roman" w:cs="Times New Roman"/>
          <w:sz w:val="24"/>
          <w:szCs w:val="24"/>
        </w:rPr>
        <w:t>5</w:t>
      </w:r>
      <w:r w:rsidR="00EB3E7F" w:rsidRPr="001D1FB5">
        <w:rPr>
          <w:rFonts w:ascii="Times New Roman" w:hAnsi="Times New Roman" w:cs="Times New Roman"/>
          <w:sz w:val="24"/>
          <w:szCs w:val="24"/>
        </w:rPr>
        <w:t xml:space="preserve"> </w:t>
      </w:r>
      <w:r w:rsidR="00EB3E7F" w:rsidRPr="001D1FB5">
        <w:rPr>
          <w:rFonts w:ascii="Times New Roman" w:hAnsi="Times New Roman" w:cs="Times New Roman"/>
          <w:sz w:val="24"/>
          <w:szCs w:val="24"/>
          <w:lang w:val="en-US"/>
        </w:rPr>
        <w:t>Seri E N</w:t>
      </w:r>
      <w:r w:rsidR="00EB3E7F">
        <w:rPr>
          <w:rFonts w:ascii="Times New Roman" w:hAnsi="Times New Roman" w:cs="Times New Roman"/>
          <w:sz w:val="24"/>
          <w:szCs w:val="24"/>
        </w:rPr>
        <w:t>omo</w:t>
      </w:r>
      <w:r w:rsidR="00EB3E7F" w:rsidRPr="001D1FB5">
        <w:rPr>
          <w:rFonts w:ascii="Times New Roman" w:hAnsi="Times New Roman" w:cs="Times New Roman"/>
          <w:sz w:val="24"/>
          <w:szCs w:val="24"/>
          <w:lang w:val="en-US"/>
        </w:rPr>
        <w:t>r</w:t>
      </w:r>
      <w:r w:rsidR="00EB3E7F" w:rsidRPr="001D1FB5">
        <w:rPr>
          <w:rFonts w:ascii="Times New Roman" w:hAnsi="Times New Roman" w:cs="Times New Roman"/>
          <w:sz w:val="24"/>
          <w:szCs w:val="24"/>
        </w:rPr>
        <w:t xml:space="preserve"> </w:t>
      </w:r>
      <w:r w:rsidR="00EB3E7F">
        <w:rPr>
          <w:rFonts w:ascii="Times New Roman" w:hAnsi="Times New Roman" w:cs="Times New Roman"/>
          <w:sz w:val="24"/>
          <w:szCs w:val="24"/>
        </w:rPr>
        <w:t>6</w:t>
      </w:r>
      <w:r w:rsidR="00EB3E7F" w:rsidRPr="001D1FB5">
        <w:rPr>
          <w:rFonts w:ascii="Times New Roman" w:hAnsi="Times New Roman" w:cs="Times New Roman"/>
          <w:sz w:val="24"/>
          <w:szCs w:val="24"/>
          <w:lang w:val="en-US"/>
        </w:rPr>
        <w:t>2</w:t>
      </w:r>
      <w:r w:rsidR="00EB3E7F" w:rsidRPr="001D1FB5">
        <w:rPr>
          <w:rFonts w:ascii="Times New Roman" w:hAnsi="Times New Roman" w:cs="Times New Roman"/>
          <w:sz w:val="24"/>
          <w:szCs w:val="24"/>
        </w:rPr>
        <w:t>)</w:t>
      </w:r>
      <w:r w:rsidR="00EB3E7F">
        <w:rPr>
          <w:rFonts w:ascii="Times New Roman" w:hAnsi="Times New Roman" w:cs="Times New Roman"/>
          <w:sz w:val="24"/>
          <w:szCs w:val="24"/>
        </w:rPr>
        <w:t>;</w:t>
      </w:r>
      <w:r w:rsidR="00EB3E7F" w:rsidRPr="001D1FB5">
        <w:rPr>
          <w:rFonts w:ascii="Times New Roman" w:hAnsi="Times New Roman" w:cs="Times New Roman"/>
          <w:color w:val="000000"/>
          <w:sz w:val="24"/>
          <w:szCs w:val="24"/>
          <w:lang w:val="sv-SE"/>
        </w:rPr>
        <w:t xml:space="preserve"> </w:t>
      </w:r>
      <w:r w:rsidRPr="00EB3E7F">
        <w:rPr>
          <w:rFonts w:ascii="Times New Roman" w:hAnsi="Times New Roman" w:cs="Times New Roman"/>
          <w:color w:val="000000"/>
          <w:sz w:val="24"/>
          <w:szCs w:val="24"/>
          <w:lang w:val="sv-SE"/>
        </w:rPr>
        <w:t xml:space="preserve"> </w:t>
      </w:r>
    </w:p>
    <w:p w:rsidR="009426A7" w:rsidRPr="001D1FB5" w:rsidRDefault="00203A26" w:rsidP="009426A7">
      <w:pPr>
        <w:pStyle w:val="BodyTextIndent2"/>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Peraturan Bupati Nomor 55 tahun 2019</w:t>
      </w:r>
      <w:r w:rsidR="009426A7" w:rsidRPr="001D1FB5">
        <w:rPr>
          <w:rFonts w:ascii="Times New Roman" w:hAnsi="Times New Roman" w:cs="Times New Roman"/>
          <w:sz w:val="24"/>
          <w:szCs w:val="24"/>
          <w:lang w:val="en-US"/>
        </w:rPr>
        <w:t xml:space="preserve"> tentang Pengelolaan Keuangan Desa </w:t>
      </w:r>
      <w:r w:rsidR="009426A7" w:rsidRPr="001D1FB5">
        <w:rPr>
          <w:rFonts w:ascii="Times New Roman" w:hAnsi="Times New Roman" w:cs="Times New Roman"/>
          <w:sz w:val="24"/>
          <w:szCs w:val="24"/>
        </w:rPr>
        <w:t>(</w:t>
      </w:r>
      <w:r w:rsidR="009426A7" w:rsidRPr="001D1FB5">
        <w:rPr>
          <w:rFonts w:ascii="Times New Roman" w:hAnsi="Times New Roman" w:cs="Times New Roman"/>
          <w:sz w:val="24"/>
          <w:szCs w:val="24"/>
          <w:lang w:val="en-US"/>
        </w:rPr>
        <w:t>Berita</w:t>
      </w:r>
      <w:r w:rsidR="009426A7" w:rsidRPr="001D1FB5">
        <w:rPr>
          <w:rFonts w:ascii="Times New Roman" w:hAnsi="Times New Roman" w:cs="Times New Roman"/>
          <w:sz w:val="24"/>
          <w:szCs w:val="24"/>
        </w:rPr>
        <w:t xml:space="preserve"> Daerah Kabupaten Tuban tahun 201</w:t>
      </w:r>
      <w:r>
        <w:rPr>
          <w:rFonts w:ascii="Times New Roman" w:hAnsi="Times New Roman" w:cs="Times New Roman"/>
          <w:sz w:val="24"/>
          <w:szCs w:val="24"/>
          <w:lang w:val="en-US"/>
        </w:rPr>
        <w:t>9</w:t>
      </w:r>
      <w:r w:rsidR="009426A7" w:rsidRPr="001D1FB5">
        <w:rPr>
          <w:rFonts w:ascii="Times New Roman" w:hAnsi="Times New Roman" w:cs="Times New Roman"/>
          <w:sz w:val="24"/>
          <w:szCs w:val="24"/>
        </w:rPr>
        <w:t xml:space="preserve"> </w:t>
      </w:r>
      <w:r w:rsidR="009426A7" w:rsidRPr="001D1FB5">
        <w:rPr>
          <w:rFonts w:ascii="Times New Roman" w:hAnsi="Times New Roman" w:cs="Times New Roman"/>
          <w:sz w:val="24"/>
          <w:szCs w:val="24"/>
          <w:lang w:val="en-US"/>
        </w:rPr>
        <w:t>Seri E</w:t>
      </w:r>
      <w:r w:rsidR="009426A7" w:rsidRPr="001D1FB5">
        <w:rPr>
          <w:rFonts w:ascii="Times New Roman" w:hAnsi="Times New Roman" w:cs="Times New Roman"/>
          <w:sz w:val="24"/>
          <w:szCs w:val="24"/>
        </w:rPr>
        <w:t>)</w:t>
      </w:r>
      <w:r w:rsidR="00EB3E7F">
        <w:rPr>
          <w:rFonts w:ascii="Times New Roman" w:hAnsi="Times New Roman" w:cs="Times New Roman"/>
          <w:sz w:val="24"/>
          <w:szCs w:val="24"/>
        </w:rPr>
        <w:t>;</w:t>
      </w:r>
    </w:p>
    <w:p w:rsidR="00CC5DE6" w:rsidRPr="00A83ABC" w:rsidRDefault="00DF0290" w:rsidP="00CC5DE6">
      <w:pPr>
        <w:pStyle w:val="ListParagraph"/>
        <w:numPr>
          <w:ilvl w:val="0"/>
          <w:numId w:val="1"/>
        </w:numPr>
        <w:spacing w:line="360" w:lineRule="auto"/>
        <w:jc w:val="both"/>
        <w:rPr>
          <w:rFonts w:ascii="Times New Roman" w:hAnsi="Times New Roman" w:cs="Times New Roman"/>
          <w:bCs/>
          <w:sz w:val="24"/>
          <w:szCs w:val="24"/>
          <w:lang w:val="en-US"/>
        </w:rPr>
      </w:pPr>
      <w:r w:rsidRPr="00A83ABC">
        <w:rPr>
          <w:rFonts w:ascii="Times New Roman" w:eastAsia="Arial Unicode MS" w:hAnsi="Times New Roman" w:cs="Times New Roman"/>
          <w:sz w:val="24"/>
          <w:szCs w:val="24"/>
        </w:rPr>
        <w:t xml:space="preserve">Peraturan Desa </w:t>
      </w:r>
      <w:r w:rsidR="00EB3E7F" w:rsidRPr="00A83ABC">
        <w:rPr>
          <w:rFonts w:ascii="Times New Roman" w:eastAsia="Arial Unicode MS" w:hAnsi="Times New Roman" w:cs="Times New Roman"/>
          <w:sz w:val="24"/>
          <w:szCs w:val="24"/>
        </w:rPr>
        <w:t>Nomor</w:t>
      </w:r>
      <w:r w:rsidR="00A83ABC" w:rsidRPr="00A83ABC">
        <w:rPr>
          <w:rFonts w:ascii="Times New Roman" w:eastAsia="Arial Unicode MS" w:hAnsi="Times New Roman" w:cs="Times New Roman"/>
          <w:sz w:val="24"/>
          <w:szCs w:val="24"/>
        </w:rPr>
        <w:t xml:space="preserve"> 3 Tahun 2019</w:t>
      </w:r>
      <w:r w:rsidRPr="00A83ABC">
        <w:rPr>
          <w:rFonts w:ascii="Times New Roman" w:eastAsia="Arial Unicode MS" w:hAnsi="Times New Roman" w:cs="Times New Roman"/>
          <w:sz w:val="24"/>
          <w:szCs w:val="24"/>
        </w:rPr>
        <w:t xml:space="preserve"> Tentang Rencana Pembangunan Jangka Menenga</w:t>
      </w:r>
      <w:r w:rsidR="00A83ABC" w:rsidRPr="00A83ABC">
        <w:rPr>
          <w:rFonts w:ascii="Times New Roman" w:eastAsia="Arial Unicode MS" w:hAnsi="Times New Roman" w:cs="Times New Roman"/>
          <w:sz w:val="24"/>
          <w:szCs w:val="24"/>
        </w:rPr>
        <w:t>h Desa Tahun 2020 – 2025.</w:t>
      </w:r>
    </w:p>
    <w:p w:rsidR="00A83ABC" w:rsidRPr="00A83ABC" w:rsidRDefault="00A83ABC" w:rsidP="00A83ABC">
      <w:pPr>
        <w:pStyle w:val="ListParagraph"/>
        <w:spacing w:line="360" w:lineRule="auto"/>
        <w:jc w:val="both"/>
        <w:rPr>
          <w:rFonts w:ascii="Times New Roman" w:hAnsi="Times New Roman" w:cs="Times New Roman"/>
          <w:bCs/>
          <w:sz w:val="24"/>
          <w:szCs w:val="24"/>
          <w:lang w:val="en-US"/>
        </w:rPr>
      </w:pPr>
    </w:p>
    <w:p w:rsidR="00140F89" w:rsidRPr="001D1FB5" w:rsidRDefault="004137DF" w:rsidP="00710DAB">
      <w:pPr>
        <w:spacing w:after="0" w:line="360" w:lineRule="auto"/>
        <w:jc w:val="both"/>
        <w:rPr>
          <w:rFonts w:ascii="Times New Roman" w:hAnsi="Times New Roman" w:cs="Times New Roman"/>
          <w:b/>
          <w:sz w:val="24"/>
          <w:szCs w:val="24"/>
          <w:lang w:val="en-US"/>
        </w:rPr>
      </w:pPr>
      <w:r w:rsidRPr="001D1FB5">
        <w:rPr>
          <w:rFonts w:ascii="Times New Roman" w:hAnsi="Times New Roman" w:cs="Times New Roman"/>
          <w:b/>
          <w:sz w:val="24"/>
          <w:szCs w:val="24"/>
          <w:lang w:val="en-US"/>
        </w:rPr>
        <w:t>1.3.</w:t>
      </w:r>
      <w:r w:rsidR="00140F89" w:rsidRPr="001D1FB5">
        <w:rPr>
          <w:rFonts w:ascii="Times New Roman" w:hAnsi="Times New Roman" w:cs="Times New Roman"/>
          <w:b/>
          <w:sz w:val="24"/>
          <w:szCs w:val="24"/>
        </w:rPr>
        <w:t xml:space="preserve"> TUJUAN </w:t>
      </w:r>
      <w:r w:rsidR="00140F89" w:rsidRPr="001D1FB5">
        <w:rPr>
          <w:rFonts w:ascii="Times New Roman" w:hAnsi="Times New Roman" w:cs="Times New Roman"/>
          <w:b/>
          <w:sz w:val="24"/>
          <w:szCs w:val="24"/>
          <w:lang w:val="en-US"/>
        </w:rPr>
        <w:t>DAN</w:t>
      </w:r>
      <w:r w:rsidR="00EC75F4" w:rsidRPr="001D1FB5">
        <w:rPr>
          <w:rFonts w:ascii="Times New Roman" w:hAnsi="Times New Roman" w:cs="Times New Roman"/>
          <w:b/>
          <w:sz w:val="24"/>
          <w:szCs w:val="24"/>
        </w:rPr>
        <w:t xml:space="preserve"> MANFAAT</w:t>
      </w:r>
    </w:p>
    <w:p w:rsidR="00EC75F4" w:rsidRPr="001D1FB5" w:rsidRDefault="00710DAB" w:rsidP="00710DAB">
      <w:pPr>
        <w:spacing w:after="0" w:line="360" w:lineRule="auto"/>
        <w:jc w:val="both"/>
        <w:rPr>
          <w:rFonts w:ascii="Times New Roman" w:hAnsi="Times New Roman" w:cs="Times New Roman"/>
          <w:b/>
          <w:sz w:val="24"/>
          <w:szCs w:val="24"/>
        </w:rPr>
      </w:pPr>
      <w:r w:rsidRPr="001D1FB5">
        <w:rPr>
          <w:rFonts w:ascii="Times New Roman" w:hAnsi="Times New Roman" w:cs="Times New Roman"/>
          <w:b/>
          <w:sz w:val="24"/>
          <w:szCs w:val="24"/>
          <w:lang w:val="en-US"/>
        </w:rPr>
        <w:t>1.3.1</w:t>
      </w:r>
      <w:r w:rsidR="004137DF" w:rsidRPr="001D1FB5">
        <w:rPr>
          <w:rFonts w:ascii="Times New Roman" w:hAnsi="Times New Roman" w:cs="Times New Roman"/>
          <w:b/>
          <w:sz w:val="24"/>
          <w:szCs w:val="24"/>
          <w:lang w:val="en-US"/>
        </w:rPr>
        <w:t xml:space="preserve"> </w:t>
      </w:r>
      <w:r w:rsidR="00EC75F4" w:rsidRPr="001D1FB5">
        <w:rPr>
          <w:rFonts w:ascii="Times New Roman" w:hAnsi="Times New Roman" w:cs="Times New Roman"/>
          <w:b/>
          <w:sz w:val="24"/>
          <w:szCs w:val="24"/>
        </w:rPr>
        <w:t>TUJUAN</w:t>
      </w:r>
    </w:p>
    <w:p w:rsidR="00EC75F4" w:rsidRPr="001D1FB5" w:rsidRDefault="00EC75F4" w:rsidP="00710DAB">
      <w:pPr>
        <w:spacing w:after="0" w:line="360" w:lineRule="auto"/>
        <w:ind w:firstLine="630"/>
        <w:jc w:val="both"/>
        <w:rPr>
          <w:rFonts w:ascii="Times New Roman" w:hAnsi="Times New Roman" w:cs="Times New Roman"/>
          <w:sz w:val="24"/>
          <w:szCs w:val="24"/>
        </w:rPr>
      </w:pPr>
      <w:r w:rsidRPr="001D1FB5">
        <w:rPr>
          <w:rFonts w:ascii="Times New Roman" w:hAnsi="Times New Roman" w:cs="Times New Roman"/>
          <w:sz w:val="24"/>
          <w:szCs w:val="24"/>
        </w:rPr>
        <w:t>Tujuan penyusunan Dokumen R</w:t>
      </w:r>
      <w:r w:rsidR="00C1347F" w:rsidRPr="001D1FB5">
        <w:rPr>
          <w:rFonts w:ascii="Times New Roman" w:hAnsi="Times New Roman" w:cs="Times New Roman"/>
          <w:sz w:val="24"/>
          <w:szCs w:val="24"/>
        </w:rPr>
        <w:t xml:space="preserve">encana </w:t>
      </w:r>
      <w:r w:rsidRPr="001D1FB5">
        <w:rPr>
          <w:rFonts w:ascii="Times New Roman" w:hAnsi="Times New Roman" w:cs="Times New Roman"/>
          <w:sz w:val="24"/>
          <w:szCs w:val="24"/>
        </w:rPr>
        <w:t>K</w:t>
      </w:r>
      <w:r w:rsidR="0043054C" w:rsidRPr="001D1FB5">
        <w:rPr>
          <w:rFonts w:ascii="Times New Roman" w:hAnsi="Times New Roman" w:cs="Times New Roman"/>
          <w:sz w:val="24"/>
          <w:szCs w:val="24"/>
        </w:rPr>
        <w:t>erja Pemerintah</w:t>
      </w:r>
      <w:r w:rsidR="00C1347F" w:rsidRPr="001D1FB5">
        <w:rPr>
          <w:rFonts w:ascii="Times New Roman" w:hAnsi="Times New Roman" w:cs="Times New Roman"/>
          <w:sz w:val="24"/>
          <w:szCs w:val="24"/>
        </w:rPr>
        <w:t xml:space="preserve"> Desa (RKP Desa) </w:t>
      </w:r>
      <w:r w:rsidRPr="001D1FB5">
        <w:rPr>
          <w:rFonts w:ascii="Times New Roman" w:hAnsi="Times New Roman" w:cs="Times New Roman"/>
          <w:sz w:val="24"/>
          <w:szCs w:val="24"/>
        </w:rPr>
        <w:t>adalah sebagai berikut :</w:t>
      </w:r>
    </w:p>
    <w:p w:rsidR="00C1347F" w:rsidRPr="001D1FB5" w:rsidRDefault="00C1347F" w:rsidP="00710DAB">
      <w:pPr>
        <w:pStyle w:val="ListParagraph"/>
        <w:numPr>
          <w:ilvl w:val="0"/>
          <w:numId w:val="2"/>
        </w:numPr>
        <w:spacing w:after="0" w:line="360" w:lineRule="auto"/>
        <w:ind w:left="630"/>
        <w:jc w:val="both"/>
        <w:rPr>
          <w:rFonts w:ascii="Times New Roman" w:hAnsi="Times New Roman" w:cs="Times New Roman"/>
          <w:sz w:val="24"/>
          <w:szCs w:val="24"/>
        </w:rPr>
      </w:pPr>
      <w:r w:rsidRPr="001D1FB5">
        <w:rPr>
          <w:rFonts w:ascii="Times New Roman" w:hAnsi="Times New Roman" w:cs="Times New Roman"/>
          <w:sz w:val="24"/>
          <w:szCs w:val="24"/>
        </w:rPr>
        <w:t xml:space="preserve">Merupakan penjabaran dari </w:t>
      </w:r>
      <w:r w:rsidR="0043054C" w:rsidRPr="001D1FB5">
        <w:rPr>
          <w:rFonts w:ascii="Times New Roman" w:hAnsi="Times New Roman" w:cs="Times New Roman"/>
          <w:sz w:val="24"/>
          <w:szCs w:val="24"/>
        </w:rPr>
        <w:t>RPJM</w:t>
      </w:r>
      <w:r w:rsidR="0043054C" w:rsidRPr="001D1FB5">
        <w:rPr>
          <w:rFonts w:ascii="Times New Roman" w:hAnsi="Times New Roman" w:cs="Times New Roman"/>
          <w:sz w:val="24"/>
          <w:szCs w:val="24"/>
          <w:lang w:val="en-US"/>
        </w:rPr>
        <w:t>-</w:t>
      </w:r>
      <w:r w:rsidRPr="001D1FB5">
        <w:rPr>
          <w:rFonts w:ascii="Times New Roman" w:hAnsi="Times New Roman" w:cs="Times New Roman"/>
          <w:sz w:val="24"/>
          <w:szCs w:val="24"/>
        </w:rPr>
        <w:t>Desa</w:t>
      </w:r>
      <w:r w:rsidR="002519D1" w:rsidRPr="001D1FB5">
        <w:rPr>
          <w:rFonts w:ascii="Times New Roman" w:hAnsi="Times New Roman" w:cs="Times New Roman"/>
          <w:sz w:val="24"/>
          <w:szCs w:val="24"/>
        </w:rPr>
        <w:t xml:space="preserve"> un</w:t>
      </w:r>
      <w:r w:rsidR="00BD3565" w:rsidRPr="001D1FB5">
        <w:rPr>
          <w:rFonts w:ascii="Times New Roman" w:hAnsi="Times New Roman" w:cs="Times New Roman"/>
          <w:sz w:val="24"/>
          <w:szCs w:val="24"/>
        </w:rPr>
        <w:t>tuk jangka waktu 1 (satu) tahun</w:t>
      </w:r>
      <w:r w:rsidR="00BD3565" w:rsidRPr="001D1FB5">
        <w:rPr>
          <w:rFonts w:ascii="Times New Roman" w:hAnsi="Times New Roman" w:cs="Times New Roman"/>
          <w:sz w:val="24"/>
          <w:szCs w:val="24"/>
          <w:lang w:val="en-US"/>
        </w:rPr>
        <w:t>;</w:t>
      </w:r>
    </w:p>
    <w:p w:rsidR="00EC75F4" w:rsidRPr="001D1FB5" w:rsidRDefault="00EC75F4" w:rsidP="00710DAB">
      <w:pPr>
        <w:pStyle w:val="ListParagraph"/>
        <w:numPr>
          <w:ilvl w:val="0"/>
          <w:numId w:val="2"/>
        </w:numPr>
        <w:spacing w:after="0" w:line="360" w:lineRule="auto"/>
        <w:ind w:left="630"/>
        <w:jc w:val="both"/>
        <w:rPr>
          <w:rFonts w:ascii="Times New Roman" w:hAnsi="Times New Roman" w:cs="Times New Roman"/>
          <w:sz w:val="24"/>
          <w:szCs w:val="24"/>
        </w:rPr>
      </w:pPr>
      <w:r w:rsidRPr="001D1FB5">
        <w:rPr>
          <w:rFonts w:ascii="Times New Roman" w:hAnsi="Times New Roman" w:cs="Times New Roman"/>
          <w:sz w:val="24"/>
          <w:szCs w:val="24"/>
        </w:rPr>
        <w:t xml:space="preserve">Agar desa memiliki dokumen perencanaan </w:t>
      </w:r>
      <w:r w:rsidR="002519D1" w:rsidRPr="001D1FB5">
        <w:rPr>
          <w:rFonts w:ascii="Times New Roman" w:hAnsi="Times New Roman" w:cs="Times New Roman"/>
          <w:sz w:val="24"/>
          <w:szCs w:val="24"/>
        </w:rPr>
        <w:t>pemerintahan</w:t>
      </w:r>
      <w:r w:rsidRPr="001D1FB5">
        <w:rPr>
          <w:rFonts w:ascii="Times New Roman" w:hAnsi="Times New Roman" w:cs="Times New Roman"/>
          <w:sz w:val="24"/>
          <w:szCs w:val="24"/>
        </w:rPr>
        <w:t xml:space="preserve"> tahun</w:t>
      </w:r>
      <w:r w:rsidR="00BD3565" w:rsidRPr="001D1FB5">
        <w:rPr>
          <w:rFonts w:ascii="Times New Roman" w:hAnsi="Times New Roman" w:cs="Times New Roman"/>
          <w:sz w:val="24"/>
          <w:szCs w:val="24"/>
        </w:rPr>
        <w:t>an yang berkekuatan hukum tetap</w:t>
      </w:r>
      <w:r w:rsidR="00BD3565" w:rsidRPr="001D1FB5">
        <w:rPr>
          <w:rFonts w:ascii="Times New Roman" w:hAnsi="Times New Roman" w:cs="Times New Roman"/>
          <w:sz w:val="24"/>
          <w:szCs w:val="24"/>
          <w:lang w:val="en-US"/>
        </w:rPr>
        <w:t>;</w:t>
      </w:r>
    </w:p>
    <w:p w:rsidR="00EC75F4" w:rsidRPr="001D1FB5" w:rsidRDefault="00EC75F4" w:rsidP="00710DAB">
      <w:pPr>
        <w:pStyle w:val="ListParagraph"/>
        <w:numPr>
          <w:ilvl w:val="0"/>
          <w:numId w:val="2"/>
        </w:numPr>
        <w:spacing w:after="0" w:line="360" w:lineRule="auto"/>
        <w:ind w:left="630"/>
        <w:jc w:val="both"/>
        <w:rPr>
          <w:rFonts w:ascii="Times New Roman" w:hAnsi="Times New Roman" w:cs="Times New Roman"/>
          <w:sz w:val="24"/>
          <w:szCs w:val="24"/>
        </w:rPr>
      </w:pPr>
      <w:r w:rsidRPr="001D1FB5">
        <w:rPr>
          <w:rFonts w:ascii="Times New Roman" w:hAnsi="Times New Roman" w:cs="Times New Roman"/>
          <w:sz w:val="24"/>
          <w:szCs w:val="24"/>
        </w:rPr>
        <w:t>Sebagai dasar/pedoman kegiatan atau pelaksanaan pembangunan di desa.</w:t>
      </w:r>
    </w:p>
    <w:p w:rsidR="00EC75F4" w:rsidRPr="001D1FB5" w:rsidRDefault="00EC75F4" w:rsidP="00710DAB">
      <w:pPr>
        <w:pStyle w:val="ListParagraph"/>
        <w:numPr>
          <w:ilvl w:val="0"/>
          <w:numId w:val="2"/>
        </w:numPr>
        <w:spacing w:after="0" w:line="360" w:lineRule="auto"/>
        <w:ind w:left="630"/>
        <w:jc w:val="both"/>
        <w:rPr>
          <w:rFonts w:ascii="Times New Roman" w:hAnsi="Times New Roman" w:cs="Times New Roman"/>
          <w:sz w:val="24"/>
          <w:szCs w:val="24"/>
        </w:rPr>
      </w:pPr>
      <w:r w:rsidRPr="001D1FB5">
        <w:rPr>
          <w:rFonts w:ascii="Times New Roman" w:hAnsi="Times New Roman" w:cs="Times New Roman"/>
          <w:sz w:val="24"/>
          <w:szCs w:val="24"/>
        </w:rPr>
        <w:t>Sebagai dasar penyusunan Peraturan Desa tentang Anggaran Pe</w:t>
      </w:r>
      <w:r w:rsidR="00B81556">
        <w:rPr>
          <w:rFonts w:ascii="Times New Roman" w:hAnsi="Times New Roman" w:cs="Times New Roman"/>
          <w:sz w:val="24"/>
          <w:szCs w:val="24"/>
        </w:rPr>
        <w:t>ndapatan dan Belanja Desa (</w:t>
      </w:r>
      <w:r w:rsidR="009B5B56" w:rsidRPr="001D1FB5">
        <w:rPr>
          <w:rFonts w:ascii="Times New Roman" w:hAnsi="Times New Roman" w:cs="Times New Roman"/>
          <w:sz w:val="24"/>
          <w:szCs w:val="24"/>
        </w:rPr>
        <w:t>APB</w:t>
      </w:r>
      <w:r w:rsidR="009B5B56" w:rsidRPr="001D1FB5">
        <w:rPr>
          <w:rFonts w:ascii="Times New Roman" w:hAnsi="Times New Roman" w:cs="Times New Roman"/>
          <w:sz w:val="24"/>
          <w:szCs w:val="24"/>
          <w:lang w:val="en-US"/>
        </w:rPr>
        <w:t>-</w:t>
      </w:r>
      <w:r w:rsidR="00B81556">
        <w:rPr>
          <w:rFonts w:ascii="Times New Roman" w:hAnsi="Times New Roman" w:cs="Times New Roman"/>
          <w:sz w:val="24"/>
          <w:szCs w:val="24"/>
        </w:rPr>
        <w:t>Desa</w:t>
      </w:r>
      <w:r w:rsidR="00BD3565" w:rsidRPr="001D1FB5">
        <w:rPr>
          <w:rFonts w:ascii="Times New Roman" w:hAnsi="Times New Roman" w:cs="Times New Roman"/>
          <w:sz w:val="24"/>
          <w:szCs w:val="24"/>
        </w:rPr>
        <w:t>)</w:t>
      </w:r>
      <w:r w:rsidR="00BD3565" w:rsidRPr="001D1FB5">
        <w:rPr>
          <w:rFonts w:ascii="Times New Roman" w:hAnsi="Times New Roman" w:cs="Times New Roman"/>
          <w:sz w:val="24"/>
          <w:szCs w:val="24"/>
          <w:lang w:val="en-US"/>
        </w:rPr>
        <w:t>;</w:t>
      </w:r>
    </w:p>
    <w:p w:rsidR="007450E0" w:rsidRPr="001D1FB5" w:rsidRDefault="00B33416" w:rsidP="00710DAB">
      <w:pPr>
        <w:pStyle w:val="ListParagraph"/>
        <w:numPr>
          <w:ilvl w:val="0"/>
          <w:numId w:val="2"/>
        </w:numPr>
        <w:spacing w:after="0" w:line="360" w:lineRule="auto"/>
        <w:ind w:left="630"/>
        <w:jc w:val="both"/>
        <w:rPr>
          <w:rFonts w:ascii="Times New Roman" w:hAnsi="Times New Roman" w:cs="Times New Roman"/>
          <w:sz w:val="24"/>
          <w:szCs w:val="24"/>
        </w:rPr>
      </w:pPr>
      <w:r w:rsidRPr="001D1FB5">
        <w:rPr>
          <w:rFonts w:ascii="Times New Roman" w:hAnsi="Times New Roman" w:cs="Times New Roman"/>
          <w:sz w:val="24"/>
          <w:szCs w:val="24"/>
          <w:lang w:val="en-US"/>
        </w:rPr>
        <w:t xml:space="preserve">Sebagai bahan dan atau </w:t>
      </w:r>
      <w:r w:rsidR="007450E0" w:rsidRPr="001D1FB5">
        <w:rPr>
          <w:rFonts w:ascii="Times New Roman" w:hAnsi="Times New Roman" w:cs="Times New Roman"/>
          <w:sz w:val="24"/>
          <w:szCs w:val="24"/>
          <w:lang w:val="en-US"/>
        </w:rPr>
        <w:t>dasar bagi</w:t>
      </w:r>
      <w:r w:rsidR="0043054C" w:rsidRPr="001D1FB5">
        <w:rPr>
          <w:rFonts w:ascii="Times New Roman" w:hAnsi="Times New Roman" w:cs="Times New Roman"/>
          <w:sz w:val="24"/>
          <w:szCs w:val="24"/>
          <w:lang w:val="en-US"/>
        </w:rPr>
        <w:t xml:space="preserve"> Pemerintah Desa melakukan eval</w:t>
      </w:r>
      <w:r w:rsidR="007450E0" w:rsidRPr="001D1FB5">
        <w:rPr>
          <w:rFonts w:ascii="Times New Roman" w:hAnsi="Times New Roman" w:cs="Times New Roman"/>
          <w:sz w:val="24"/>
          <w:szCs w:val="24"/>
          <w:lang w:val="en-US"/>
        </w:rPr>
        <w:t>uasi pencapaian kegiatan pemban</w:t>
      </w:r>
      <w:r w:rsidR="00BD3565" w:rsidRPr="001D1FB5">
        <w:rPr>
          <w:rFonts w:ascii="Times New Roman" w:hAnsi="Times New Roman" w:cs="Times New Roman"/>
          <w:sz w:val="24"/>
          <w:szCs w:val="24"/>
          <w:lang w:val="en-US"/>
        </w:rPr>
        <w:t>gunan dalam satu tahun anggaran;</w:t>
      </w:r>
    </w:p>
    <w:p w:rsidR="009B5B56" w:rsidRPr="008E45D0" w:rsidRDefault="00B33416" w:rsidP="00CC5DE6">
      <w:pPr>
        <w:pStyle w:val="ListParagraph"/>
        <w:numPr>
          <w:ilvl w:val="0"/>
          <w:numId w:val="2"/>
        </w:numPr>
        <w:spacing w:after="0" w:line="360" w:lineRule="auto"/>
        <w:ind w:left="630"/>
        <w:jc w:val="both"/>
        <w:rPr>
          <w:rFonts w:ascii="Times New Roman" w:hAnsi="Times New Roman" w:cs="Times New Roman"/>
          <w:sz w:val="24"/>
          <w:szCs w:val="24"/>
        </w:rPr>
      </w:pPr>
      <w:r w:rsidRPr="008E45D0">
        <w:rPr>
          <w:rFonts w:ascii="Times New Roman" w:hAnsi="Times New Roman" w:cs="Times New Roman"/>
          <w:sz w:val="24"/>
          <w:szCs w:val="24"/>
        </w:rPr>
        <w:t>Sebagai bahan</w:t>
      </w:r>
      <w:r w:rsidRPr="008E45D0">
        <w:rPr>
          <w:rFonts w:ascii="Times New Roman" w:hAnsi="Times New Roman" w:cs="Times New Roman"/>
          <w:sz w:val="24"/>
          <w:szCs w:val="24"/>
          <w:lang w:val="en-US"/>
        </w:rPr>
        <w:t xml:space="preserve"> dan atau </w:t>
      </w:r>
      <w:r w:rsidR="007450E0" w:rsidRPr="008E45D0">
        <w:rPr>
          <w:rFonts w:ascii="Times New Roman" w:hAnsi="Times New Roman" w:cs="Times New Roman"/>
          <w:sz w:val="24"/>
          <w:szCs w:val="24"/>
        </w:rPr>
        <w:t>dasar daftar kegiatan yang harus dipertanggungjawabkan Pemerintahan Desa pada akhir tahun anggaran dalam bentuk Laporan Penyelenggara</w:t>
      </w:r>
      <w:r w:rsidR="00F11668" w:rsidRPr="008E45D0">
        <w:rPr>
          <w:rFonts w:ascii="Times New Roman" w:hAnsi="Times New Roman" w:cs="Times New Roman"/>
          <w:sz w:val="24"/>
          <w:szCs w:val="24"/>
        </w:rPr>
        <w:t xml:space="preserve">an Pemerintahan Desa (LPPD), </w:t>
      </w:r>
      <w:r w:rsidR="007450E0" w:rsidRPr="008E45D0">
        <w:rPr>
          <w:rFonts w:ascii="Times New Roman" w:hAnsi="Times New Roman" w:cs="Times New Roman"/>
          <w:sz w:val="24"/>
          <w:szCs w:val="24"/>
        </w:rPr>
        <w:t>Laporan Keterangan Pertanggungjawaban Kepala Desa (LKP</w:t>
      </w:r>
      <w:r w:rsidR="00F11668" w:rsidRPr="008E45D0">
        <w:rPr>
          <w:rFonts w:ascii="Times New Roman" w:hAnsi="Times New Roman" w:cs="Times New Roman"/>
          <w:sz w:val="24"/>
          <w:szCs w:val="24"/>
        </w:rPr>
        <w:t>J</w:t>
      </w:r>
      <w:r w:rsidR="007450E0" w:rsidRPr="008E45D0">
        <w:rPr>
          <w:rFonts w:ascii="Times New Roman" w:hAnsi="Times New Roman" w:cs="Times New Roman"/>
          <w:sz w:val="24"/>
          <w:szCs w:val="24"/>
        </w:rPr>
        <w:t xml:space="preserve"> Kades)</w:t>
      </w:r>
      <w:r w:rsidR="00F11668" w:rsidRPr="008E45D0">
        <w:rPr>
          <w:rFonts w:ascii="Times New Roman" w:hAnsi="Times New Roman" w:cs="Times New Roman"/>
          <w:sz w:val="24"/>
          <w:szCs w:val="24"/>
        </w:rPr>
        <w:t>, dan Informasi Laporan Penyelenggaraan Pemerintahan Desa (ILPPD)</w:t>
      </w:r>
      <w:r w:rsidR="007450E0" w:rsidRPr="008E45D0">
        <w:rPr>
          <w:rFonts w:ascii="Times New Roman" w:hAnsi="Times New Roman" w:cs="Times New Roman"/>
          <w:sz w:val="24"/>
          <w:szCs w:val="24"/>
        </w:rPr>
        <w:t>.</w:t>
      </w:r>
    </w:p>
    <w:p w:rsidR="00A83ABC" w:rsidRPr="008E45D0" w:rsidRDefault="00A83ABC" w:rsidP="00A83ABC">
      <w:pPr>
        <w:pStyle w:val="ListParagraph"/>
        <w:spacing w:after="0" w:line="360" w:lineRule="auto"/>
        <w:ind w:left="630"/>
        <w:jc w:val="both"/>
        <w:rPr>
          <w:rFonts w:ascii="Times New Roman" w:hAnsi="Times New Roman" w:cs="Times New Roman"/>
          <w:sz w:val="24"/>
          <w:szCs w:val="24"/>
        </w:rPr>
      </w:pPr>
    </w:p>
    <w:p w:rsidR="00EC75F4" w:rsidRPr="008E45D0" w:rsidRDefault="00710DAB" w:rsidP="00710DAB">
      <w:pPr>
        <w:spacing w:after="0" w:line="360" w:lineRule="auto"/>
        <w:jc w:val="both"/>
        <w:rPr>
          <w:rFonts w:ascii="Times New Roman" w:hAnsi="Times New Roman" w:cs="Times New Roman"/>
          <w:b/>
          <w:sz w:val="24"/>
          <w:szCs w:val="24"/>
        </w:rPr>
      </w:pPr>
      <w:r w:rsidRPr="008E45D0">
        <w:rPr>
          <w:rFonts w:ascii="Times New Roman" w:hAnsi="Times New Roman" w:cs="Times New Roman"/>
          <w:b/>
          <w:sz w:val="24"/>
          <w:szCs w:val="24"/>
          <w:lang w:val="en-US"/>
        </w:rPr>
        <w:lastRenderedPageBreak/>
        <w:t>1.3.2</w:t>
      </w:r>
      <w:r w:rsidR="004137DF" w:rsidRPr="008E45D0">
        <w:rPr>
          <w:rFonts w:ascii="Times New Roman" w:hAnsi="Times New Roman" w:cs="Times New Roman"/>
          <w:b/>
          <w:sz w:val="24"/>
          <w:szCs w:val="24"/>
          <w:lang w:val="en-US"/>
        </w:rPr>
        <w:t xml:space="preserve"> </w:t>
      </w:r>
      <w:r w:rsidR="00EC75F4" w:rsidRPr="008E45D0">
        <w:rPr>
          <w:rFonts w:ascii="Times New Roman" w:hAnsi="Times New Roman" w:cs="Times New Roman"/>
          <w:b/>
          <w:sz w:val="24"/>
          <w:szCs w:val="24"/>
        </w:rPr>
        <w:t>MANFAAT</w:t>
      </w:r>
    </w:p>
    <w:p w:rsidR="001902F7" w:rsidRPr="008E45D0" w:rsidRDefault="001902F7" w:rsidP="00CC5DE6">
      <w:pPr>
        <w:spacing w:after="0" w:line="360" w:lineRule="auto"/>
        <w:ind w:firstLine="720"/>
        <w:jc w:val="both"/>
        <w:rPr>
          <w:rFonts w:ascii="Times New Roman" w:hAnsi="Times New Roman" w:cs="Times New Roman"/>
          <w:sz w:val="24"/>
          <w:szCs w:val="24"/>
        </w:rPr>
      </w:pPr>
      <w:r w:rsidRPr="008E45D0">
        <w:rPr>
          <w:rFonts w:ascii="Times New Roman" w:hAnsi="Times New Roman" w:cs="Times New Roman"/>
          <w:sz w:val="24"/>
          <w:szCs w:val="24"/>
        </w:rPr>
        <w:t>Manfaat penyusunan Do</w:t>
      </w:r>
      <w:r w:rsidR="00BD3565" w:rsidRPr="008E45D0">
        <w:rPr>
          <w:rFonts w:ascii="Times New Roman" w:hAnsi="Times New Roman" w:cs="Times New Roman"/>
          <w:sz w:val="24"/>
          <w:szCs w:val="24"/>
        </w:rPr>
        <w:t xml:space="preserve">kumen Rencana Kerja Pemerintah </w:t>
      </w:r>
      <w:r w:rsidRPr="008E45D0">
        <w:rPr>
          <w:rFonts w:ascii="Times New Roman" w:hAnsi="Times New Roman" w:cs="Times New Roman"/>
          <w:sz w:val="24"/>
          <w:szCs w:val="24"/>
        </w:rPr>
        <w:t>Desa (RKP</w:t>
      </w:r>
      <w:r w:rsidR="00D10A1B" w:rsidRPr="008E45D0">
        <w:rPr>
          <w:rFonts w:ascii="Times New Roman" w:hAnsi="Times New Roman" w:cs="Times New Roman"/>
          <w:sz w:val="24"/>
          <w:szCs w:val="24"/>
        </w:rPr>
        <w:t>-</w:t>
      </w:r>
      <w:r w:rsidRPr="008E45D0">
        <w:rPr>
          <w:rFonts w:ascii="Times New Roman" w:hAnsi="Times New Roman" w:cs="Times New Roman"/>
          <w:sz w:val="24"/>
          <w:szCs w:val="24"/>
        </w:rPr>
        <w:t xml:space="preserve"> Desa) adalah sebagai berikut :</w:t>
      </w:r>
    </w:p>
    <w:p w:rsidR="00EC75F4" w:rsidRPr="008E45D0" w:rsidRDefault="00EC75F4" w:rsidP="00710DAB">
      <w:pPr>
        <w:pStyle w:val="ListParagraph"/>
        <w:numPr>
          <w:ilvl w:val="0"/>
          <w:numId w:val="3"/>
        </w:numPr>
        <w:spacing w:after="0" w:line="360" w:lineRule="auto"/>
        <w:jc w:val="both"/>
        <w:rPr>
          <w:rFonts w:ascii="Times New Roman" w:hAnsi="Times New Roman" w:cs="Times New Roman"/>
          <w:sz w:val="24"/>
          <w:szCs w:val="24"/>
        </w:rPr>
      </w:pPr>
      <w:r w:rsidRPr="008E45D0">
        <w:rPr>
          <w:rFonts w:ascii="Times New Roman" w:hAnsi="Times New Roman" w:cs="Times New Roman"/>
          <w:sz w:val="24"/>
          <w:szCs w:val="24"/>
        </w:rPr>
        <w:t>Lebih menjamin kesinambun</w:t>
      </w:r>
      <w:r w:rsidR="00BD3565" w:rsidRPr="008E45D0">
        <w:rPr>
          <w:rFonts w:ascii="Times New Roman" w:hAnsi="Times New Roman" w:cs="Times New Roman"/>
          <w:sz w:val="24"/>
          <w:szCs w:val="24"/>
        </w:rPr>
        <w:t>gan pembangunan di tingkat desa</w:t>
      </w:r>
      <w:r w:rsidR="00BD3565" w:rsidRPr="008E45D0">
        <w:rPr>
          <w:rFonts w:ascii="Times New Roman" w:hAnsi="Times New Roman" w:cs="Times New Roman"/>
          <w:sz w:val="24"/>
          <w:szCs w:val="24"/>
          <w:lang w:val="en-US"/>
        </w:rPr>
        <w:t>;</w:t>
      </w:r>
    </w:p>
    <w:p w:rsidR="00EC75F4" w:rsidRPr="008E45D0" w:rsidRDefault="00EC75F4" w:rsidP="00710DAB">
      <w:pPr>
        <w:pStyle w:val="ListParagraph"/>
        <w:numPr>
          <w:ilvl w:val="0"/>
          <w:numId w:val="3"/>
        </w:numPr>
        <w:spacing w:after="0" w:line="360" w:lineRule="auto"/>
        <w:jc w:val="both"/>
        <w:rPr>
          <w:rFonts w:ascii="Times New Roman" w:hAnsi="Times New Roman" w:cs="Times New Roman"/>
          <w:sz w:val="24"/>
          <w:szCs w:val="24"/>
        </w:rPr>
      </w:pPr>
      <w:r w:rsidRPr="008E45D0">
        <w:rPr>
          <w:rFonts w:ascii="Times New Roman" w:hAnsi="Times New Roman" w:cs="Times New Roman"/>
          <w:sz w:val="24"/>
          <w:szCs w:val="24"/>
        </w:rPr>
        <w:t>Sebagai ped</w:t>
      </w:r>
      <w:r w:rsidR="00BD3565" w:rsidRPr="008E45D0">
        <w:rPr>
          <w:rFonts w:ascii="Times New Roman" w:hAnsi="Times New Roman" w:cs="Times New Roman"/>
          <w:sz w:val="24"/>
          <w:szCs w:val="24"/>
        </w:rPr>
        <w:t>oman dan acuan pembangunan desa</w:t>
      </w:r>
      <w:r w:rsidR="00BD3565" w:rsidRPr="008E45D0">
        <w:rPr>
          <w:rFonts w:ascii="Times New Roman" w:hAnsi="Times New Roman" w:cs="Times New Roman"/>
          <w:sz w:val="24"/>
          <w:szCs w:val="24"/>
          <w:lang w:val="en-US"/>
        </w:rPr>
        <w:t>;</w:t>
      </w:r>
    </w:p>
    <w:p w:rsidR="00EC75F4" w:rsidRPr="008E45D0" w:rsidRDefault="00EC75F4" w:rsidP="00710DAB">
      <w:pPr>
        <w:pStyle w:val="ListParagraph"/>
        <w:numPr>
          <w:ilvl w:val="0"/>
          <w:numId w:val="3"/>
        </w:numPr>
        <w:spacing w:after="0" w:line="360" w:lineRule="auto"/>
        <w:jc w:val="both"/>
        <w:rPr>
          <w:rFonts w:ascii="Times New Roman" w:hAnsi="Times New Roman" w:cs="Times New Roman"/>
          <w:sz w:val="24"/>
          <w:szCs w:val="24"/>
        </w:rPr>
      </w:pPr>
      <w:r w:rsidRPr="008E45D0">
        <w:rPr>
          <w:rFonts w:ascii="Times New Roman" w:hAnsi="Times New Roman" w:cs="Times New Roman"/>
          <w:sz w:val="24"/>
          <w:szCs w:val="24"/>
        </w:rPr>
        <w:t>Pemberi arah kegia</w:t>
      </w:r>
      <w:r w:rsidR="00BD3565" w:rsidRPr="008E45D0">
        <w:rPr>
          <w:rFonts w:ascii="Times New Roman" w:hAnsi="Times New Roman" w:cs="Times New Roman"/>
          <w:sz w:val="24"/>
          <w:szCs w:val="24"/>
        </w:rPr>
        <w:t>tan pembangunan tahunan di desa</w:t>
      </w:r>
      <w:r w:rsidR="00BD3565" w:rsidRPr="008E45D0">
        <w:rPr>
          <w:rFonts w:ascii="Times New Roman" w:hAnsi="Times New Roman" w:cs="Times New Roman"/>
          <w:sz w:val="24"/>
          <w:szCs w:val="24"/>
          <w:lang w:val="en-US"/>
        </w:rPr>
        <w:t>;</w:t>
      </w:r>
    </w:p>
    <w:p w:rsidR="00EC75F4" w:rsidRPr="008E45D0" w:rsidRDefault="00EC75F4" w:rsidP="00710DAB">
      <w:pPr>
        <w:pStyle w:val="ListParagraph"/>
        <w:numPr>
          <w:ilvl w:val="0"/>
          <w:numId w:val="3"/>
        </w:numPr>
        <w:spacing w:after="0" w:line="360" w:lineRule="auto"/>
        <w:jc w:val="both"/>
        <w:rPr>
          <w:rFonts w:ascii="Times New Roman" w:hAnsi="Times New Roman" w:cs="Times New Roman"/>
          <w:sz w:val="24"/>
          <w:szCs w:val="24"/>
        </w:rPr>
      </w:pPr>
      <w:r w:rsidRPr="008E45D0">
        <w:rPr>
          <w:rFonts w:ascii="Times New Roman" w:hAnsi="Times New Roman" w:cs="Times New Roman"/>
          <w:sz w:val="24"/>
          <w:szCs w:val="24"/>
        </w:rPr>
        <w:t>Menampung aspirasi yang sesuai kebutuhan masyarakat dan dipadukan dengan</w:t>
      </w:r>
      <w:r w:rsidR="00BD3565" w:rsidRPr="008E45D0">
        <w:rPr>
          <w:rFonts w:ascii="Times New Roman" w:hAnsi="Times New Roman" w:cs="Times New Roman"/>
          <w:sz w:val="24"/>
          <w:szCs w:val="24"/>
        </w:rPr>
        <w:t xml:space="preserve"> program pembangunan supra desa</w:t>
      </w:r>
      <w:r w:rsidR="00BD3565" w:rsidRPr="008E45D0">
        <w:rPr>
          <w:rFonts w:ascii="Times New Roman" w:hAnsi="Times New Roman" w:cs="Times New Roman"/>
          <w:sz w:val="24"/>
          <w:szCs w:val="24"/>
          <w:lang w:val="en-US"/>
        </w:rPr>
        <w:t>;</w:t>
      </w:r>
    </w:p>
    <w:p w:rsidR="007B0764" w:rsidRPr="008E45D0" w:rsidRDefault="007B0764" w:rsidP="00710DAB">
      <w:pPr>
        <w:pStyle w:val="ListParagraph"/>
        <w:numPr>
          <w:ilvl w:val="0"/>
          <w:numId w:val="3"/>
        </w:numPr>
        <w:spacing w:after="0" w:line="360" w:lineRule="auto"/>
        <w:jc w:val="both"/>
        <w:rPr>
          <w:rFonts w:ascii="Times New Roman" w:hAnsi="Times New Roman" w:cs="Times New Roman"/>
          <w:sz w:val="24"/>
          <w:szCs w:val="24"/>
        </w:rPr>
      </w:pPr>
      <w:r w:rsidRPr="008E45D0">
        <w:rPr>
          <w:rFonts w:ascii="Times New Roman" w:hAnsi="Times New Roman" w:cs="Times New Roman"/>
          <w:sz w:val="24"/>
          <w:szCs w:val="24"/>
          <w:lang w:val="en-US"/>
        </w:rPr>
        <w:t>Memudahkan Pemerintah Desa dalam menginformasikan rencana dan capaia</w:t>
      </w:r>
      <w:r w:rsidR="00BD3565" w:rsidRPr="008E45D0">
        <w:rPr>
          <w:rFonts w:ascii="Times New Roman" w:hAnsi="Times New Roman" w:cs="Times New Roman"/>
          <w:sz w:val="24"/>
          <w:szCs w:val="24"/>
          <w:lang w:val="en-US"/>
        </w:rPr>
        <w:t>n pembangunan kepada masyarakat;</w:t>
      </w:r>
    </w:p>
    <w:p w:rsidR="0088018A" w:rsidRPr="008E45D0" w:rsidRDefault="00EC75F4" w:rsidP="0088018A">
      <w:pPr>
        <w:pStyle w:val="ListParagraph"/>
        <w:numPr>
          <w:ilvl w:val="0"/>
          <w:numId w:val="3"/>
        </w:numPr>
        <w:spacing w:after="0" w:line="360" w:lineRule="auto"/>
        <w:jc w:val="both"/>
        <w:rPr>
          <w:rFonts w:ascii="Times New Roman" w:hAnsi="Times New Roman" w:cs="Times New Roman"/>
          <w:sz w:val="24"/>
          <w:szCs w:val="24"/>
        </w:rPr>
      </w:pPr>
      <w:r w:rsidRPr="008E45D0">
        <w:rPr>
          <w:rFonts w:ascii="Times New Roman" w:hAnsi="Times New Roman" w:cs="Times New Roman"/>
          <w:sz w:val="24"/>
          <w:szCs w:val="24"/>
        </w:rPr>
        <w:t>Dapat mendorong partisipasi dan swadaya dari masyarakat.</w:t>
      </w:r>
    </w:p>
    <w:p w:rsidR="00452C8D" w:rsidRPr="008E45D0" w:rsidRDefault="00452C8D" w:rsidP="00370246">
      <w:pPr>
        <w:spacing w:after="0" w:line="360" w:lineRule="auto"/>
        <w:rPr>
          <w:rFonts w:ascii="Times New Roman" w:hAnsi="Times New Roman" w:cs="Times New Roman"/>
          <w:b/>
          <w:sz w:val="24"/>
          <w:szCs w:val="24"/>
        </w:rPr>
      </w:pPr>
    </w:p>
    <w:p w:rsidR="00452C8D" w:rsidRPr="008E45D0" w:rsidRDefault="00370246" w:rsidP="00452C8D">
      <w:pPr>
        <w:spacing w:after="0" w:line="360" w:lineRule="auto"/>
        <w:rPr>
          <w:rFonts w:ascii="Times New Roman" w:hAnsi="Times New Roman" w:cs="Times New Roman"/>
          <w:b/>
          <w:sz w:val="24"/>
          <w:szCs w:val="24"/>
        </w:rPr>
      </w:pPr>
      <w:r w:rsidRPr="008E45D0">
        <w:rPr>
          <w:rFonts w:ascii="Times New Roman" w:hAnsi="Times New Roman" w:cs="Times New Roman"/>
          <w:b/>
          <w:sz w:val="24"/>
          <w:szCs w:val="24"/>
        </w:rPr>
        <w:t>1.4</w:t>
      </w:r>
      <w:r w:rsidR="00452C8D" w:rsidRPr="008E45D0">
        <w:rPr>
          <w:rFonts w:ascii="Times New Roman" w:hAnsi="Times New Roman" w:cs="Times New Roman"/>
          <w:b/>
          <w:sz w:val="24"/>
          <w:szCs w:val="24"/>
        </w:rPr>
        <w:t xml:space="preserve"> Visi-Misi Kepala Desa </w:t>
      </w:r>
    </w:p>
    <w:p w:rsidR="008771C9" w:rsidRPr="008E45D0" w:rsidRDefault="008771C9" w:rsidP="00CC5DE6">
      <w:pPr>
        <w:spacing w:after="0" w:line="360" w:lineRule="auto"/>
        <w:jc w:val="both"/>
        <w:rPr>
          <w:rFonts w:ascii="Times New Roman" w:hAnsi="Times New Roman" w:cs="Times New Roman"/>
          <w:b/>
          <w:sz w:val="24"/>
          <w:szCs w:val="24"/>
          <w:lang w:val="en-US"/>
        </w:rPr>
      </w:pPr>
      <w:r w:rsidRPr="008E45D0">
        <w:rPr>
          <w:rFonts w:ascii="Times New Roman" w:hAnsi="Times New Roman" w:cs="Times New Roman"/>
          <w:b/>
          <w:sz w:val="24"/>
          <w:szCs w:val="24"/>
          <w:lang w:val="en-US"/>
        </w:rPr>
        <w:t>1.4.1 VISI</w:t>
      </w:r>
    </w:p>
    <w:p w:rsidR="00452C8D" w:rsidRPr="008E45D0" w:rsidRDefault="00452C8D" w:rsidP="00452C8D">
      <w:pPr>
        <w:spacing w:after="0" w:line="360" w:lineRule="auto"/>
        <w:ind w:firstLine="426"/>
        <w:jc w:val="both"/>
        <w:rPr>
          <w:rFonts w:ascii="Times New Roman" w:hAnsi="Times New Roman" w:cs="Times New Roman"/>
          <w:sz w:val="24"/>
          <w:szCs w:val="24"/>
        </w:rPr>
      </w:pPr>
      <w:r w:rsidRPr="008E45D0">
        <w:rPr>
          <w:rFonts w:ascii="Times New Roman" w:hAnsi="Times New Roman" w:cs="Times New Roman"/>
          <w:b/>
          <w:i/>
          <w:sz w:val="24"/>
          <w:szCs w:val="24"/>
        </w:rPr>
        <w:t>Visi</w:t>
      </w:r>
      <w:r w:rsidRPr="008E45D0">
        <w:rPr>
          <w:rFonts w:ascii="Times New Roman" w:hAnsi="Times New Roman" w:cs="Times New Roman"/>
          <w:sz w:val="24"/>
          <w:szCs w:val="24"/>
        </w:rPr>
        <w:t xml:space="preserve"> adalah sebagai gambaran tentang kondisi ideal yang di inginkan atau yang di cita-citakan oleh Pemerintah Desa masa yang akan datang, visi juga merupakan alat bagi Pemerintah Desa dan pelaku pembangunan lainnya melihat, menilai atau memberi predikat terhadap kondisi Desa yang dii</w:t>
      </w:r>
      <w:r w:rsidR="00BA6A3E" w:rsidRPr="008E45D0">
        <w:rPr>
          <w:rFonts w:ascii="Times New Roman" w:hAnsi="Times New Roman" w:cs="Times New Roman"/>
          <w:sz w:val="24"/>
          <w:szCs w:val="24"/>
        </w:rPr>
        <w:t>nginkan. Adapun visi Desa Sekardadi</w:t>
      </w:r>
      <w:r w:rsidRPr="008E45D0">
        <w:rPr>
          <w:rFonts w:ascii="Times New Roman" w:hAnsi="Times New Roman" w:cs="Times New Roman"/>
          <w:sz w:val="24"/>
          <w:szCs w:val="24"/>
        </w:rPr>
        <w:t xml:space="preserve"> adalah sebagai berikut :</w:t>
      </w:r>
    </w:p>
    <w:p w:rsidR="00452C8D" w:rsidRPr="008E45D0" w:rsidRDefault="00BA6A3E" w:rsidP="00BA6A3E">
      <w:pPr>
        <w:pStyle w:val="NoSpacing"/>
        <w:tabs>
          <w:tab w:val="left" w:pos="567"/>
          <w:tab w:val="left" w:pos="1560"/>
        </w:tabs>
        <w:spacing w:line="360" w:lineRule="auto"/>
        <w:ind w:left="567"/>
        <w:jc w:val="both"/>
        <w:rPr>
          <w:rFonts w:ascii="Times New Roman" w:hAnsi="Times New Roman"/>
          <w:b/>
          <w:i/>
          <w:sz w:val="24"/>
          <w:szCs w:val="24"/>
          <w:lang w:val="id-ID"/>
        </w:rPr>
      </w:pPr>
      <w:r w:rsidRPr="008E45D0">
        <w:rPr>
          <w:rFonts w:ascii="Times New Roman" w:hAnsi="Times New Roman"/>
          <w:b/>
          <w:i/>
          <w:sz w:val="24"/>
          <w:szCs w:val="24"/>
        </w:rPr>
        <w:t>“MELAYANI MASYARAKAT DESA SEKARDADI MENUJU MASYARAKAT YANG MAJU, ADIL, RUKUN DAN SEJAHTERA”</w:t>
      </w:r>
    </w:p>
    <w:p w:rsidR="00BA6A3E" w:rsidRPr="008E45D0" w:rsidRDefault="00BA6A3E" w:rsidP="00452C8D">
      <w:pPr>
        <w:spacing w:after="0" w:line="360" w:lineRule="auto"/>
        <w:ind w:firstLine="720"/>
        <w:jc w:val="both"/>
        <w:rPr>
          <w:rFonts w:ascii="Times New Roman" w:eastAsia="Calibri" w:hAnsi="Times New Roman" w:cs="Times New Roman"/>
          <w:sz w:val="24"/>
          <w:szCs w:val="24"/>
        </w:rPr>
      </w:pPr>
      <w:r w:rsidRPr="008E45D0">
        <w:rPr>
          <w:rFonts w:ascii="Times New Roman" w:eastAsia="Calibri" w:hAnsi="Times New Roman" w:cs="Times New Roman"/>
          <w:sz w:val="24"/>
          <w:szCs w:val="24"/>
          <w:lang w:val="en-US"/>
        </w:rPr>
        <w:t xml:space="preserve">Dengan visi ini diharapkan </w:t>
      </w:r>
      <w:proofErr w:type="gramStart"/>
      <w:r w:rsidRPr="008E45D0">
        <w:rPr>
          <w:rFonts w:ascii="Times New Roman" w:eastAsia="Calibri" w:hAnsi="Times New Roman" w:cs="Times New Roman"/>
          <w:sz w:val="24"/>
          <w:szCs w:val="24"/>
          <w:lang w:val="en-US"/>
        </w:rPr>
        <w:t>akan</w:t>
      </w:r>
      <w:proofErr w:type="gramEnd"/>
      <w:r w:rsidRPr="008E45D0">
        <w:rPr>
          <w:rFonts w:ascii="Times New Roman" w:eastAsia="Calibri" w:hAnsi="Times New Roman" w:cs="Times New Roman"/>
          <w:sz w:val="24"/>
          <w:szCs w:val="24"/>
          <w:lang w:val="en-US"/>
        </w:rPr>
        <w:t xml:space="preserve"> terwujud masyarakat Desa yang maju dalam bidang pertanian, peternakan dan perindustrian, sehingga dapat mengantarkan masyarakat desa sekardadi yang rukun dan makmur. </w:t>
      </w:r>
      <w:proofErr w:type="gramStart"/>
      <w:r w:rsidRPr="008E45D0">
        <w:rPr>
          <w:rFonts w:ascii="Times New Roman" w:eastAsia="Calibri" w:hAnsi="Times New Roman" w:cs="Times New Roman"/>
          <w:sz w:val="24"/>
          <w:szCs w:val="24"/>
          <w:lang w:val="en-US"/>
        </w:rPr>
        <w:t>Di samping itu, masyarakat bisa mengembangkan inovasi pembangunan desa di dalam berbagai bidang utamanya pertanian, perkebunan, peternakan, pertukangan, dan kebudayaan yang ditopang oleh nilai-nilai keagamaan.</w:t>
      </w:r>
      <w:proofErr w:type="gramEnd"/>
    </w:p>
    <w:p w:rsidR="00452C8D" w:rsidRPr="008E45D0" w:rsidRDefault="00452C8D" w:rsidP="00452C8D">
      <w:pPr>
        <w:spacing w:after="0" w:line="360" w:lineRule="auto"/>
        <w:ind w:firstLine="720"/>
        <w:jc w:val="both"/>
        <w:rPr>
          <w:rFonts w:ascii="Times New Roman" w:hAnsi="Times New Roman" w:cs="Times New Roman"/>
          <w:sz w:val="24"/>
          <w:szCs w:val="24"/>
        </w:rPr>
      </w:pPr>
      <w:r w:rsidRPr="008E45D0">
        <w:rPr>
          <w:rFonts w:ascii="Times New Roman" w:hAnsi="Times New Roman" w:cs="Times New Roman"/>
          <w:sz w:val="24"/>
          <w:szCs w:val="24"/>
        </w:rPr>
        <w:t>Keberadaan Visi ini merupakan cita-cita yang akan dituju di masa mendatan</w:t>
      </w:r>
      <w:r w:rsidR="00BA6A3E" w:rsidRPr="008E45D0">
        <w:rPr>
          <w:rFonts w:ascii="Times New Roman" w:hAnsi="Times New Roman" w:cs="Times New Roman"/>
          <w:sz w:val="24"/>
          <w:szCs w:val="24"/>
        </w:rPr>
        <w:t>g oleh segenap warga Desa Sekardadi</w:t>
      </w:r>
      <w:r w:rsidRPr="008E45D0">
        <w:rPr>
          <w:rFonts w:ascii="Times New Roman" w:hAnsi="Times New Roman" w:cs="Times New Roman"/>
          <w:sz w:val="24"/>
          <w:szCs w:val="24"/>
        </w:rPr>
        <w:t xml:space="preserve">. Dengan visi ini diharapkan akan terwujud </w:t>
      </w:r>
      <w:r w:rsidR="00BA6A3E" w:rsidRPr="008E45D0">
        <w:rPr>
          <w:rFonts w:ascii="Times New Roman" w:hAnsi="Times New Roman" w:cs="Times New Roman"/>
          <w:sz w:val="24"/>
          <w:szCs w:val="24"/>
        </w:rPr>
        <w:t>masyarakat Desa Sekardadi</w:t>
      </w:r>
      <w:r w:rsidRPr="008E45D0">
        <w:rPr>
          <w:rFonts w:ascii="Times New Roman" w:hAnsi="Times New Roman" w:cs="Times New Roman"/>
          <w:sz w:val="24"/>
          <w:szCs w:val="24"/>
        </w:rPr>
        <w:t xml:space="preserve"> ya</w:t>
      </w:r>
      <w:r w:rsidR="00BA6A3E" w:rsidRPr="008E45D0">
        <w:rPr>
          <w:rFonts w:ascii="Times New Roman" w:hAnsi="Times New Roman" w:cs="Times New Roman"/>
          <w:sz w:val="24"/>
          <w:szCs w:val="24"/>
        </w:rPr>
        <w:t xml:space="preserve">ng maju </w:t>
      </w:r>
      <w:r w:rsidRPr="008E45D0">
        <w:rPr>
          <w:rFonts w:ascii="Times New Roman" w:hAnsi="Times New Roman" w:cs="Times New Roman"/>
          <w:sz w:val="24"/>
          <w:szCs w:val="24"/>
        </w:rPr>
        <w:t xml:space="preserve">sehingga bisa menghantarkan kehidupan yang rukun dan makmur. </w:t>
      </w:r>
    </w:p>
    <w:p w:rsidR="00452C8D" w:rsidRPr="008E45D0" w:rsidRDefault="00452C8D" w:rsidP="00452C8D">
      <w:pPr>
        <w:spacing w:after="0" w:line="360" w:lineRule="auto"/>
        <w:ind w:firstLine="720"/>
        <w:jc w:val="both"/>
        <w:rPr>
          <w:rFonts w:ascii="Times New Roman" w:hAnsi="Times New Roman" w:cs="Times New Roman"/>
          <w:sz w:val="24"/>
          <w:szCs w:val="24"/>
        </w:rPr>
      </w:pPr>
      <w:r w:rsidRPr="008E45D0">
        <w:rPr>
          <w:rFonts w:ascii="Times New Roman" w:hAnsi="Times New Roman" w:cs="Times New Roman"/>
          <w:sz w:val="24"/>
          <w:szCs w:val="24"/>
        </w:rPr>
        <w:t>Di samping itu, diharapkan juga akan terjadi inovasi pembangunan desa sebagaima Kewenangan dan Bidang yang telah diberikan  dalam berbagai bidang utamanya pertanian, perkebunan, pertukangan dan kebudayaan yang ditopang oleh nilai-nilai keagamaa</w:t>
      </w:r>
      <w:r w:rsidR="005A5CF3" w:rsidRPr="008E45D0">
        <w:rPr>
          <w:rFonts w:ascii="Times New Roman" w:hAnsi="Times New Roman" w:cs="Times New Roman"/>
          <w:sz w:val="24"/>
          <w:szCs w:val="24"/>
          <w:lang w:val="en-US"/>
        </w:rPr>
        <w:t>n</w:t>
      </w:r>
      <w:r w:rsidRPr="008E45D0">
        <w:rPr>
          <w:rFonts w:ascii="Times New Roman" w:hAnsi="Times New Roman" w:cs="Times New Roman"/>
          <w:sz w:val="24"/>
          <w:szCs w:val="24"/>
        </w:rPr>
        <w:t>.</w:t>
      </w:r>
    </w:p>
    <w:p w:rsidR="00452C8D" w:rsidRPr="009D2661" w:rsidRDefault="009D2661" w:rsidP="009D2661">
      <w:pPr>
        <w:rPr>
          <w:rFonts w:ascii="Times New Roman" w:hAnsi="Times New Roman" w:cs="Times New Roman"/>
          <w:sz w:val="24"/>
          <w:szCs w:val="24"/>
          <w:lang w:val="en-US"/>
        </w:rPr>
      </w:pPr>
      <w:r>
        <w:rPr>
          <w:rFonts w:ascii="Times New Roman" w:hAnsi="Times New Roman" w:cs="Times New Roman"/>
          <w:sz w:val="24"/>
          <w:szCs w:val="24"/>
        </w:rPr>
        <w:br w:type="page"/>
      </w:r>
    </w:p>
    <w:p w:rsidR="00452C8D" w:rsidRPr="008E45D0" w:rsidRDefault="00452C8D" w:rsidP="00452C8D">
      <w:pPr>
        <w:pStyle w:val="ListParagraph"/>
        <w:numPr>
          <w:ilvl w:val="2"/>
          <w:numId w:val="15"/>
        </w:numPr>
        <w:spacing w:after="0" w:line="360" w:lineRule="auto"/>
        <w:jc w:val="both"/>
        <w:rPr>
          <w:rFonts w:ascii="Times New Roman" w:hAnsi="Times New Roman" w:cs="Times New Roman"/>
          <w:b/>
          <w:sz w:val="24"/>
          <w:szCs w:val="24"/>
        </w:rPr>
      </w:pPr>
      <w:r w:rsidRPr="008E45D0">
        <w:rPr>
          <w:rFonts w:ascii="Times New Roman" w:hAnsi="Times New Roman" w:cs="Times New Roman"/>
          <w:b/>
          <w:sz w:val="24"/>
          <w:szCs w:val="24"/>
        </w:rPr>
        <w:lastRenderedPageBreak/>
        <w:t>MISI</w:t>
      </w:r>
    </w:p>
    <w:p w:rsidR="00452C8D" w:rsidRPr="008E45D0" w:rsidRDefault="00BA6A3E" w:rsidP="00452C8D">
      <w:pPr>
        <w:spacing w:after="0" w:line="360" w:lineRule="auto"/>
        <w:ind w:firstLine="720"/>
        <w:jc w:val="both"/>
        <w:rPr>
          <w:rFonts w:ascii="Times New Roman" w:hAnsi="Times New Roman" w:cs="Times New Roman"/>
          <w:sz w:val="24"/>
          <w:szCs w:val="24"/>
          <w:lang w:val="fi-FI"/>
        </w:rPr>
      </w:pPr>
      <w:r w:rsidRPr="008E45D0">
        <w:rPr>
          <w:rFonts w:ascii="Times New Roman" w:hAnsi="Times New Roman" w:cs="Times New Roman"/>
          <w:sz w:val="24"/>
          <w:szCs w:val="24"/>
        </w:rPr>
        <w:t>Hakekat Misi Desa Sekardadi</w:t>
      </w:r>
      <w:r w:rsidR="00452C8D" w:rsidRPr="008E45D0">
        <w:rPr>
          <w:rFonts w:ascii="Times New Roman" w:hAnsi="Times New Roman" w:cs="Times New Roman"/>
          <w:sz w:val="24"/>
          <w:szCs w:val="24"/>
        </w:rPr>
        <w:t xml:space="preserve">  merupakan turunan dari Visi Desa </w:t>
      </w:r>
      <w:r w:rsidRPr="008E45D0">
        <w:rPr>
          <w:rFonts w:ascii="Times New Roman" w:hAnsi="Times New Roman" w:cs="Times New Roman"/>
          <w:sz w:val="24"/>
          <w:szCs w:val="24"/>
        </w:rPr>
        <w:t xml:space="preserve">Sekardadi.  </w:t>
      </w:r>
      <w:r w:rsidR="00452C8D" w:rsidRPr="008E45D0">
        <w:rPr>
          <w:rFonts w:ascii="Times New Roman" w:hAnsi="Times New Roman" w:cs="Times New Roman"/>
          <w:sz w:val="24"/>
          <w:szCs w:val="24"/>
        </w:rPr>
        <w:t xml:space="preserve">Misi merupakan tujuan jangka lebih pendek dari visi yang akan menunjang keberhasilan tercapainya sebuah visi. </w:t>
      </w:r>
      <w:r w:rsidR="00452C8D" w:rsidRPr="008E45D0">
        <w:rPr>
          <w:rFonts w:ascii="Times New Roman" w:hAnsi="Times New Roman" w:cs="Times New Roman"/>
          <w:sz w:val="24"/>
          <w:szCs w:val="24"/>
          <w:lang w:val="fi-FI"/>
        </w:rPr>
        <w:t>Dengan kata lain</w:t>
      </w:r>
      <w:r w:rsidRPr="008E45D0">
        <w:rPr>
          <w:rFonts w:ascii="Times New Roman" w:hAnsi="Times New Roman" w:cs="Times New Roman"/>
          <w:sz w:val="24"/>
          <w:szCs w:val="24"/>
        </w:rPr>
        <w:t>,</w:t>
      </w:r>
      <w:r w:rsidR="00452C8D" w:rsidRPr="008E45D0">
        <w:rPr>
          <w:rFonts w:ascii="Times New Roman" w:hAnsi="Times New Roman" w:cs="Times New Roman"/>
          <w:sz w:val="24"/>
          <w:szCs w:val="24"/>
          <w:lang w:val="fi-FI"/>
        </w:rPr>
        <w:t xml:space="preserve"> </w:t>
      </w:r>
      <w:r w:rsidR="00452C8D" w:rsidRPr="008E45D0">
        <w:rPr>
          <w:rFonts w:ascii="Times New Roman" w:hAnsi="Times New Roman" w:cs="Times New Roman"/>
          <w:sz w:val="24"/>
          <w:szCs w:val="24"/>
        </w:rPr>
        <w:t>m</w:t>
      </w:r>
      <w:r w:rsidR="00452C8D" w:rsidRPr="008E45D0">
        <w:rPr>
          <w:rFonts w:ascii="Times New Roman" w:hAnsi="Times New Roman" w:cs="Times New Roman"/>
          <w:sz w:val="24"/>
          <w:szCs w:val="24"/>
          <w:lang w:val="fi-FI"/>
        </w:rPr>
        <w:t xml:space="preserve">isi Desa </w:t>
      </w:r>
      <w:r w:rsidRPr="008E45D0">
        <w:rPr>
          <w:rFonts w:ascii="Times New Roman" w:hAnsi="Times New Roman" w:cs="Times New Roman"/>
          <w:sz w:val="24"/>
          <w:szCs w:val="24"/>
        </w:rPr>
        <w:t xml:space="preserve">Sekardadi  </w:t>
      </w:r>
      <w:r w:rsidR="00452C8D" w:rsidRPr="008E45D0">
        <w:rPr>
          <w:rFonts w:ascii="Times New Roman" w:hAnsi="Times New Roman" w:cs="Times New Roman"/>
          <w:sz w:val="24"/>
          <w:szCs w:val="24"/>
          <w:lang w:val="fi-FI"/>
        </w:rPr>
        <w:t xml:space="preserve">merupakan penjabaran lebih operatif dari Visi. Penjabaran dari visi ini diharapkan dapat mengikuti dan mengantisipasi setiap terjadinya perubahan situasi dan kondisi lingkungan di masa yang akan datang dari usaha-usaha mencapai </w:t>
      </w:r>
      <w:r w:rsidR="00452C8D" w:rsidRPr="008E45D0">
        <w:rPr>
          <w:rFonts w:ascii="Times New Roman" w:hAnsi="Times New Roman" w:cs="Times New Roman"/>
          <w:sz w:val="24"/>
          <w:szCs w:val="24"/>
        </w:rPr>
        <w:t>v</w:t>
      </w:r>
      <w:r w:rsidR="00452C8D" w:rsidRPr="008E45D0">
        <w:rPr>
          <w:rFonts w:ascii="Times New Roman" w:hAnsi="Times New Roman" w:cs="Times New Roman"/>
          <w:sz w:val="24"/>
          <w:szCs w:val="24"/>
          <w:lang w:val="fi-FI"/>
        </w:rPr>
        <w:t xml:space="preserve">isi Desa </w:t>
      </w:r>
      <w:r w:rsidRPr="008E45D0">
        <w:rPr>
          <w:rFonts w:ascii="Times New Roman" w:hAnsi="Times New Roman" w:cs="Times New Roman"/>
          <w:sz w:val="24"/>
          <w:szCs w:val="24"/>
        </w:rPr>
        <w:t>Sekardadi.</w:t>
      </w:r>
    </w:p>
    <w:p w:rsidR="00452C8D" w:rsidRPr="008E45D0" w:rsidRDefault="00452C8D" w:rsidP="00CC5DE6">
      <w:pPr>
        <w:pStyle w:val="BodyText"/>
        <w:spacing w:after="0" w:line="360" w:lineRule="auto"/>
        <w:ind w:firstLine="720"/>
        <w:jc w:val="both"/>
        <w:rPr>
          <w:lang w:val="id-ID"/>
        </w:rPr>
      </w:pPr>
      <w:r w:rsidRPr="008E45D0">
        <w:rPr>
          <w:b/>
        </w:rPr>
        <w:t>Misi</w:t>
      </w:r>
      <w:r w:rsidRPr="008E45D0">
        <w:t xml:space="preserve"> merupakan pernyataan yang menetapkan tujuan dan sasaran desa yang hendak dicapai, pernyataan misi membawa desa kepada suatu fokus</w:t>
      </w:r>
      <w:r w:rsidRPr="008E45D0">
        <w:rPr>
          <w:lang w:val="id-ID"/>
        </w:rPr>
        <w:t xml:space="preserve"> prioritas program</w:t>
      </w:r>
      <w:r w:rsidRPr="008E45D0">
        <w:t xml:space="preserve"> </w:t>
      </w:r>
      <w:r w:rsidR="00203A26">
        <w:rPr>
          <w:lang w:val="id-ID"/>
        </w:rPr>
        <w:t xml:space="preserve">yang </w:t>
      </w:r>
      <w:proofErr w:type="gramStart"/>
      <w:r w:rsidR="00203A26">
        <w:rPr>
          <w:lang w:val="id-ID"/>
        </w:rPr>
        <w:t>akan</w:t>
      </w:r>
      <w:proofErr w:type="gramEnd"/>
      <w:r w:rsidR="00203A26">
        <w:rPr>
          <w:lang w:val="id-ID"/>
        </w:rPr>
        <w:t xml:space="preserve"> dilaksanakan</w:t>
      </w:r>
      <w:r w:rsidRPr="008E45D0">
        <w:rPr>
          <w:lang w:val="id-ID"/>
        </w:rPr>
        <w:t>.</w:t>
      </w:r>
      <w:r w:rsidRPr="008E45D0">
        <w:t xml:space="preserve"> </w:t>
      </w:r>
      <w:proofErr w:type="gramStart"/>
      <w:r w:rsidRPr="008E45D0">
        <w:t xml:space="preserve">Misi inilah yang harus diemban oleh pemerintah desa </w:t>
      </w:r>
      <w:r w:rsidRPr="008E45D0">
        <w:rPr>
          <w:lang w:val="id-ID"/>
        </w:rPr>
        <w:t>u</w:t>
      </w:r>
      <w:r w:rsidRPr="008E45D0">
        <w:t>ntuk mewujudkan Visi desa.</w:t>
      </w:r>
      <w:proofErr w:type="gramEnd"/>
      <w:r w:rsidRPr="008E45D0">
        <w:rPr>
          <w:lang w:val="id-ID"/>
        </w:rPr>
        <w:t xml:space="preserve"> Adapun misi yang akan dilakukukan adalah sebagi berikut:</w:t>
      </w:r>
    </w:p>
    <w:p w:rsidR="00BA6A3E" w:rsidRPr="008E45D0" w:rsidRDefault="00BA6A3E" w:rsidP="00BA6A3E">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sv-SE"/>
        </w:rPr>
      </w:pPr>
      <w:r w:rsidRPr="008E45D0">
        <w:rPr>
          <w:rFonts w:ascii="Times New Roman" w:hAnsi="Times New Roman"/>
          <w:sz w:val="24"/>
          <w:szCs w:val="24"/>
          <w:lang w:val="sv-SE"/>
        </w:rPr>
        <w:t>Mewujudkan pemerintahan desa yang trasparan dan akuntable</w:t>
      </w:r>
    </w:p>
    <w:p w:rsidR="00BA6A3E" w:rsidRDefault="00BA6A3E" w:rsidP="00BA6A3E">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sv-SE"/>
        </w:rPr>
      </w:pPr>
      <w:r>
        <w:rPr>
          <w:rFonts w:ascii="Times New Roman" w:hAnsi="Times New Roman"/>
          <w:sz w:val="24"/>
          <w:szCs w:val="24"/>
          <w:lang w:val="sv-SE"/>
        </w:rPr>
        <w:t>Meningkatkan kinerja perangkat desa dan capaian hasil kerjanya secara maksimal terhadap pelayanan masyarakat</w:t>
      </w:r>
    </w:p>
    <w:p w:rsidR="00BA6A3E" w:rsidRDefault="00BA6A3E" w:rsidP="00BA6A3E">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sv-SE"/>
        </w:rPr>
      </w:pPr>
      <w:r>
        <w:rPr>
          <w:rFonts w:ascii="Times New Roman" w:hAnsi="Times New Roman"/>
          <w:sz w:val="24"/>
          <w:szCs w:val="24"/>
          <w:lang w:val="sv-SE"/>
        </w:rPr>
        <w:t>Mengedepankan musyawarah mufakat dan gotong royong dalam setiap pengambilan keputusan</w:t>
      </w:r>
    </w:p>
    <w:p w:rsidR="00BA6A3E" w:rsidRDefault="00BA6A3E" w:rsidP="00BA6A3E">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sv-SE"/>
        </w:rPr>
      </w:pPr>
      <w:r>
        <w:rPr>
          <w:rFonts w:ascii="Times New Roman" w:hAnsi="Times New Roman"/>
          <w:sz w:val="24"/>
          <w:szCs w:val="24"/>
          <w:lang w:val="sv-SE"/>
        </w:rPr>
        <w:t>Mengedepankan kerukunan dan percapaian kesejahteraan masyarakat yang adil dan makmur</w:t>
      </w:r>
    </w:p>
    <w:p w:rsidR="00BA6A3E" w:rsidRPr="00B2347B" w:rsidRDefault="00BA6A3E" w:rsidP="00BA6A3E">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sv-SE"/>
        </w:rPr>
      </w:pPr>
      <w:r w:rsidRPr="00B2347B">
        <w:rPr>
          <w:rFonts w:ascii="Times New Roman" w:hAnsi="Times New Roman"/>
          <w:sz w:val="24"/>
          <w:szCs w:val="24"/>
          <w:lang w:val="sv-SE"/>
        </w:rPr>
        <w:t>Mewujudkan dan mengembangkan kegiatan keagamaan untuk menambah keimanan dan ketaqwaan kepada Tuhan Yang Maha Esa.</w:t>
      </w:r>
    </w:p>
    <w:p w:rsidR="00BA6A3E" w:rsidRPr="008E45D0" w:rsidRDefault="00BA6A3E" w:rsidP="00BA6A3E">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sv-SE"/>
        </w:rPr>
      </w:pPr>
      <w:r w:rsidRPr="00B2347B">
        <w:rPr>
          <w:rFonts w:ascii="Times New Roman" w:hAnsi="Times New Roman"/>
          <w:sz w:val="24"/>
          <w:szCs w:val="24"/>
          <w:lang w:val="sv-SE"/>
        </w:rPr>
        <w:t>Mewujudkan dan mendorong terjadinya usaha-usaha kerukunan antar dan intern warga masyarakat yang disebabkan karena adanya perbedaan agama, keyakinan, organisasi, dan lainnya dalam suasana saling menghargai dan menghormati.</w:t>
      </w:r>
    </w:p>
    <w:p w:rsidR="008E45D0" w:rsidRPr="00B2347B" w:rsidRDefault="008E45D0" w:rsidP="008E45D0">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sv-SE"/>
        </w:rPr>
      </w:pPr>
      <w:r w:rsidRPr="00B2347B">
        <w:rPr>
          <w:rFonts w:ascii="Times New Roman" w:hAnsi="Times New Roman"/>
          <w:sz w:val="24"/>
          <w:szCs w:val="24"/>
          <w:lang w:val="sv-SE"/>
        </w:rPr>
        <w:t>Membangun dan meningkatkan hasil pertanian dengan jalan penataan pen</w:t>
      </w:r>
      <w:r w:rsidR="00203A26">
        <w:rPr>
          <w:rFonts w:ascii="Times New Roman" w:hAnsi="Times New Roman"/>
          <w:sz w:val="24"/>
          <w:szCs w:val="24"/>
          <w:lang w:val="sv-SE"/>
        </w:rPr>
        <w:t>gairan, perbaikan jalan sawah/</w:t>
      </w:r>
      <w:r w:rsidRPr="00B2347B">
        <w:rPr>
          <w:rFonts w:ascii="Times New Roman" w:hAnsi="Times New Roman"/>
          <w:sz w:val="24"/>
          <w:szCs w:val="24"/>
          <w:lang w:val="sv-SE"/>
        </w:rPr>
        <w:t>jalan usaha tani, pemupukan, dan pola tanam yang baik.</w:t>
      </w:r>
    </w:p>
    <w:p w:rsidR="008E45D0" w:rsidRPr="00B2347B" w:rsidRDefault="008E45D0" w:rsidP="008E45D0">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sv-SE"/>
        </w:rPr>
      </w:pPr>
      <w:r w:rsidRPr="00B2347B">
        <w:rPr>
          <w:rFonts w:ascii="Times New Roman" w:hAnsi="Times New Roman"/>
          <w:sz w:val="24"/>
          <w:szCs w:val="24"/>
          <w:lang w:val="sv-SE"/>
        </w:rPr>
        <w:t xml:space="preserve">Menata Pemerintahan Desa </w:t>
      </w:r>
      <w:r w:rsidR="00203A26">
        <w:rPr>
          <w:rFonts w:ascii="Times New Roman" w:hAnsi="Times New Roman"/>
          <w:sz w:val="24"/>
          <w:szCs w:val="24"/>
          <w:lang w:val="en-US"/>
        </w:rPr>
        <w:t>S</w:t>
      </w:r>
      <w:r>
        <w:rPr>
          <w:rFonts w:ascii="Times New Roman" w:hAnsi="Times New Roman"/>
          <w:sz w:val="24"/>
          <w:szCs w:val="24"/>
        </w:rPr>
        <w:t>ekardadi</w:t>
      </w:r>
      <w:r w:rsidRPr="00B2347B">
        <w:rPr>
          <w:rFonts w:ascii="Times New Roman" w:hAnsi="Times New Roman"/>
          <w:sz w:val="24"/>
          <w:szCs w:val="24"/>
          <w:lang w:val="sv-SE"/>
        </w:rPr>
        <w:t xml:space="preserve"> yang kompak dan  bertanggung jawab dalam mengemban amanat masyarakat.</w:t>
      </w:r>
    </w:p>
    <w:p w:rsidR="008E45D0" w:rsidRPr="00B2347B" w:rsidRDefault="008E45D0" w:rsidP="008E45D0">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fi-FI"/>
        </w:rPr>
      </w:pPr>
      <w:r w:rsidRPr="00B2347B">
        <w:rPr>
          <w:rFonts w:ascii="Times New Roman" w:hAnsi="Times New Roman"/>
          <w:sz w:val="24"/>
          <w:szCs w:val="24"/>
          <w:lang w:val="fi-FI"/>
        </w:rPr>
        <w:t>Meningkatkan pelayanan masyarakat secara terpadu dan serius.</w:t>
      </w:r>
    </w:p>
    <w:p w:rsidR="008E45D0" w:rsidRPr="00B2347B" w:rsidRDefault="008E45D0" w:rsidP="008E45D0">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fi-FI"/>
        </w:rPr>
      </w:pPr>
      <w:r w:rsidRPr="00B2347B">
        <w:rPr>
          <w:rFonts w:ascii="Times New Roman" w:hAnsi="Times New Roman"/>
          <w:sz w:val="24"/>
          <w:szCs w:val="24"/>
          <w:lang w:val="fi-FI"/>
        </w:rPr>
        <w:t>Mencari dan menambah debet air untuk mencukupi kebutuhan pertanian.</w:t>
      </w:r>
    </w:p>
    <w:p w:rsidR="008E45D0" w:rsidRPr="00B2347B" w:rsidRDefault="008E45D0" w:rsidP="008E45D0">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fi-FI"/>
        </w:rPr>
      </w:pPr>
      <w:r w:rsidRPr="00B2347B">
        <w:rPr>
          <w:rFonts w:ascii="Times New Roman" w:hAnsi="Times New Roman"/>
          <w:sz w:val="24"/>
          <w:szCs w:val="24"/>
          <w:lang w:val="fi-FI"/>
        </w:rPr>
        <w:t>Menumbuh Kembangkan Kelompok Tani dan Gabungan Kelompok Tani serta bekerja sama denga HIPPA untuk memfasilitasi kebutuhan Petani.</w:t>
      </w:r>
    </w:p>
    <w:p w:rsidR="008E45D0" w:rsidRPr="00B2347B" w:rsidRDefault="008E45D0" w:rsidP="008E45D0">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fi-FI"/>
        </w:rPr>
      </w:pPr>
      <w:r w:rsidRPr="00B2347B">
        <w:rPr>
          <w:rFonts w:ascii="Times New Roman" w:hAnsi="Times New Roman"/>
          <w:sz w:val="24"/>
          <w:szCs w:val="24"/>
          <w:lang w:val="fi-FI"/>
        </w:rPr>
        <w:t>Menumbuhkembangkan usaha kecil dan menengah.</w:t>
      </w:r>
    </w:p>
    <w:p w:rsidR="008E45D0" w:rsidRPr="00B2347B" w:rsidRDefault="008E45D0" w:rsidP="008E45D0">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fi-FI"/>
        </w:rPr>
      </w:pPr>
      <w:r w:rsidRPr="00B2347B">
        <w:rPr>
          <w:rFonts w:ascii="Times New Roman" w:hAnsi="Times New Roman"/>
          <w:sz w:val="24"/>
          <w:szCs w:val="24"/>
          <w:lang w:val="fi-FI"/>
        </w:rPr>
        <w:lastRenderedPageBreak/>
        <w:t>Membangun dan mendorong majunya bidang pendidikan baik formal maupun informal yang mudah diakses dan dinikmati seluruh warga masyarakat tanpa terkecuali yang mampu menghasilkan insan intelektual, inovatif dan enterpreneur (wirausahawan).</w:t>
      </w:r>
    </w:p>
    <w:p w:rsidR="008E45D0" w:rsidRPr="00B2347B" w:rsidRDefault="008E45D0" w:rsidP="008E45D0">
      <w:pPr>
        <w:numPr>
          <w:ilvl w:val="0"/>
          <w:numId w:val="47"/>
        </w:numPr>
        <w:tabs>
          <w:tab w:val="clear" w:pos="737"/>
          <w:tab w:val="left" w:pos="1134"/>
          <w:tab w:val="num" w:pos="1276"/>
        </w:tabs>
        <w:spacing w:after="0" w:line="360" w:lineRule="auto"/>
        <w:ind w:left="1134" w:hanging="425"/>
        <w:jc w:val="both"/>
        <w:rPr>
          <w:rFonts w:ascii="Times New Roman" w:hAnsi="Times New Roman"/>
          <w:sz w:val="24"/>
          <w:szCs w:val="24"/>
          <w:lang w:val="sv-SE"/>
        </w:rPr>
      </w:pPr>
      <w:r w:rsidRPr="00B2347B">
        <w:rPr>
          <w:rFonts w:ascii="Times New Roman" w:hAnsi="Times New Roman"/>
          <w:sz w:val="24"/>
          <w:szCs w:val="24"/>
          <w:lang w:val="fi-FI"/>
        </w:rPr>
        <w:t>Membangun dan mendorong usaha-usaha untuk pengembangan dan optimalisasi sektor pertanian, perkebunan, peternakan, dan perikanan, baik tahap produksi maupun tahap pengolahan hasilnya.</w:t>
      </w:r>
    </w:p>
    <w:p w:rsidR="00452C8D" w:rsidRPr="001D1FB5" w:rsidRDefault="00452C8D" w:rsidP="00710DAB">
      <w:pPr>
        <w:spacing w:after="0" w:line="360" w:lineRule="auto"/>
        <w:jc w:val="both"/>
        <w:rPr>
          <w:rFonts w:ascii="Times New Roman" w:hAnsi="Times New Roman" w:cs="Times New Roman"/>
          <w:sz w:val="24"/>
          <w:szCs w:val="24"/>
        </w:rPr>
      </w:pPr>
    </w:p>
    <w:p w:rsidR="006A2E39" w:rsidRPr="001D1FB5" w:rsidRDefault="006A2E39" w:rsidP="00710DAB">
      <w:pPr>
        <w:spacing w:after="0" w:line="360" w:lineRule="auto"/>
        <w:rPr>
          <w:rFonts w:ascii="Times New Roman" w:hAnsi="Times New Roman" w:cs="Times New Roman"/>
          <w:sz w:val="24"/>
          <w:szCs w:val="24"/>
        </w:rPr>
      </w:pPr>
      <w:r w:rsidRPr="001D1FB5">
        <w:rPr>
          <w:rFonts w:ascii="Times New Roman" w:hAnsi="Times New Roman" w:cs="Times New Roman"/>
          <w:sz w:val="24"/>
          <w:szCs w:val="24"/>
        </w:rPr>
        <w:br w:type="page"/>
      </w:r>
    </w:p>
    <w:p w:rsidR="00816FBE" w:rsidRPr="001D1FB5" w:rsidRDefault="00816FBE" w:rsidP="00816FBE">
      <w:pPr>
        <w:spacing w:after="0" w:line="360" w:lineRule="auto"/>
        <w:jc w:val="center"/>
        <w:rPr>
          <w:rFonts w:ascii="Times New Roman" w:hAnsi="Times New Roman" w:cs="Times New Roman"/>
          <w:b/>
          <w:sz w:val="24"/>
          <w:szCs w:val="24"/>
          <w:lang w:val="en-US"/>
        </w:rPr>
      </w:pPr>
      <w:r w:rsidRPr="001D1FB5">
        <w:rPr>
          <w:rFonts w:ascii="Times New Roman" w:hAnsi="Times New Roman" w:cs="Times New Roman"/>
          <w:b/>
          <w:sz w:val="24"/>
          <w:szCs w:val="24"/>
        </w:rPr>
        <w:lastRenderedPageBreak/>
        <w:t>BA</w:t>
      </w:r>
      <w:r w:rsidRPr="001D1FB5">
        <w:rPr>
          <w:rFonts w:ascii="Times New Roman" w:hAnsi="Times New Roman" w:cs="Times New Roman"/>
          <w:b/>
          <w:sz w:val="24"/>
          <w:szCs w:val="24"/>
          <w:lang w:val="en-US"/>
        </w:rPr>
        <w:t>B</w:t>
      </w:r>
      <w:r w:rsidRPr="001D1FB5">
        <w:rPr>
          <w:rFonts w:ascii="Times New Roman" w:hAnsi="Times New Roman" w:cs="Times New Roman"/>
          <w:b/>
          <w:sz w:val="24"/>
          <w:szCs w:val="24"/>
        </w:rPr>
        <w:t xml:space="preserve"> II</w:t>
      </w:r>
    </w:p>
    <w:p w:rsidR="0051632B" w:rsidRPr="001D1FB5" w:rsidRDefault="0051632B" w:rsidP="00816FBE">
      <w:pPr>
        <w:spacing w:after="0" w:line="360" w:lineRule="auto"/>
        <w:jc w:val="center"/>
        <w:rPr>
          <w:rFonts w:ascii="Times New Roman" w:hAnsi="Times New Roman" w:cs="Times New Roman"/>
          <w:b/>
          <w:sz w:val="24"/>
          <w:szCs w:val="24"/>
          <w:lang w:val="en-US"/>
        </w:rPr>
      </w:pPr>
      <w:r w:rsidRPr="001D1FB5">
        <w:rPr>
          <w:rFonts w:ascii="Times New Roman" w:hAnsi="Times New Roman" w:cs="Times New Roman"/>
          <w:b/>
          <w:sz w:val="24"/>
          <w:szCs w:val="24"/>
          <w:lang w:val="en-US"/>
        </w:rPr>
        <w:t>KEBIJAKAN KEUANGAN DESA</w:t>
      </w:r>
    </w:p>
    <w:p w:rsidR="00B27DD0" w:rsidRPr="001D1FB5" w:rsidRDefault="00816FBE" w:rsidP="00B27DD0">
      <w:pPr>
        <w:spacing w:after="0" w:line="360" w:lineRule="auto"/>
        <w:ind w:firstLine="720"/>
        <w:jc w:val="both"/>
        <w:rPr>
          <w:rFonts w:ascii="Times New Roman" w:hAnsi="Times New Roman" w:cs="Times New Roman"/>
          <w:sz w:val="24"/>
          <w:szCs w:val="24"/>
          <w:lang w:val="pt-BR"/>
        </w:rPr>
      </w:pPr>
      <w:r w:rsidRPr="001D1FB5">
        <w:rPr>
          <w:rFonts w:ascii="Times New Roman" w:hAnsi="Times New Roman" w:cs="Times New Roman"/>
          <w:sz w:val="24"/>
          <w:szCs w:val="24"/>
          <w:lang w:val="pt-BR"/>
        </w:rPr>
        <w:tab/>
      </w:r>
    </w:p>
    <w:p w:rsidR="00B27DD0" w:rsidRPr="001D1FB5" w:rsidRDefault="00B27DD0" w:rsidP="00B27DD0">
      <w:pPr>
        <w:spacing w:after="0" w:line="360" w:lineRule="auto"/>
        <w:ind w:firstLine="720"/>
        <w:jc w:val="both"/>
        <w:rPr>
          <w:rFonts w:ascii="Times New Roman" w:hAnsi="Times New Roman" w:cs="Times New Roman"/>
          <w:sz w:val="24"/>
          <w:szCs w:val="24"/>
          <w:lang w:val="en-US"/>
        </w:rPr>
      </w:pPr>
      <w:r w:rsidRPr="001D1FB5">
        <w:rPr>
          <w:rFonts w:ascii="Times New Roman" w:hAnsi="Times New Roman" w:cs="Times New Roman"/>
          <w:sz w:val="24"/>
          <w:szCs w:val="24"/>
        </w:rPr>
        <w:t>Keuangan Desa adalah semua hak dan kewajiban dalam rangka penyelenggaraan pemerintahan desa yang dapat dinilai dengan uang termasuk didalamnya segala bentuk kekayaan yang berhubungan dengan hak dan kewajiban desa tersebut. Pengelolaan Keuangan Desa merupakan keseluruhan kegiatan yang meliputi perencanaan, penganggaran, penatausahaan, pelaporan, pertanggung-jawaban dan pengawasan keuangan desa. Agar pengelolaan keuangan desa lebih mencerminkan keberpihakan kepada kebutuhan masyarakat dan sesuai peraturan perundangan, maka harus dikelola secara transparan, akuntabel, partisipatif serta dilakukan dengan tertib dan disiplin anggaran</w:t>
      </w:r>
      <w:r w:rsidRPr="001D1FB5">
        <w:rPr>
          <w:rFonts w:ascii="Times New Roman" w:hAnsi="Times New Roman" w:cs="Times New Roman"/>
          <w:sz w:val="24"/>
          <w:szCs w:val="24"/>
          <w:lang w:val="en-US"/>
        </w:rPr>
        <w:t>.</w:t>
      </w:r>
    </w:p>
    <w:p w:rsidR="00816FBE" w:rsidRDefault="00B27DD0" w:rsidP="00B27DD0">
      <w:pPr>
        <w:spacing w:after="0" w:line="360" w:lineRule="auto"/>
        <w:ind w:firstLine="720"/>
        <w:jc w:val="both"/>
        <w:rPr>
          <w:rFonts w:ascii="Times New Roman" w:hAnsi="Times New Roman" w:cs="Times New Roman"/>
          <w:sz w:val="24"/>
          <w:szCs w:val="24"/>
        </w:rPr>
      </w:pPr>
      <w:r w:rsidRPr="001D1FB5">
        <w:rPr>
          <w:rFonts w:ascii="Times New Roman" w:hAnsi="Times New Roman" w:cs="Times New Roman"/>
          <w:sz w:val="24"/>
          <w:szCs w:val="24"/>
        </w:rPr>
        <w:t xml:space="preserve">Agar kebijakan pengelolaan keuangan desa sesuai amanah peraturan perundangan yang berlaku, salah satu diantaranya Peraturan Menteri Dalam Negeri Nomor </w:t>
      </w:r>
      <w:r w:rsidRPr="001D1FB5">
        <w:rPr>
          <w:rFonts w:ascii="Times New Roman" w:hAnsi="Times New Roman" w:cs="Times New Roman"/>
          <w:sz w:val="24"/>
          <w:szCs w:val="24"/>
          <w:lang w:val="en-US"/>
        </w:rPr>
        <w:t>20</w:t>
      </w:r>
      <w:r w:rsidRPr="001D1FB5">
        <w:rPr>
          <w:rFonts w:ascii="Times New Roman" w:hAnsi="Times New Roman" w:cs="Times New Roman"/>
          <w:sz w:val="24"/>
          <w:szCs w:val="24"/>
        </w:rPr>
        <w:t xml:space="preserve"> Tahun 201</w:t>
      </w:r>
      <w:r w:rsidRPr="001D1FB5">
        <w:rPr>
          <w:rFonts w:ascii="Times New Roman" w:hAnsi="Times New Roman" w:cs="Times New Roman"/>
          <w:sz w:val="24"/>
          <w:szCs w:val="24"/>
          <w:lang w:val="en-US"/>
        </w:rPr>
        <w:t>8</w:t>
      </w:r>
      <w:r w:rsidRPr="001D1FB5">
        <w:rPr>
          <w:rFonts w:ascii="Times New Roman" w:hAnsi="Times New Roman" w:cs="Times New Roman"/>
          <w:sz w:val="24"/>
          <w:szCs w:val="24"/>
        </w:rPr>
        <w:t xml:space="preserve"> tentang  Pengelolaan Keuangan Desa, dan mencerminkan keberpihakan terhadap kebutuhan riil masyarakat, setiap tahunnya pemerintah desa bersama Badan Permusyawaratan Desa menetapkan Peraturan Desa tentang Anggaran Pendapa</w:t>
      </w:r>
      <w:r w:rsidR="00CC5DE6">
        <w:rPr>
          <w:rFonts w:ascii="Times New Roman" w:hAnsi="Times New Roman" w:cs="Times New Roman"/>
          <w:sz w:val="24"/>
          <w:szCs w:val="24"/>
        </w:rPr>
        <w:t>tan dan Belanja Desa (APB-Desa</w:t>
      </w:r>
      <w:r w:rsidRPr="001D1FB5">
        <w:rPr>
          <w:rFonts w:ascii="Times New Roman" w:hAnsi="Times New Roman" w:cs="Times New Roman"/>
          <w:sz w:val="24"/>
          <w:szCs w:val="24"/>
        </w:rPr>
        <w:t>) secara partisipatif dan transparan yang proses penyusunannya dimulai dengan lokakarya desa, konsultasi publik dan rapat umum BPD untuk penetapannya. APB</w:t>
      </w:r>
      <w:r w:rsidRPr="001D1FB5">
        <w:rPr>
          <w:rFonts w:ascii="Times New Roman" w:hAnsi="Times New Roman" w:cs="Times New Roman"/>
          <w:sz w:val="24"/>
          <w:szCs w:val="24"/>
          <w:lang w:val="en-US"/>
        </w:rPr>
        <w:t>-</w:t>
      </w:r>
      <w:r w:rsidRPr="001D1FB5">
        <w:rPr>
          <w:rFonts w:ascii="Times New Roman" w:hAnsi="Times New Roman" w:cs="Times New Roman"/>
          <w:sz w:val="24"/>
          <w:szCs w:val="24"/>
        </w:rPr>
        <w:t>Desa didalamnya memuat Pendapatan, Belanja dan Pembiayaan yang pengelolaannya dimulai</w:t>
      </w:r>
      <w:r w:rsidR="008E45D0">
        <w:rPr>
          <w:rFonts w:ascii="Times New Roman" w:hAnsi="Times New Roman" w:cs="Times New Roman"/>
          <w:sz w:val="24"/>
          <w:szCs w:val="24"/>
        </w:rPr>
        <w:t xml:space="preserve"> dari awal bulan sampai dengan akhir bulan tahun berjalan.</w:t>
      </w:r>
    </w:p>
    <w:p w:rsidR="008E45D0" w:rsidRPr="008E45D0" w:rsidRDefault="008E45D0" w:rsidP="00B27DD0">
      <w:pPr>
        <w:spacing w:after="0" w:line="360" w:lineRule="auto"/>
        <w:ind w:firstLine="720"/>
        <w:jc w:val="both"/>
        <w:rPr>
          <w:rFonts w:ascii="Times New Roman" w:hAnsi="Times New Roman" w:cs="Times New Roman"/>
          <w:sz w:val="24"/>
          <w:szCs w:val="24"/>
        </w:rPr>
      </w:pPr>
    </w:p>
    <w:p w:rsidR="00816FBE" w:rsidRPr="001D1FB5" w:rsidRDefault="00816FBE" w:rsidP="00816FBE">
      <w:pPr>
        <w:spacing w:after="0" w:line="360" w:lineRule="auto"/>
        <w:rPr>
          <w:rFonts w:ascii="Times New Roman" w:hAnsi="Times New Roman" w:cs="Times New Roman"/>
          <w:b/>
          <w:sz w:val="24"/>
          <w:szCs w:val="24"/>
          <w:lang w:val="en-US"/>
        </w:rPr>
      </w:pPr>
      <w:r w:rsidRPr="001D1FB5">
        <w:rPr>
          <w:rFonts w:ascii="Times New Roman" w:hAnsi="Times New Roman" w:cs="Times New Roman"/>
          <w:b/>
          <w:sz w:val="24"/>
          <w:szCs w:val="24"/>
        </w:rPr>
        <w:t>2.</w:t>
      </w:r>
      <w:r w:rsidR="00452C8D" w:rsidRPr="001D1FB5">
        <w:rPr>
          <w:rFonts w:ascii="Times New Roman" w:hAnsi="Times New Roman" w:cs="Times New Roman"/>
          <w:b/>
          <w:sz w:val="24"/>
          <w:szCs w:val="24"/>
        </w:rPr>
        <w:t>1 K</w:t>
      </w:r>
      <w:r w:rsidRPr="001D1FB5">
        <w:rPr>
          <w:rFonts w:ascii="Times New Roman" w:hAnsi="Times New Roman" w:cs="Times New Roman"/>
          <w:b/>
          <w:sz w:val="24"/>
          <w:szCs w:val="24"/>
        </w:rPr>
        <w:t xml:space="preserve">ebijakan Pendapatan Desa </w:t>
      </w:r>
    </w:p>
    <w:p w:rsidR="00816FBE" w:rsidRPr="001D1FB5" w:rsidRDefault="00816FBE" w:rsidP="00816FBE">
      <w:pPr>
        <w:spacing w:after="0" w:line="360" w:lineRule="auto"/>
        <w:ind w:firstLine="720"/>
        <w:jc w:val="both"/>
        <w:rPr>
          <w:rFonts w:ascii="Times New Roman" w:hAnsi="Times New Roman" w:cs="Times New Roman"/>
          <w:sz w:val="24"/>
          <w:szCs w:val="24"/>
        </w:rPr>
      </w:pPr>
      <w:r w:rsidRPr="001D1FB5">
        <w:rPr>
          <w:rFonts w:ascii="Times New Roman" w:hAnsi="Times New Roman" w:cs="Times New Roman"/>
          <w:sz w:val="24"/>
          <w:szCs w:val="24"/>
        </w:rPr>
        <w:t>Pendapatan Desa sebagaimana meliputi semua penerimaan uang melalui rekening desa yang merupakan hak desa dalam 1 (satu) tahun anggaran yang tidak perlu dibayar kembali oleh desa. Perkiraan pendapatan desa disusun berdasarkan asumsi realisasi pendapatan desa tahun sebelumnya dengan perkiraan peningkatan berdasarkan potensi yang menjadi sumber pendapatan asli desa, bagian dana perimbangan, bantuan keuangan dari pemerintah, pemerintah provinsi dan pemerintah kabupaten, hibah dan sumbangan pihak ketiga.</w:t>
      </w:r>
    </w:p>
    <w:p w:rsidR="00816FBE" w:rsidRPr="001D1FB5" w:rsidRDefault="00816FBE" w:rsidP="00816FBE">
      <w:pPr>
        <w:pStyle w:val="ListParagraph"/>
        <w:numPr>
          <w:ilvl w:val="0"/>
          <w:numId w:val="5"/>
        </w:numPr>
        <w:spacing w:after="0" w:line="360" w:lineRule="auto"/>
        <w:ind w:left="284" w:hanging="284"/>
        <w:jc w:val="both"/>
        <w:rPr>
          <w:rFonts w:ascii="Times New Roman" w:hAnsi="Times New Roman" w:cs="Times New Roman"/>
          <w:sz w:val="24"/>
          <w:szCs w:val="24"/>
        </w:rPr>
      </w:pPr>
      <w:r w:rsidRPr="001D1FB5">
        <w:rPr>
          <w:rFonts w:ascii="Times New Roman" w:hAnsi="Times New Roman" w:cs="Times New Roman"/>
          <w:sz w:val="24"/>
          <w:szCs w:val="24"/>
        </w:rPr>
        <w:t>Kelompok Pendapatan Asli Desa (PADes), terdiri atas jenis :</w:t>
      </w:r>
    </w:p>
    <w:p w:rsidR="00816FBE" w:rsidRPr="001D1FB5" w:rsidRDefault="00925DFA" w:rsidP="00816FBE">
      <w:pPr>
        <w:pStyle w:val="ListParagraph"/>
        <w:numPr>
          <w:ilvl w:val="0"/>
          <w:numId w:val="6"/>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 xml:space="preserve">Hasil Usaha </w:t>
      </w:r>
      <w:r w:rsidRPr="001D1FB5">
        <w:rPr>
          <w:rFonts w:ascii="Times New Roman" w:hAnsi="Times New Roman" w:cs="Times New Roman"/>
          <w:sz w:val="24"/>
          <w:szCs w:val="24"/>
          <w:lang w:val="en-US"/>
        </w:rPr>
        <w:t xml:space="preserve">antara lain hasil usaha </w:t>
      </w:r>
      <w:r w:rsidR="00467FE7" w:rsidRPr="001D1FB5">
        <w:rPr>
          <w:rFonts w:ascii="Times New Roman" w:hAnsi="Times New Roman" w:cs="Times New Roman"/>
          <w:sz w:val="24"/>
          <w:szCs w:val="24"/>
          <w:lang w:val="en-US"/>
        </w:rPr>
        <w:t xml:space="preserve">BUMDesa, </w:t>
      </w:r>
      <w:r w:rsidRPr="001D1FB5">
        <w:rPr>
          <w:rFonts w:ascii="Times New Roman" w:hAnsi="Times New Roman" w:cs="Times New Roman"/>
          <w:sz w:val="24"/>
          <w:szCs w:val="24"/>
          <w:lang w:val="en-US"/>
        </w:rPr>
        <w:t>HIPAM, HIPPA usaha Simpan Pinjam</w:t>
      </w:r>
      <w:r w:rsidR="00467FE7" w:rsidRPr="001D1FB5">
        <w:rPr>
          <w:rFonts w:ascii="Times New Roman" w:hAnsi="Times New Roman" w:cs="Times New Roman"/>
          <w:sz w:val="24"/>
          <w:szCs w:val="24"/>
          <w:lang w:val="en-US"/>
        </w:rPr>
        <w:t>,</w:t>
      </w:r>
      <w:r w:rsidRPr="001D1FB5">
        <w:rPr>
          <w:rFonts w:ascii="Times New Roman" w:hAnsi="Times New Roman" w:cs="Times New Roman"/>
          <w:sz w:val="24"/>
          <w:szCs w:val="24"/>
          <w:lang w:val="en-US"/>
        </w:rPr>
        <w:t xml:space="preserve"> BKD, Usaha perdagangan Desa</w:t>
      </w:r>
      <w:r w:rsidR="00467FE7" w:rsidRPr="001D1FB5">
        <w:rPr>
          <w:rFonts w:ascii="Times New Roman" w:hAnsi="Times New Roman" w:cs="Times New Roman"/>
          <w:sz w:val="24"/>
          <w:szCs w:val="24"/>
          <w:lang w:val="en-US"/>
        </w:rPr>
        <w:t>,</w:t>
      </w:r>
      <w:r w:rsidRPr="001D1FB5">
        <w:rPr>
          <w:rFonts w:ascii="Times New Roman" w:hAnsi="Times New Roman" w:cs="Times New Roman"/>
          <w:sz w:val="24"/>
          <w:szCs w:val="24"/>
          <w:lang w:val="en-US"/>
        </w:rPr>
        <w:t xml:space="preserve"> Lumbung Desa, Hand Tracktor, Toko Desa, Toko Saprodi;</w:t>
      </w:r>
    </w:p>
    <w:p w:rsidR="00467FE7" w:rsidRPr="001D1FB5" w:rsidRDefault="00467FE7" w:rsidP="00816FBE">
      <w:pPr>
        <w:pStyle w:val="ListParagraph"/>
        <w:numPr>
          <w:ilvl w:val="0"/>
          <w:numId w:val="6"/>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lang w:val="en-US"/>
        </w:rPr>
        <w:t>Pengelolaan Tanah Kas Desa antara lain Tanah Kas Desa (TKD) murni, Kompensasi TKD, Pemanfaatan TKD;</w:t>
      </w:r>
    </w:p>
    <w:p w:rsidR="00816FBE" w:rsidRPr="001D1FB5" w:rsidRDefault="00816FBE" w:rsidP="00816FBE">
      <w:pPr>
        <w:pStyle w:val="ListParagraph"/>
        <w:numPr>
          <w:ilvl w:val="0"/>
          <w:numId w:val="6"/>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lastRenderedPageBreak/>
        <w:t>Hasil Aset , antara lain berasal d</w:t>
      </w:r>
      <w:r w:rsidR="00925DFA" w:rsidRPr="001D1FB5">
        <w:rPr>
          <w:rFonts w:ascii="Times New Roman" w:hAnsi="Times New Roman" w:cs="Times New Roman"/>
          <w:sz w:val="24"/>
          <w:szCs w:val="24"/>
        </w:rPr>
        <w:t xml:space="preserve">ari </w:t>
      </w:r>
      <w:r w:rsidR="00467FE7" w:rsidRPr="001D1FB5">
        <w:rPr>
          <w:rFonts w:ascii="Times New Roman" w:hAnsi="Times New Roman" w:cs="Times New Roman"/>
          <w:sz w:val="24"/>
          <w:szCs w:val="24"/>
          <w:lang w:val="en-US"/>
        </w:rPr>
        <w:t xml:space="preserve">Tambatan Perahu, </w:t>
      </w:r>
      <w:r w:rsidR="00925DFA" w:rsidRPr="001D1FB5">
        <w:rPr>
          <w:rFonts w:ascii="Times New Roman" w:hAnsi="Times New Roman" w:cs="Times New Roman"/>
          <w:sz w:val="24"/>
          <w:szCs w:val="24"/>
        </w:rPr>
        <w:t xml:space="preserve">Pasar </w:t>
      </w:r>
      <w:r w:rsidR="00925DFA" w:rsidRPr="001D1FB5">
        <w:rPr>
          <w:rFonts w:ascii="Times New Roman" w:hAnsi="Times New Roman" w:cs="Times New Roman"/>
          <w:sz w:val="24"/>
          <w:szCs w:val="24"/>
          <w:lang w:val="en-US"/>
        </w:rPr>
        <w:t>Desa</w:t>
      </w:r>
      <w:r w:rsidR="00467FE7" w:rsidRPr="001D1FB5">
        <w:rPr>
          <w:rFonts w:ascii="Times New Roman" w:hAnsi="Times New Roman" w:cs="Times New Roman"/>
          <w:sz w:val="24"/>
          <w:szCs w:val="24"/>
          <w:lang w:val="en-US"/>
        </w:rPr>
        <w:t>, tempat pelelangan Ikan, Tempat pemandian Umum, jaringan irigasi, gedung atau bangunan Desa, hutan Desa, lapangan Desa, pengelolaan embung Desa, pengelolaan taman rekreasi atau wisata Desa, pengelolaan perpustakaan Desa dan Taman Bacaan, kebun Desa, tanaman milik Desa, pemukiman masyarakat Desa;</w:t>
      </w:r>
      <w:r w:rsidR="00925DFA" w:rsidRPr="001D1FB5">
        <w:rPr>
          <w:rFonts w:ascii="Times New Roman" w:hAnsi="Times New Roman" w:cs="Times New Roman"/>
          <w:sz w:val="24"/>
          <w:szCs w:val="24"/>
          <w:lang w:val="en-US"/>
        </w:rPr>
        <w:t xml:space="preserve"> </w:t>
      </w:r>
    </w:p>
    <w:p w:rsidR="00816FBE" w:rsidRPr="001D1FB5" w:rsidRDefault="00467FE7" w:rsidP="00816FBE">
      <w:pPr>
        <w:pStyle w:val="ListParagraph"/>
        <w:numPr>
          <w:ilvl w:val="0"/>
          <w:numId w:val="6"/>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Swadaya</w:t>
      </w:r>
      <w:r w:rsidR="00816FBE" w:rsidRPr="001D1FB5">
        <w:rPr>
          <w:rFonts w:ascii="Times New Roman" w:hAnsi="Times New Roman" w:cs="Times New Roman"/>
          <w:sz w:val="24"/>
          <w:szCs w:val="24"/>
        </w:rPr>
        <w:t xml:space="preserve">, partisipasi gotong royong; berasal dari </w:t>
      </w:r>
      <w:r w:rsidRPr="001D1FB5">
        <w:rPr>
          <w:rFonts w:ascii="Times New Roman" w:hAnsi="Times New Roman" w:cs="Times New Roman"/>
          <w:sz w:val="24"/>
          <w:szCs w:val="24"/>
          <w:lang w:val="en-US"/>
        </w:rPr>
        <w:t>Tenaga, Barang dan Uang;</w:t>
      </w:r>
    </w:p>
    <w:p w:rsidR="00816FBE" w:rsidRPr="001D1FB5" w:rsidRDefault="00816FBE" w:rsidP="00816FBE">
      <w:pPr>
        <w:pStyle w:val="ListParagraph"/>
        <w:numPr>
          <w:ilvl w:val="0"/>
          <w:numId w:val="6"/>
        </w:num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Lain-lain pendapatan asli d</w:t>
      </w:r>
      <w:r w:rsidR="00467FE7" w:rsidRPr="001D1FB5">
        <w:rPr>
          <w:rFonts w:ascii="Times New Roman" w:hAnsi="Times New Roman" w:cs="Times New Roman"/>
          <w:sz w:val="24"/>
          <w:szCs w:val="24"/>
        </w:rPr>
        <w:t>esa , antara lain hasil pungut</w:t>
      </w:r>
      <w:r w:rsidRPr="001D1FB5">
        <w:rPr>
          <w:rFonts w:ascii="Times New Roman" w:hAnsi="Times New Roman" w:cs="Times New Roman"/>
          <w:sz w:val="24"/>
          <w:szCs w:val="24"/>
        </w:rPr>
        <w:t xml:space="preserve"> desa</w:t>
      </w:r>
      <w:r w:rsidR="00467FE7" w:rsidRPr="001D1FB5">
        <w:rPr>
          <w:rFonts w:ascii="Times New Roman" w:hAnsi="Times New Roman" w:cs="Times New Roman"/>
          <w:sz w:val="24"/>
          <w:szCs w:val="24"/>
          <w:lang w:val="en-US"/>
        </w:rPr>
        <w:t>, bagi hasil investasi Desa</w:t>
      </w:r>
      <w:r w:rsidRPr="001D1FB5">
        <w:rPr>
          <w:rFonts w:ascii="Times New Roman" w:hAnsi="Times New Roman" w:cs="Times New Roman"/>
          <w:sz w:val="24"/>
          <w:szCs w:val="24"/>
        </w:rPr>
        <w:t>.</w:t>
      </w:r>
    </w:p>
    <w:p w:rsidR="00816FBE" w:rsidRPr="001D1FB5" w:rsidRDefault="00816FBE" w:rsidP="00816FBE">
      <w:pPr>
        <w:pStyle w:val="ListParagraph"/>
        <w:numPr>
          <w:ilvl w:val="0"/>
          <w:numId w:val="5"/>
        </w:numPr>
        <w:spacing w:after="0" w:line="360" w:lineRule="auto"/>
        <w:ind w:left="284" w:hanging="284"/>
        <w:jc w:val="both"/>
        <w:rPr>
          <w:rFonts w:ascii="Times New Roman" w:hAnsi="Times New Roman" w:cs="Times New Roman"/>
          <w:sz w:val="24"/>
          <w:szCs w:val="24"/>
        </w:rPr>
      </w:pPr>
      <w:r w:rsidRPr="001D1FB5">
        <w:rPr>
          <w:rFonts w:ascii="Times New Roman" w:hAnsi="Times New Roman" w:cs="Times New Roman"/>
          <w:sz w:val="24"/>
          <w:szCs w:val="24"/>
        </w:rPr>
        <w:t>Kelompok Transfer, terdiri atas jenis ;</w:t>
      </w:r>
    </w:p>
    <w:p w:rsidR="00816FBE" w:rsidRPr="001D1FB5" w:rsidRDefault="00816FBE" w:rsidP="00816FBE">
      <w:pPr>
        <w:pStyle w:val="ListParagraph"/>
        <w:numPr>
          <w:ilvl w:val="0"/>
          <w:numId w:val="7"/>
        </w:numPr>
        <w:spacing w:after="0" w:line="360" w:lineRule="auto"/>
        <w:ind w:left="851" w:hanging="425"/>
        <w:jc w:val="both"/>
        <w:rPr>
          <w:rFonts w:ascii="Times New Roman" w:hAnsi="Times New Roman" w:cs="Times New Roman"/>
          <w:sz w:val="24"/>
          <w:szCs w:val="24"/>
        </w:rPr>
      </w:pPr>
      <w:r w:rsidRPr="001D1FB5">
        <w:rPr>
          <w:rFonts w:ascii="Times New Roman" w:hAnsi="Times New Roman" w:cs="Times New Roman"/>
          <w:sz w:val="24"/>
          <w:szCs w:val="24"/>
        </w:rPr>
        <w:t>Dana Desa</w:t>
      </w:r>
    </w:p>
    <w:p w:rsidR="00816FBE" w:rsidRPr="001D1FB5" w:rsidRDefault="001E3126" w:rsidP="00816FBE">
      <w:pPr>
        <w:pStyle w:val="ListParagraph"/>
        <w:numPr>
          <w:ilvl w:val="0"/>
          <w:numId w:val="7"/>
        </w:numPr>
        <w:spacing w:after="0" w:line="360" w:lineRule="auto"/>
        <w:ind w:left="851" w:hanging="425"/>
        <w:jc w:val="both"/>
        <w:rPr>
          <w:rFonts w:ascii="Times New Roman" w:hAnsi="Times New Roman" w:cs="Times New Roman"/>
          <w:sz w:val="24"/>
          <w:szCs w:val="24"/>
        </w:rPr>
      </w:pPr>
      <w:r w:rsidRPr="001D1FB5">
        <w:rPr>
          <w:rFonts w:ascii="Times New Roman" w:hAnsi="Times New Roman" w:cs="Times New Roman"/>
          <w:sz w:val="24"/>
          <w:szCs w:val="24"/>
        </w:rPr>
        <w:t>Bagia</w:t>
      </w:r>
      <w:r w:rsidRPr="001D1FB5">
        <w:rPr>
          <w:rFonts w:ascii="Times New Roman" w:hAnsi="Times New Roman" w:cs="Times New Roman"/>
          <w:sz w:val="24"/>
          <w:szCs w:val="24"/>
          <w:lang w:val="en-US"/>
        </w:rPr>
        <w:t>n</w:t>
      </w:r>
      <w:r w:rsidRPr="001D1FB5">
        <w:rPr>
          <w:rFonts w:ascii="Times New Roman" w:hAnsi="Times New Roman" w:cs="Times New Roman"/>
          <w:sz w:val="24"/>
          <w:szCs w:val="24"/>
        </w:rPr>
        <w:t xml:space="preserve"> dari Hasil Pajak Daerah Kabu</w:t>
      </w:r>
      <w:r w:rsidR="00816FBE" w:rsidRPr="001D1FB5">
        <w:rPr>
          <w:rFonts w:ascii="Times New Roman" w:hAnsi="Times New Roman" w:cs="Times New Roman"/>
          <w:sz w:val="24"/>
          <w:szCs w:val="24"/>
        </w:rPr>
        <w:t>pten dan Restribusi Daerah.</w:t>
      </w:r>
    </w:p>
    <w:p w:rsidR="00202A3D" w:rsidRPr="001D1FB5" w:rsidRDefault="00202A3D" w:rsidP="00202A3D">
      <w:pPr>
        <w:pStyle w:val="ListParagraph"/>
        <w:numPr>
          <w:ilvl w:val="0"/>
          <w:numId w:val="7"/>
        </w:numPr>
        <w:spacing w:after="0" w:line="360" w:lineRule="auto"/>
        <w:ind w:left="851" w:hanging="425"/>
        <w:jc w:val="both"/>
        <w:rPr>
          <w:rFonts w:ascii="Times New Roman" w:hAnsi="Times New Roman" w:cs="Times New Roman"/>
          <w:sz w:val="24"/>
          <w:szCs w:val="24"/>
        </w:rPr>
      </w:pPr>
      <w:r w:rsidRPr="001D1FB5">
        <w:rPr>
          <w:rFonts w:ascii="Times New Roman" w:hAnsi="Times New Roman" w:cs="Times New Roman"/>
          <w:sz w:val="24"/>
          <w:szCs w:val="24"/>
        </w:rPr>
        <w:t>Alokasi dana Desa (ADD)</w:t>
      </w:r>
    </w:p>
    <w:p w:rsidR="00816FBE" w:rsidRPr="001D1FB5" w:rsidRDefault="00816FBE" w:rsidP="00816FBE">
      <w:pPr>
        <w:pStyle w:val="ListParagraph"/>
        <w:numPr>
          <w:ilvl w:val="0"/>
          <w:numId w:val="7"/>
        </w:numPr>
        <w:spacing w:after="0" w:line="360" w:lineRule="auto"/>
        <w:ind w:left="851" w:hanging="425"/>
        <w:jc w:val="both"/>
        <w:rPr>
          <w:rFonts w:ascii="Times New Roman" w:hAnsi="Times New Roman" w:cs="Times New Roman"/>
          <w:sz w:val="24"/>
          <w:szCs w:val="24"/>
        </w:rPr>
      </w:pPr>
      <w:r w:rsidRPr="001D1FB5">
        <w:rPr>
          <w:rFonts w:ascii="Times New Roman" w:hAnsi="Times New Roman" w:cs="Times New Roman"/>
          <w:sz w:val="24"/>
          <w:szCs w:val="24"/>
        </w:rPr>
        <w:t>Bant</w:t>
      </w:r>
      <w:r w:rsidR="00220ECE">
        <w:rPr>
          <w:rFonts w:ascii="Times New Roman" w:hAnsi="Times New Roman" w:cs="Times New Roman"/>
          <w:sz w:val="24"/>
          <w:szCs w:val="24"/>
        </w:rPr>
        <w:t>uan Keuangan dari APBD Provinsi</w:t>
      </w:r>
    </w:p>
    <w:p w:rsidR="00816FBE" w:rsidRPr="001D1FB5" w:rsidRDefault="00816FBE" w:rsidP="00816FBE">
      <w:pPr>
        <w:pStyle w:val="ListParagraph"/>
        <w:numPr>
          <w:ilvl w:val="0"/>
          <w:numId w:val="7"/>
        </w:numPr>
        <w:spacing w:after="0" w:line="360" w:lineRule="auto"/>
        <w:ind w:left="851" w:hanging="425"/>
        <w:jc w:val="both"/>
        <w:rPr>
          <w:rFonts w:ascii="Times New Roman" w:hAnsi="Times New Roman" w:cs="Times New Roman"/>
          <w:sz w:val="24"/>
          <w:szCs w:val="24"/>
        </w:rPr>
      </w:pPr>
      <w:r w:rsidRPr="001D1FB5">
        <w:rPr>
          <w:rFonts w:ascii="Times New Roman" w:hAnsi="Times New Roman" w:cs="Times New Roman"/>
          <w:sz w:val="24"/>
          <w:szCs w:val="24"/>
        </w:rPr>
        <w:t>Bantu</w:t>
      </w:r>
      <w:r w:rsidR="00220ECE">
        <w:rPr>
          <w:rFonts w:ascii="Times New Roman" w:hAnsi="Times New Roman" w:cs="Times New Roman"/>
          <w:sz w:val="24"/>
          <w:szCs w:val="24"/>
        </w:rPr>
        <w:t>an Keuangan dari APBD Kabupaten</w:t>
      </w:r>
    </w:p>
    <w:p w:rsidR="00816FBE" w:rsidRPr="00CE1F5B" w:rsidRDefault="00816FBE" w:rsidP="00816FBE">
      <w:pPr>
        <w:pStyle w:val="ListParagraph"/>
        <w:numPr>
          <w:ilvl w:val="0"/>
          <w:numId w:val="5"/>
        </w:numPr>
        <w:spacing w:after="0" w:line="360" w:lineRule="auto"/>
        <w:ind w:left="284" w:hanging="284"/>
        <w:jc w:val="both"/>
        <w:rPr>
          <w:rFonts w:ascii="Times New Roman" w:hAnsi="Times New Roman" w:cs="Times New Roman"/>
          <w:sz w:val="24"/>
          <w:szCs w:val="24"/>
        </w:rPr>
      </w:pPr>
      <w:r w:rsidRPr="00CE1F5B">
        <w:rPr>
          <w:rFonts w:ascii="Times New Roman" w:hAnsi="Times New Roman" w:cs="Times New Roman"/>
          <w:sz w:val="24"/>
          <w:szCs w:val="24"/>
        </w:rPr>
        <w:t>Kelompok Pendapatan Lain-lain, terdiri atas Jenis ;</w:t>
      </w:r>
    </w:p>
    <w:p w:rsidR="00CE1F5B" w:rsidRPr="00CE1F5B" w:rsidRDefault="00CE1F5B" w:rsidP="00CE1F5B">
      <w:pPr>
        <w:pStyle w:val="Heading1"/>
        <w:numPr>
          <w:ilvl w:val="0"/>
          <w:numId w:val="46"/>
        </w:numPr>
        <w:spacing w:line="360" w:lineRule="auto"/>
        <w:ind w:left="851"/>
        <w:rPr>
          <w:b w:val="0"/>
          <w:lang w:val="id-ID"/>
        </w:rPr>
      </w:pPr>
      <w:r w:rsidRPr="00CE1F5B">
        <w:rPr>
          <w:b w:val="0"/>
          <w:lang w:val="id-ID"/>
        </w:rPr>
        <w:t>Penerimaan dari hasil kerjasama Desa</w:t>
      </w:r>
    </w:p>
    <w:p w:rsidR="00CE1F5B" w:rsidRPr="00CE1F5B" w:rsidRDefault="00CE1F5B" w:rsidP="00CE1F5B">
      <w:pPr>
        <w:pStyle w:val="Heading1"/>
        <w:numPr>
          <w:ilvl w:val="0"/>
          <w:numId w:val="46"/>
        </w:numPr>
        <w:spacing w:line="360" w:lineRule="auto"/>
        <w:ind w:left="851"/>
        <w:rPr>
          <w:b w:val="0"/>
          <w:lang w:val="id-ID"/>
        </w:rPr>
      </w:pPr>
      <w:r w:rsidRPr="00CE1F5B">
        <w:rPr>
          <w:b w:val="0"/>
          <w:lang w:val="id-ID"/>
        </w:rPr>
        <w:t>Penerimaan dari bantuan perusahaan yang berlokasi di Desa</w:t>
      </w:r>
    </w:p>
    <w:p w:rsidR="00CE1F5B" w:rsidRPr="00CE1F5B" w:rsidRDefault="00CE1F5B" w:rsidP="00CE1F5B">
      <w:pPr>
        <w:pStyle w:val="Heading1"/>
        <w:numPr>
          <w:ilvl w:val="0"/>
          <w:numId w:val="46"/>
        </w:numPr>
        <w:spacing w:line="360" w:lineRule="auto"/>
        <w:ind w:left="851"/>
        <w:rPr>
          <w:b w:val="0"/>
          <w:lang w:val="id-ID"/>
        </w:rPr>
      </w:pPr>
      <w:r w:rsidRPr="00CE1F5B">
        <w:rPr>
          <w:b w:val="0"/>
          <w:lang w:val="id-ID"/>
        </w:rPr>
        <w:t xml:space="preserve">Penerimaan dari Hibah dan sumbangan dari pihak </w:t>
      </w:r>
      <w:r w:rsidR="008E45D0">
        <w:rPr>
          <w:b w:val="0"/>
        </w:rPr>
        <w:t>ke</w:t>
      </w:r>
      <w:r w:rsidRPr="00CE1F5B">
        <w:rPr>
          <w:b w:val="0"/>
        </w:rPr>
        <w:t>tiga</w:t>
      </w:r>
    </w:p>
    <w:p w:rsidR="00CE1F5B" w:rsidRPr="00CE1F5B" w:rsidRDefault="00CE1F5B" w:rsidP="00CE1F5B">
      <w:pPr>
        <w:pStyle w:val="Heading1"/>
        <w:numPr>
          <w:ilvl w:val="0"/>
          <w:numId w:val="46"/>
        </w:numPr>
        <w:spacing w:line="360" w:lineRule="auto"/>
        <w:ind w:left="851"/>
        <w:rPr>
          <w:b w:val="0"/>
          <w:lang w:val="id-ID"/>
        </w:rPr>
      </w:pPr>
      <w:r w:rsidRPr="00CE1F5B">
        <w:rPr>
          <w:b w:val="0"/>
          <w:lang w:val="id-ID"/>
        </w:rPr>
        <w:t>Koreksi kesalahan belanja tahun anggaran sebelumnya yang mengakibatkan penerimaan di Kas Desa pada tahun anggaran berjalan</w:t>
      </w:r>
    </w:p>
    <w:p w:rsidR="00CE1F5B" w:rsidRPr="00CE1F5B" w:rsidRDefault="00CE1F5B" w:rsidP="00CE1F5B">
      <w:pPr>
        <w:pStyle w:val="Heading1"/>
        <w:numPr>
          <w:ilvl w:val="0"/>
          <w:numId w:val="46"/>
        </w:numPr>
        <w:spacing w:line="360" w:lineRule="auto"/>
        <w:ind w:left="851"/>
        <w:rPr>
          <w:b w:val="0"/>
          <w:lang w:val="id-ID"/>
        </w:rPr>
      </w:pPr>
      <w:r w:rsidRPr="00CE1F5B">
        <w:rPr>
          <w:b w:val="0"/>
          <w:lang w:val="id-ID"/>
        </w:rPr>
        <w:t>Bunga Bank</w:t>
      </w:r>
    </w:p>
    <w:p w:rsidR="00CE1F5B" w:rsidRPr="00CE1F5B" w:rsidRDefault="00CE1F5B" w:rsidP="00CE1F5B">
      <w:pPr>
        <w:pStyle w:val="Heading1"/>
        <w:numPr>
          <w:ilvl w:val="0"/>
          <w:numId w:val="46"/>
        </w:numPr>
        <w:spacing w:line="360" w:lineRule="auto"/>
        <w:ind w:left="851"/>
        <w:rPr>
          <w:b w:val="0"/>
          <w:lang w:val="id-ID"/>
        </w:rPr>
      </w:pPr>
      <w:r w:rsidRPr="00CE1F5B">
        <w:rPr>
          <w:b w:val="0"/>
        </w:rPr>
        <w:t>Pendapatan lain Desa yang Sah</w:t>
      </w:r>
    </w:p>
    <w:p w:rsidR="00816FBE" w:rsidRPr="001D1FB5" w:rsidRDefault="003B07AD" w:rsidP="00CC5DE6">
      <w:pPr>
        <w:spacing w:after="0" w:line="360" w:lineRule="auto"/>
        <w:ind w:firstLine="426"/>
        <w:jc w:val="both"/>
        <w:rPr>
          <w:rFonts w:ascii="Times New Roman" w:hAnsi="Times New Roman" w:cs="Times New Roman"/>
          <w:sz w:val="24"/>
          <w:szCs w:val="24"/>
        </w:rPr>
      </w:pPr>
      <w:r w:rsidRPr="001D1FB5">
        <w:rPr>
          <w:rFonts w:ascii="Times New Roman" w:hAnsi="Times New Roman" w:cs="Times New Roman"/>
          <w:sz w:val="24"/>
          <w:szCs w:val="24"/>
        </w:rPr>
        <w:t>Dalam struktur APB-Desa</w:t>
      </w:r>
      <w:r w:rsidR="00816FBE" w:rsidRPr="001D1FB5">
        <w:rPr>
          <w:rFonts w:ascii="Times New Roman" w:hAnsi="Times New Roman" w:cs="Times New Roman"/>
          <w:sz w:val="24"/>
          <w:szCs w:val="24"/>
        </w:rPr>
        <w:t>, pendapatan desa merupakan elemen yang cukup penting peranannya baik untuk mendukung penyelenggaraan pemerintahan pembangunan desa, pemberdayaan masyarakat, dan pembinaan kemasyarakatan. Oleh karena masih kecilnya kontrbusi Pendapatan Asli Desa terhadap APBDesa, mengharuskan pemerintah desa secara terus menerus berupaya meningkatkan pendapatan asli desa sebagai sumber utama pendapatan desa, secara wajar dan dapat dipertanggungjawabkan, dengan tetap memperhatikan kondisi masyarakat yang menjadi subyek pendapatan asli desa.</w:t>
      </w:r>
    </w:p>
    <w:p w:rsidR="00816FBE" w:rsidRPr="001D1FB5" w:rsidRDefault="00816FBE" w:rsidP="00987214">
      <w:p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Dalam pengelolaan anggaran pendapatan desa senantiasa diperhatikan upaya untuk meningkatkan p</w:t>
      </w:r>
      <w:r w:rsidR="00802D7A" w:rsidRPr="001D1FB5">
        <w:rPr>
          <w:rFonts w:ascii="Times New Roman" w:hAnsi="Times New Roman" w:cs="Times New Roman"/>
          <w:sz w:val="24"/>
          <w:szCs w:val="24"/>
        </w:rPr>
        <w:t>endapatan dari swadaya masyarakat desa</w:t>
      </w:r>
      <w:r w:rsidRPr="001D1FB5">
        <w:rPr>
          <w:rFonts w:ascii="Times New Roman" w:hAnsi="Times New Roman" w:cs="Times New Roman"/>
          <w:sz w:val="24"/>
          <w:szCs w:val="24"/>
        </w:rPr>
        <w:t xml:space="preserve">, akan tetapi dengan semaksimal mungkin menghilangkan melekatnya kesan menambah beban masyarakat. </w:t>
      </w:r>
      <w:r w:rsidR="00987214">
        <w:rPr>
          <w:rFonts w:ascii="Times New Roman" w:hAnsi="Times New Roman" w:cs="Times New Roman"/>
          <w:sz w:val="24"/>
          <w:szCs w:val="24"/>
          <w:lang w:val="en-US"/>
        </w:rPr>
        <w:t xml:space="preserve">  </w:t>
      </w:r>
      <w:r w:rsidRPr="001D1FB5">
        <w:rPr>
          <w:rFonts w:ascii="Times New Roman" w:hAnsi="Times New Roman" w:cs="Times New Roman"/>
          <w:sz w:val="24"/>
          <w:szCs w:val="24"/>
        </w:rPr>
        <w:t xml:space="preserve">Mengambil pola pendekatan pembangunan desa melalui pemberdayaan masyarakat mempunyai tujuan </w:t>
      </w:r>
      <w:r w:rsidR="00802D7A" w:rsidRPr="001D1FB5">
        <w:rPr>
          <w:rFonts w:ascii="Times New Roman" w:hAnsi="Times New Roman" w:cs="Times New Roman"/>
          <w:sz w:val="24"/>
          <w:szCs w:val="24"/>
        </w:rPr>
        <w:t>untuk menumbuhkan rasa memiliki</w:t>
      </w:r>
      <w:r w:rsidRPr="001D1FB5">
        <w:rPr>
          <w:rFonts w:ascii="Times New Roman" w:hAnsi="Times New Roman" w:cs="Times New Roman"/>
          <w:sz w:val="24"/>
          <w:szCs w:val="24"/>
        </w:rPr>
        <w:t>, akuntabilitas dan diharapkan efektifitas pembangunan akan tercapai untuk menjawab kebutuhan masyarakat.</w:t>
      </w:r>
    </w:p>
    <w:p w:rsidR="00816FBE" w:rsidRPr="001D1FB5" w:rsidRDefault="00816FBE" w:rsidP="00CC5DE6">
      <w:pPr>
        <w:spacing w:after="0" w:line="360" w:lineRule="auto"/>
        <w:ind w:firstLine="426"/>
        <w:jc w:val="both"/>
        <w:rPr>
          <w:rFonts w:ascii="Times New Roman" w:hAnsi="Times New Roman" w:cs="Times New Roman"/>
          <w:sz w:val="24"/>
          <w:szCs w:val="24"/>
        </w:rPr>
      </w:pPr>
      <w:r w:rsidRPr="001D1FB5">
        <w:rPr>
          <w:rFonts w:ascii="Times New Roman" w:hAnsi="Times New Roman" w:cs="Times New Roman"/>
          <w:sz w:val="24"/>
          <w:szCs w:val="24"/>
        </w:rPr>
        <w:lastRenderedPageBreak/>
        <w:t>Mengingat pendapatan desa belum cukup untuk pembiayaan pembangunan, langkah optimalisasi pengang</w:t>
      </w:r>
      <w:r w:rsidR="00A42D13" w:rsidRPr="001D1FB5">
        <w:rPr>
          <w:rFonts w:ascii="Times New Roman" w:hAnsi="Times New Roman" w:cs="Times New Roman"/>
          <w:sz w:val="24"/>
          <w:szCs w:val="24"/>
        </w:rPr>
        <w:t>g</w:t>
      </w:r>
      <w:r w:rsidRPr="001D1FB5">
        <w:rPr>
          <w:rFonts w:ascii="Times New Roman" w:hAnsi="Times New Roman" w:cs="Times New Roman"/>
          <w:sz w:val="24"/>
          <w:szCs w:val="24"/>
        </w:rPr>
        <w:t>aran perlu dilakukan d</w:t>
      </w:r>
      <w:r w:rsidR="009572BA" w:rsidRPr="001D1FB5">
        <w:rPr>
          <w:rFonts w:ascii="Times New Roman" w:hAnsi="Times New Roman" w:cs="Times New Roman"/>
          <w:sz w:val="24"/>
          <w:szCs w:val="24"/>
        </w:rPr>
        <w:t>engan efisiensi dan penghematan</w:t>
      </w:r>
      <w:r w:rsidRPr="001D1FB5">
        <w:rPr>
          <w:rFonts w:ascii="Times New Roman" w:hAnsi="Times New Roman" w:cs="Times New Roman"/>
          <w:sz w:val="24"/>
          <w:szCs w:val="24"/>
        </w:rPr>
        <w:t xml:space="preserve"> dengan alternatif lainnya mendorong pembiayaan secara swadaya. Berikut beber</w:t>
      </w:r>
      <w:r w:rsidR="009572BA" w:rsidRPr="001D1FB5">
        <w:rPr>
          <w:rFonts w:ascii="Times New Roman" w:hAnsi="Times New Roman" w:cs="Times New Roman"/>
          <w:sz w:val="24"/>
          <w:szCs w:val="24"/>
        </w:rPr>
        <w:t>a</w:t>
      </w:r>
      <w:r w:rsidRPr="001D1FB5">
        <w:rPr>
          <w:rFonts w:ascii="Times New Roman" w:hAnsi="Times New Roman" w:cs="Times New Roman"/>
          <w:sz w:val="24"/>
          <w:szCs w:val="24"/>
        </w:rPr>
        <w:t>pa kegiatan yang dilakukan oleh pemerintah desa dalam rangka meningkatkan jumlah pero</w:t>
      </w:r>
      <w:r w:rsidR="00987214">
        <w:rPr>
          <w:rFonts w:ascii="Times New Roman" w:hAnsi="Times New Roman" w:cs="Times New Roman"/>
          <w:sz w:val="24"/>
          <w:szCs w:val="24"/>
        </w:rPr>
        <w:t>lehan pendapatan desa tahun 20</w:t>
      </w:r>
      <w:r w:rsidR="00987214">
        <w:rPr>
          <w:rFonts w:ascii="Times New Roman" w:hAnsi="Times New Roman" w:cs="Times New Roman"/>
          <w:sz w:val="24"/>
          <w:szCs w:val="24"/>
          <w:lang w:val="en-US"/>
        </w:rPr>
        <w:t>23</w:t>
      </w:r>
      <w:r w:rsidRPr="001D1FB5">
        <w:rPr>
          <w:rFonts w:ascii="Times New Roman" w:hAnsi="Times New Roman" w:cs="Times New Roman"/>
          <w:sz w:val="24"/>
          <w:szCs w:val="24"/>
        </w:rPr>
        <w:t xml:space="preserve"> antara lain;   </w:t>
      </w:r>
    </w:p>
    <w:p w:rsidR="00816FBE" w:rsidRPr="001D1FB5" w:rsidRDefault="009572BA" w:rsidP="00816FBE">
      <w:pPr>
        <w:numPr>
          <w:ilvl w:val="0"/>
          <w:numId w:val="4"/>
        </w:numPr>
        <w:spacing w:after="0" w:line="360" w:lineRule="auto"/>
        <w:ind w:left="426"/>
        <w:jc w:val="both"/>
        <w:rPr>
          <w:rFonts w:ascii="Times New Roman" w:hAnsi="Times New Roman" w:cs="Times New Roman"/>
          <w:sz w:val="24"/>
          <w:szCs w:val="24"/>
          <w:lang w:val="sv-SE"/>
        </w:rPr>
      </w:pPr>
      <w:r w:rsidRPr="001D1FB5">
        <w:rPr>
          <w:rFonts w:ascii="Times New Roman" w:hAnsi="Times New Roman" w:cs="Times New Roman"/>
          <w:sz w:val="24"/>
          <w:szCs w:val="24"/>
        </w:rPr>
        <w:t>Pe</w:t>
      </w:r>
      <w:r w:rsidRPr="001D1FB5">
        <w:rPr>
          <w:rFonts w:ascii="Times New Roman" w:hAnsi="Times New Roman" w:cs="Times New Roman"/>
          <w:sz w:val="24"/>
          <w:szCs w:val="24"/>
          <w:lang w:val="en-US"/>
        </w:rPr>
        <w:t>ningkat</w:t>
      </w:r>
      <w:r w:rsidR="00816FBE" w:rsidRPr="001D1FB5">
        <w:rPr>
          <w:rFonts w:ascii="Times New Roman" w:hAnsi="Times New Roman" w:cs="Times New Roman"/>
          <w:sz w:val="24"/>
          <w:szCs w:val="24"/>
          <w:lang w:val="en-US"/>
        </w:rPr>
        <w:t xml:space="preserve">an pendapatan </w:t>
      </w:r>
      <w:r w:rsidR="00816FBE" w:rsidRPr="001D1FB5">
        <w:rPr>
          <w:rFonts w:ascii="Times New Roman" w:hAnsi="Times New Roman" w:cs="Times New Roman"/>
          <w:sz w:val="24"/>
          <w:szCs w:val="24"/>
        </w:rPr>
        <w:t>dari Pendapatan asli desa</w:t>
      </w:r>
      <w:r w:rsidR="00816FBE" w:rsidRPr="001D1FB5">
        <w:rPr>
          <w:rFonts w:ascii="Times New Roman" w:hAnsi="Times New Roman" w:cs="Times New Roman"/>
          <w:sz w:val="24"/>
          <w:szCs w:val="24"/>
          <w:lang w:val="en-US"/>
        </w:rPr>
        <w:t xml:space="preserve"> </w:t>
      </w:r>
      <w:r w:rsidR="00A42D13" w:rsidRPr="001D1FB5">
        <w:rPr>
          <w:rFonts w:ascii="Times New Roman" w:hAnsi="Times New Roman" w:cs="Times New Roman"/>
          <w:sz w:val="24"/>
          <w:szCs w:val="24"/>
          <w:lang w:val="en-US"/>
        </w:rPr>
        <w:t>melalui hasil usaha desa</w:t>
      </w:r>
      <w:r w:rsidR="00A42D13" w:rsidRPr="001D1FB5">
        <w:rPr>
          <w:rFonts w:ascii="Times New Roman" w:hAnsi="Times New Roman" w:cs="Times New Roman"/>
          <w:sz w:val="24"/>
          <w:szCs w:val="24"/>
        </w:rPr>
        <w:t>;</w:t>
      </w:r>
    </w:p>
    <w:p w:rsidR="00816FBE" w:rsidRPr="001D1FB5" w:rsidRDefault="009572BA" w:rsidP="00816FBE">
      <w:pPr>
        <w:numPr>
          <w:ilvl w:val="0"/>
          <w:numId w:val="4"/>
        </w:numPr>
        <w:spacing w:after="0" w:line="360" w:lineRule="auto"/>
        <w:ind w:left="426"/>
        <w:jc w:val="both"/>
        <w:rPr>
          <w:rFonts w:ascii="Times New Roman" w:hAnsi="Times New Roman" w:cs="Times New Roman"/>
          <w:sz w:val="24"/>
          <w:szCs w:val="24"/>
          <w:lang w:val="sv-SE"/>
        </w:rPr>
      </w:pPr>
      <w:r w:rsidRPr="001D1FB5">
        <w:rPr>
          <w:rFonts w:ascii="Times New Roman" w:hAnsi="Times New Roman" w:cs="Times New Roman"/>
          <w:sz w:val="24"/>
          <w:szCs w:val="24"/>
        </w:rPr>
        <w:t>P</w:t>
      </w:r>
      <w:r w:rsidR="00A42D13" w:rsidRPr="001D1FB5">
        <w:rPr>
          <w:rFonts w:ascii="Times New Roman" w:hAnsi="Times New Roman" w:cs="Times New Roman"/>
          <w:sz w:val="24"/>
          <w:szCs w:val="24"/>
          <w:lang w:val="en-US"/>
        </w:rPr>
        <w:t>eningkat</w:t>
      </w:r>
      <w:r w:rsidR="00816FBE" w:rsidRPr="001D1FB5">
        <w:rPr>
          <w:rFonts w:ascii="Times New Roman" w:hAnsi="Times New Roman" w:cs="Times New Roman"/>
          <w:sz w:val="24"/>
          <w:szCs w:val="24"/>
          <w:lang w:val="en-US"/>
        </w:rPr>
        <w:t>an dana hasil</w:t>
      </w:r>
      <w:r w:rsidR="00816FBE" w:rsidRPr="001D1FB5">
        <w:rPr>
          <w:rFonts w:ascii="Times New Roman" w:hAnsi="Times New Roman" w:cs="Times New Roman"/>
          <w:sz w:val="24"/>
          <w:szCs w:val="24"/>
        </w:rPr>
        <w:t xml:space="preserve"> pengelolaan kekayaan desa </w:t>
      </w:r>
      <w:r w:rsidR="00816FBE" w:rsidRPr="001D1FB5">
        <w:rPr>
          <w:rFonts w:ascii="Times New Roman" w:hAnsi="Times New Roman" w:cs="Times New Roman"/>
          <w:sz w:val="24"/>
          <w:szCs w:val="24"/>
          <w:lang w:val="en-US"/>
        </w:rPr>
        <w:t>dari Tanah kas desa dan Tanah Bengkok melalui pemanfaatan lahan dengan tanaman produktif.</w:t>
      </w:r>
    </w:p>
    <w:p w:rsidR="00816FBE" w:rsidRPr="001D1FB5" w:rsidRDefault="009572BA" w:rsidP="00816FBE">
      <w:pPr>
        <w:numPr>
          <w:ilvl w:val="0"/>
          <w:numId w:val="4"/>
        </w:numPr>
        <w:spacing w:after="0" w:line="360" w:lineRule="auto"/>
        <w:ind w:left="426"/>
        <w:jc w:val="both"/>
        <w:rPr>
          <w:rFonts w:ascii="Times New Roman" w:hAnsi="Times New Roman" w:cs="Times New Roman"/>
          <w:sz w:val="24"/>
          <w:szCs w:val="24"/>
        </w:rPr>
      </w:pPr>
      <w:r w:rsidRPr="001D1FB5">
        <w:rPr>
          <w:rFonts w:ascii="Times New Roman" w:hAnsi="Times New Roman" w:cs="Times New Roman"/>
          <w:sz w:val="24"/>
          <w:szCs w:val="24"/>
        </w:rPr>
        <w:t>Peningkat</w:t>
      </w:r>
      <w:r w:rsidR="00816FBE" w:rsidRPr="001D1FB5">
        <w:rPr>
          <w:rFonts w:ascii="Times New Roman" w:hAnsi="Times New Roman" w:cs="Times New Roman"/>
          <w:sz w:val="24"/>
          <w:szCs w:val="24"/>
        </w:rPr>
        <w:t xml:space="preserve">an kesadaran masyarakat dalam berswadaya, maka Pemerintah Desa </w:t>
      </w:r>
      <w:r w:rsidR="008E45D0">
        <w:rPr>
          <w:rFonts w:ascii="Times New Roman" w:hAnsi="Times New Roman" w:cs="Times New Roman"/>
          <w:sz w:val="24"/>
          <w:szCs w:val="24"/>
        </w:rPr>
        <w:t>Sekardadi</w:t>
      </w:r>
      <w:r w:rsidR="00816FBE" w:rsidRPr="001D1FB5">
        <w:rPr>
          <w:rFonts w:ascii="Times New Roman" w:hAnsi="Times New Roman" w:cs="Times New Roman"/>
          <w:sz w:val="24"/>
          <w:szCs w:val="24"/>
        </w:rPr>
        <w:t xml:space="preserve"> mengadakan pendekatan-pendekatan berupa musyawarah desa. </w:t>
      </w:r>
    </w:p>
    <w:p w:rsidR="00816FBE" w:rsidRPr="001D1FB5" w:rsidRDefault="00816FBE" w:rsidP="00816FBE">
      <w:pPr>
        <w:numPr>
          <w:ilvl w:val="0"/>
          <w:numId w:val="4"/>
        </w:numPr>
        <w:spacing w:after="0" w:line="360" w:lineRule="auto"/>
        <w:ind w:left="426"/>
        <w:jc w:val="both"/>
        <w:rPr>
          <w:rFonts w:ascii="Times New Roman" w:hAnsi="Times New Roman" w:cs="Times New Roman"/>
          <w:sz w:val="24"/>
          <w:szCs w:val="24"/>
          <w:lang w:val="sv-SE"/>
        </w:rPr>
      </w:pPr>
      <w:r w:rsidRPr="001D1FB5">
        <w:rPr>
          <w:rFonts w:ascii="Times New Roman" w:hAnsi="Times New Roman" w:cs="Times New Roman"/>
          <w:sz w:val="24"/>
          <w:szCs w:val="24"/>
          <w:lang w:val="en-US"/>
        </w:rPr>
        <w:t>Ketepatan pembayaran pajak oleh masyarakat melalui sosialisasi dan penagihan.</w:t>
      </w:r>
    </w:p>
    <w:p w:rsidR="00816FBE" w:rsidRPr="001D1FB5" w:rsidRDefault="00816FBE" w:rsidP="00816FBE">
      <w:pPr>
        <w:numPr>
          <w:ilvl w:val="0"/>
          <w:numId w:val="4"/>
        </w:numPr>
        <w:spacing w:after="0" w:line="360" w:lineRule="auto"/>
        <w:ind w:left="426"/>
        <w:jc w:val="both"/>
        <w:rPr>
          <w:rFonts w:ascii="Times New Roman" w:hAnsi="Times New Roman" w:cs="Times New Roman"/>
          <w:sz w:val="24"/>
          <w:szCs w:val="24"/>
          <w:lang w:val="sv-SE"/>
        </w:rPr>
      </w:pPr>
      <w:r w:rsidRPr="001D1FB5">
        <w:rPr>
          <w:rFonts w:ascii="Times New Roman" w:hAnsi="Times New Roman" w:cs="Times New Roman"/>
          <w:sz w:val="24"/>
          <w:szCs w:val="24"/>
        </w:rPr>
        <w:t>Berusaha terus memperbaiki dan meningkatkan kualitas pengelola keuangan desa.</w:t>
      </w:r>
    </w:p>
    <w:p w:rsidR="00816FBE" w:rsidRPr="001D1FB5" w:rsidRDefault="00816FBE" w:rsidP="00CC5DE6">
      <w:pPr>
        <w:spacing w:after="0" w:line="360" w:lineRule="auto"/>
        <w:ind w:firstLine="426"/>
        <w:jc w:val="both"/>
        <w:rPr>
          <w:rFonts w:ascii="Times New Roman" w:hAnsi="Times New Roman" w:cs="Times New Roman"/>
          <w:sz w:val="24"/>
          <w:szCs w:val="24"/>
        </w:rPr>
      </w:pPr>
      <w:r w:rsidRPr="001D1FB5">
        <w:rPr>
          <w:rFonts w:ascii="Times New Roman" w:hAnsi="Times New Roman" w:cs="Times New Roman"/>
          <w:sz w:val="24"/>
          <w:szCs w:val="24"/>
        </w:rPr>
        <w:t xml:space="preserve">Perhitungan Pendapatan Desa untuk Tahun Anggaran </w:t>
      </w:r>
      <w:r w:rsidR="00987214">
        <w:rPr>
          <w:rFonts w:ascii="Times New Roman" w:hAnsi="Times New Roman" w:cs="Times New Roman"/>
          <w:sz w:val="24"/>
          <w:szCs w:val="24"/>
        </w:rPr>
        <w:t>20</w:t>
      </w:r>
      <w:r w:rsidR="00987214">
        <w:rPr>
          <w:rFonts w:ascii="Times New Roman" w:hAnsi="Times New Roman" w:cs="Times New Roman"/>
          <w:sz w:val="24"/>
          <w:szCs w:val="24"/>
          <w:lang w:val="en-US"/>
        </w:rPr>
        <w:t>23</w:t>
      </w:r>
      <w:r w:rsidRPr="001D1FB5">
        <w:rPr>
          <w:rFonts w:ascii="Times New Roman" w:hAnsi="Times New Roman" w:cs="Times New Roman"/>
          <w:sz w:val="24"/>
          <w:szCs w:val="24"/>
        </w:rPr>
        <w:t xml:space="preserve"> dengan mempertimbangkan pagu indikatif yang berasal dari pendapatan asli desa, pendapatan transfer, dan pendapatan lain-lain. Pendapatan tersebut setiap ta</w:t>
      </w:r>
      <w:r w:rsidR="002C4ED4" w:rsidRPr="001D1FB5">
        <w:rPr>
          <w:rFonts w:ascii="Times New Roman" w:hAnsi="Times New Roman" w:cs="Times New Roman"/>
          <w:sz w:val="24"/>
          <w:szCs w:val="24"/>
        </w:rPr>
        <w:t>hunnya didapatkan oleh desa guna</w:t>
      </w:r>
      <w:r w:rsidRPr="001D1FB5">
        <w:rPr>
          <w:rFonts w:ascii="Times New Roman" w:hAnsi="Times New Roman" w:cs="Times New Roman"/>
          <w:sz w:val="24"/>
          <w:szCs w:val="24"/>
        </w:rPr>
        <w:t xml:space="preserve"> menyusun RKP-Desa dan APB</w:t>
      </w:r>
      <w:r w:rsidR="002C4ED4" w:rsidRPr="001D1FB5">
        <w:rPr>
          <w:rFonts w:ascii="Times New Roman" w:hAnsi="Times New Roman" w:cs="Times New Roman"/>
          <w:sz w:val="24"/>
          <w:szCs w:val="24"/>
        </w:rPr>
        <w:t>-Desa</w:t>
      </w:r>
      <w:r w:rsidRPr="001D1FB5">
        <w:rPr>
          <w:rFonts w:ascii="Times New Roman" w:hAnsi="Times New Roman" w:cs="Times New Roman"/>
          <w:sz w:val="24"/>
          <w:szCs w:val="24"/>
        </w:rPr>
        <w:t>. Adapun jenis pendapatan desa  adalah sebagai</w:t>
      </w:r>
      <w:r w:rsidR="0091505C" w:rsidRPr="001D1FB5">
        <w:rPr>
          <w:rFonts w:ascii="Times New Roman" w:hAnsi="Times New Roman" w:cs="Times New Roman"/>
          <w:sz w:val="24"/>
          <w:szCs w:val="24"/>
        </w:rPr>
        <w:t xml:space="preserve"> tabel berikut :</w:t>
      </w:r>
    </w:p>
    <w:p w:rsidR="00816FBE" w:rsidRPr="001D1FB5" w:rsidRDefault="00816FBE" w:rsidP="00816FBE">
      <w:pPr>
        <w:spacing w:after="0" w:line="240" w:lineRule="auto"/>
        <w:jc w:val="center"/>
        <w:rPr>
          <w:rFonts w:ascii="Times New Roman" w:hAnsi="Times New Roman" w:cs="Times New Roman"/>
          <w:bCs/>
          <w:sz w:val="24"/>
          <w:szCs w:val="24"/>
        </w:rPr>
      </w:pPr>
      <w:r w:rsidRPr="001D1FB5">
        <w:rPr>
          <w:rFonts w:ascii="Times New Roman" w:hAnsi="Times New Roman" w:cs="Times New Roman"/>
          <w:bCs/>
          <w:sz w:val="24"/>
          <w:szCs w:val="24"/>
          <w:lang w:val="es-ES"/>
        </w:rPr>
        <w:t>T</w:t>
      </w:r>
      <w:r w:rsidRPr="001D1FB5">
        <w:rPr>
          <w:rFonts w:ascii="Times New Roman" w:hAnsi="Times New Roman" w:cs="Times New Roman"/>
          <w:bCs/>
          <w:sz w:val="24"/>
          <w:szCs w:val="24"/>
        </w:rPr>
        <w:t>abel</w:t>
      </w:r>
      <w:r w:rsidRPr="001D1FB5">
        <w:rPr>
          <w:rFonts w:ascii="Times New Roman" w:hAnsi="Times New Roman" w:cs="Times New Roman"/>
          <w:bCs/>
          <w:sz w:val="24"/>
          <w:szCs w:val="24"/>
          <w:lang w:val="es-ES"/>
        </w:rPr>
        <w:t xml:space="preserve"> </w:t>
      </w:r>
      <w:r w:rsidRPr="001D1FB5">
        <w:rPr>
          <w:rFonts w:ascii="Times New Roman" w:hAnsi="Times New Roman" w:cs="Times New Roman"/>
          <w:bCs/>
          <w:sz w:val="24"/>
          <w:szCs w:val="24"/>
        </w:rPr>
        <w:t xml:space="preserve">4.1 </w:t>
      </w:r>
    </w:p>
    <w:p w:rsidR="00816FBE" w:rsidRPr="00987214" w:rsidRDefault="00816FBE" w:rsidP="00816FBE">
      <w:pPr>
        <w:spacing w:after="0" w:line="240" w:lineRule="auto"/>
        <w:jc w:val="center"/>
        <w:rPr>
          <w:rFonts w:ascii="Times New Roman" w:hAnsi="Times New Roman" w:cs="Times New Roman"/>
          <w:bCs/>
          <w:sz w:val="24"/>
          <w:szCs w:val="24"/>
          <w:lang w:val="en-US"/>
        </w:rPr>
      </w:pPr>
      <w:r w:rsidRPr="001D1FB5">
        <w:rPr>
          <w:rFonts w:ascii="Times New Roman" w:hAnsi="Times New Roman" w:cs="Times New Roman"/>
          <w:bCs/>
          <w:sz w:val="24"/>
          <w:szCs w:val="24"/>
          <w:lang w:val="es-ES"/>
        </w:rPr>
        <w:t xml:space="preserve">Pendapatan Desa </w:t>
      </w:r>
      <w:r w:rsidR="00EA20BE" w:rsidRPr="00EA20BE">
        <w:rPr>
          <w:rFonts w:ascii="Times New Roman" w:hAnsi="Times New Roman" w:cs="Times New Roman"/>
          <w:bCs/>
          <w:sz w:val="24"/>
          <w:szCs w:val="24"/>
        </w:rPr>
        <w:t>Sekardadi</w:t>
      </w:r>
      <w:r w:rsidRPr="001D1FB5">
        <w:rPr>
          <w:rFonts w:ascii="Times New Roman" w:hAnsi="Times New Roman" w:cs="Times New Roman"/>
          <w:bCs/>
          <w:sz w:val="24"/>
          <w:szCs w:val="24"/>
          <w:lang w:val="es-ES"/>
        </w:rPr>
        <w:t xml:space="preserve"> Tahun Angga</w:t>
      </w:r>
      <w:r w:rsidR="00987214">
        <w:rPr>
          <w:rFonts w:ascii="Times New Roman" w:hAnsi="Times New Roman" w:cs="Times New Roman"/>
          <w:bCs/>
          <w:sz w:val="24"/>
          <w:szCs w:val="24"/>
          <w:lang w:val="es-ES"/>
        </w:rPr>
        <w:t>ran 2022</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985"/>
      </w:tblGrid>
      <w:tr w:rsidR="00816FBE" w:rsidRPr="001D1FB5" w:rsidTr="008B09D0">
        <w:trPr>
          <w:trHeight w:hRule="exact" w:val="576"/>
        </w:trPr>
        <w:tc>
          <w:tcPr>
            <w:tcW w:w="851" w:type="dxa"/>
            <w:shd w:val="clear" w:color="auto" w:fill="auto"/>
            <w:vAlign w:val="center"/>
          </w:tcPr>
          <w:p w:rsidR="00816FBE" w:rsidRPr="001D1FB5" w:rsidRDefault="00816FBE" w:rsidP="005265EF">
            <w:pPr>
              <w:spacing w:after="0" w:line="360" w:lineRule="auto"/>
              <w:jc w:val="center"/>
              <w:rPr>
                <w:rFonts w:ascii="Times New Roman" w:hAnsi="Times New Roman" w:cs="Times New Roman"/>
                <w:b/>
                <w:sz w:val="24"/>
                <w:szCs w:val="24"/>
              </w:rPr>
            </w:pPr>
            <w:r w:rsidRPr="001D1FB5">
              <w:rPr>
                <w:rFonts w:ascii="Times New Roman" w:hAnsi="Times New Roman" w:cs="Times New Roman"/>
                <w:b/>
                <w:sz w:val="24"/>
                <w:szCs w:val="24"/>
              </w:rPr>
              <w:t>No.</w:t>
            </w:r>
          </w:p>
        </w:tc>
        <w:tc>
          <w:tcPr>
            <w:tcW w:w="5812" w:type="dxa"/>
            <w:shd w:val="clear" w:color="auto" w:fill="auto"/>
            <w:vAlign w:val="center"/>
          </w:tcPr>
          <w:p w:rsidR="00816FBE" w:rsidRPr="001D1FB5" w:rsidRDefault="00816FBE" w:rsidP="005265EF">
            <w:pPr>
              <w:spacing w:after="0" w:line="360" w:lineRule="auto"/>
              <w:jc w:val="center"/>
              <w:rPr>
                <w:rFonts w:ascii="Times New Roman" w:hAnsi="Times New Roman" w:cs="Times New Roman"/>
                <w:b/>
                <w:sz w:val="24"/>
                <w:szCs w:val="24"/>
              </w:rPr>
            </w:pPr>
            <w:r w:rsidRPr="001D1FB5">
              <w:rPr>
                <w:rFonts w:ascii="Times New Roman" w:hAnsi="Times New Roman" w:cs="Times New Roman"/>
                <w:b/>
                <w:sz w:val="24"/>
                <w:szCs w:val="24"/>
              </w:rPr>
              <w:t xml:space="preserve">URAIAN </w:t>
            </w:r>
          </w:p>
        </w:tc>
        <w:tc>
          <w:tcPr>
            <w:tcW w:w="1985" w:type="dxa"/>
            <w:shd w:val="clear" w:color="auto" w:fill="auto"/>
            <w:vAlign w:val="center"/>
          </w:tcPr>
          <w:p w:rsidR="00816FBE" w:rsidRPr="001D1FB5" w:rsidRDefault="00816FBE" w:rsidP="005265EF">
            <w:pPr>
              <w:spacing w:after="0" w:line="240" w:lineRule="auto"/>
              <w:jc w:val="center"/>
              <w:rPr>
                <w:rFonts w:ascii="Times New Roman" w:hAnsi="Times New Roman" w:cs="Times New Roman"/>
                <w:b/>
                <w:sz w:val="24"/>
                <w:szCs w:val="24"/>
              </w:rPr>
            </w:pPr>
            <w:r w:rsidRPr="001D1FB5">
              <w:rPr>
                <w:rFonts w:ascii="Times New Roman" w:hAnsi="Times New Roman" w:cs="Times New Roman"/>
                <w:b/>
                <w:sz w:val="24"/>
                <w:szCs w:val="24"/>
              </w:rPr>
              <w:t xml:space="preserve">JUMLAH  </w:t>
            </w:r>
          </w:p>
          <w:p w:rsidR="00816FBE" w:rsidRPr="001D1FB5" w:rsidRDefault="00816FBE" w:rsidP="005265EF">
            <w:pPr>
              <w:spacing w:after="0" w:line="240" w:lineRule="auto"/>
              <w:jc w:val="center"/>
              <w:rPr>
                <w:rFonts w:ascii="Times New Roman" w:hAnsi="Times New Roman" w:cs="Times New Roman"/>
                <w:i/>
                <w:sz w:val="24"/>
                <w:szCs w:val="24"/>
              </w:rPr>
            </w:pPr>
            <w:r w:rsidRPr="001D1FB5">
              <w:rPr>
                <w:rFonts w:ascii="Times New Roman" w:hAnsi="Times New Roman" w:cs="Times New Roman"/>
                <w:i/>
                <w:sz w:val="24"/>
                <w:szCs w:val="24"/>
              </w:rPr>
              <w:t>(rupiah)</w:t>
            </w:r>
          </w:p>
          <w:p w:rsidR="00816FBE" w:rsidRPr="001D1FB5" w:rsidRDefault="00816FBE" w:rsidP="005265EF">
            <w:pPr>
              <w:spacing w:after="0" w:line="360" w:lineRule="auto"/>
              <w:jc w:val="center"/>
              <w:rPr>
                <w:rFonts w:ascii="Times New Roman" w:hAnsi="Times New Roman" w:cs="Times New Roman"/>
                <w:b/>
                <w:sz w:val="24"/>
                <w:szCs w:val="24"/>
              </w:rPr>
            </w:pPr>
          </w:p>
        </w:tc>
      </w:tr>
      <w:tr w:rsidR="00816FBE" w:rsidRPr="001D1FB5" w:rsidTr="005265EF">
        <w:trPr>
          <w:trHeight w:hRule="exact" w:val="288"/>
        </w:trPr>
        <w:tc>
          <w:tcPr>
            <w:tcW w:w="851" w:type="dxa"/>
            <w:vAlign w:val="center"/>
          </w:tcPr>
          <w:p w:rsidR="00816FBE" w:rsidRPr="001D1FB5" w:rsidRDefault="00816FBE" w:rsidP="005265EF">
            <w:pPr>
              <w:spacing w:after="0" w:line="360" w:lineRule="auto"/>
              <w:jc w:val="center"/>
              <w:rPr>
                <w:rFonts w:ascii="Times New Roman" w:hAnsi="Times New Roman" w:cs="Times New Roman"/>
                <w:b/>
                <w:sz w:val="24"/>
                <w:szCs w:val="24"/>
              </w:rPr>
            </w:pPr>
            <w:r w:rsidRPr="001D1FB5">
              <w:rPr>
                <w:rFonts w:ascii="Times New Roman" w:hAnsi="Times New Roman" w:cs="Times New Roman"/>
                <w:b/>
                <w:sz w:val="24"/>
                <w:szCs w:val="24"/>
              </w:rPr>
              <w:t>1.</w:t>
            </w:r>
          </w:p>
        </w:tc>
        <w:tc>
          <w:tcPr>
            <w:tcW w:w="5812" w:type="dxa"/>
            <w:vAlign w:val="center"/>
          </w:tcPr>
          <w:p w:rsidR="00816FBE" w:rsidRPr="001D1FB5" w:rsidRDefault="00816FBE" w:rsidP="005265EF">
            <w:pPr>
              <w:spacing w:after="0" w:line="360" w:lineRule="auto"/>
              <w:jc w:val="center"/>
              <w:rPr>
                <w:rFonts w:ascii="Times New Roman" w:hAnsi="Times New Roman" w:cs="Times New Roman"/>
                <w:b/>
                <w:sz w:val="24"/>
                <w:szCs w:val="24"/>
              </w:rPr>
            </w:pPr>
            <w:r w:rsidRPr="001D1FB5">
              <w:rPr>
                <w:rFonts w:ascii="Times New Roman" w:hAnsi="Times New Roman" w:cs="Times New Roman"/>
                <w:b/>
                <w:sz w:val="24"/>
                <w:szCs w:val="24"/>
              </w:rPr>
              <w:t>2</w:t>
            </w:r>
          </w:p>
        </w:tc>
        <w:tc>
          <w:tcPr>
            <w:tcW w:w="1985" w:type="dxa"/>
            <w:vAlign w:val="center"/>
          </w:tcPr>
          <w:p w:rsidR="00816FBE" w:rsidRPr="001D1FB5" w:rsidRDefault="00816FBE" w:rsidP="005265EF">
            <w:pPr>
              <w:spacing w:after="0" w:line="360" w:lineRule="auto"/>
              <w:jc w:val="center"/>
              <w:rPr>
                <w:rFonts w:ascii="Times New Roman" w:hAnsi="Times New Roman" w:cs="Times New Roman"/>
                <w:b/>
                <w:sz w:val="24"/>
                <w:szCs w:val="24"/>
              </w:rPr>
            </w:pPr>
            <w:r w:rsidRPr="001D1FB5">
              <w:rPr>
                <w:rFonts w:ascii="Times New Roman" w:hAnsi="Times New Roman" w:cs="Times New Roman"/>
                <w:b/>
                <w:sz w:val="24"/>
                <w:szCs w:val="24"/>
              </w:rPr>
              <w:t>3</w:t>
            </w:r>
          </w:p>
        </w:tc>
      </w:tr>
      <w:tr w:rsidR="00816FBE" w:rsidRPr="001D1FB5" w:rsidTr="005265EF">
        <w:trPr>
          <w:trHeight w:hRule="exact" w:val="288"/>
        </w:trPr>
        <w:tc>
          <w:tcPr>
            <w:tcW w:w="851" w:type="dxa"/>
            <w:vAlign w:val="center"/>
          </w:tcPr>
          <w:p w:rsidR="00816FBE" w:rsidRPr="001D1FB5" w:rsidRDefault="00816FBE" w:rsidP="005265EF">
            <w:pPr>
              <w:spacing w:after="0" w:line="360" w:lineRule="auto"/>
              <w:ind w:left="252"/>
              <w:rPr>
                <w:rFonts w:ascii="Times New Roman" w:hAnsi="Times New Roman" w:cs="Times New Roman"/>
                <w:b/>
                <w:sz w:val="24"/>
                <w:szCs w:val="24"/>
              </w:rPr>
            </w:pPr>
            <w:r w:rsidRPr="001D1FB5">
              <w:rPr>
                <w:rFonts w:ascii="Times New Roman" w:hAnsi="Times New Roman" w:cs="Times New Roman"/>
                <w:b/>
                <w:sz w:val="24"/>
                <w:szCs w:val="24"/>
              </w:rPr>
              <w:t>1.</w:t>
            </w:r>
          </w:p>
        </w:tc>
        <w:tc>
          <w:tcPr>
            <w:tcW w:w="5812" w:type="dxa"/>
            <w:vAlign w:val="center"/>
          </w:tcPr>
          <w:p w:rsidR="00816FBE" w:rsidRPr="001D1FB5" w:rsidRDefault="00816FBE" w:rsidP="005265EF">
            <w:pPr>
              <w:spacing w:after="0" w:line="360" w:lineRule="auto"/>
              <w:ind w:left="72"/>
              <w:rPr>
                <w:rFonts w:ascii="Times New Roman" w:hAnsi="Times New Roman" w:cs="Times New Roman"/>
                <w:b/>
                <w:sz w:val="24"/>
                <w:szCs w:val="24"/>
              </w:rPr>
            </w:pPr>
            <w:r w:rsidRPr="001D1FB5">
              <w:rPr>
                <w:rFonts w:ascii="Times New Roman" w:hAnsi="Times New Roman" w:cs="Times New Roman"/>
                <w:b/>
                <w:sz w:val="24"/>
                <w:szCs w:val="24"/>
              </w:rPr>
              <w:t>Pendapatan Asli Desa :</w:t>
            </w:r>
          </w:p>
        </w:tc>
        <w:tc>
          <w:tcPr>
            <w:tcW w:w="1985" w:type="dxa"/>
            <w:vAlign w:val="center"/>
          </w:tcPr>
          <w:p w:rsidR="00816FBE" w:rsidRPr="001D1FB5" w:rsidRDefault="00816FBE" w:rsidP="005265EF">
            <w:pPr>
              <w:spacing w:after="0" w:line="360" w:lineRule="auto"/>
              <w:jc w:val="right"/>
              <w:rPr>
                <w:rFonts w:ascii="Times New Roman" w:hAnsi="Times New Roman" w:cs="Times New Roman"/>
                <w:b/>
                <w:sz w:val="24"/>
                <w:szCs w:val="24"/>
              </w:rPr>
            </w:pPr>
          </w:p>
        </w:tc>
      </w:tr>
      <w:tr w:rsidR="00816FBE" w:rsidRPr="001D1FB5" w:rsidTr="005265EF">
        <w:trPr>
          <w:trHeight w:hRule="exact" w:val="288"/>
        </w:trPr>
        <w:tc>
          <w:tcPr>
            <w:tcW w:w="851" w:type="dxa"/>
            <w:vAlign w:val="center"/>
          </w:tcPr>
          <w:p w:rsidR="00816FBE" w:rsidRPr="001D1FB5" w:rsidRDefault="00816FBE" w:rsidP="005265EF">
            <w:pPr>
              <w:spacing w:after="0" w:line="360" w:lineRule="auto"/>
              <w:ind w:left="252"/>
              <w:jc w:val="right"/>
              <w:rPr>
                <w:rFonts w:ascii="Times New Roman" w:hAnsi="Times New Roman" w:cs="Times New Roman"/>
                <w:sz w:val="24"/>
                <w:szCs w:val="24"/>
              </w:rPr>
            </w:pPr>
            <w:r w:rsidRPr="001D1FB5">
              <w:rPr>
                <w:rFonts w:ascii="Times New Roman" w:hAnsi="Times New Roman" w:cs="Times New Roman"/>
                <w:sz w:val="24"/>
                <w:szCs w:val="24"/>
              </w:rPr>
              <w:t>a.</w:t>
            </w:r>
          </w:p>
        </w:tc>
        <w:tc>
          <w:tcPr>
            <w:tcW w:w="5812" w:type="dxa"/>
            <w:vAlign w:val="center"/>
          </w:tcPr>
          <w:p w:rsidR="00816FBE" w:rsidRPr="001D1FB5" w:rsidRDefault="00816FBE" w:rsidP="005265EF">
            <w:pPr>
              <w:spacing w:after="0" w:line="360" w:lineRule="auto"/>
              <w:ind w:left="72"/>
              <w:rPr>
                <w:rFonts w:ascii="Times New Roman" w:hAnsi="Times New Roman" w:cs="Times New Roman"/>
                <w:sz w:val="24"/>
                <w:szCs w:val="24"/>
              </w:rPr>
            </w:pPr>
            <w:r w:rsidRPr="001D1FB5">
              <w:rPr>
                <w:rFonts w:ascii="Times New Roman" w:hAnsi="Times New Roman" w:cs="Times New Roman"/>
                <w:sz w:val="24"/>
                <w:szCs w:val="24"/>
              </w:rPr>
              <w:t>Hasil Usaha</w:t>
            </w:r>
          </w:p>
        </w:tc>
        <w:tc>
          <w:tcPr>
            <w:tcW w:w="1985" w:type="dxa"/>
            <w:vAlign w:val="center"/>
          </w:tcPr>
          <w:p w:rsidR="00816FBE" w:rsidRPr="00220ECE" w:rsidRDefault="00220ECE" w:rsidP="005265EF">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0</w:t>
            </w:r>
          </w:p>
        </w:tc>
      </w:tr>
      <w:tr w:rsidR="00816FBE" w:rsidRPr="001D1FB5" w:rsidTr="005265EF">
        <w:trPr>
          <w:trHeight w:hRule="exact" w:val="288"/>
        </w:trPr>
        <w:tc>
          <w:tcPr>
            <w:tcW w:w="851" w:type="dxa"/>
            <w:vAlign w:val="center"/>
          </w:tcPr>
          <w:p w:rsidR="00816FBE" w:rsidRPr="001D1FB5" w:rsidRDefault="00816FBE" w:rsidP="005265EF">
            <w:pPr>
              <w:spacing w:after="0" w:line="360" w:lineRule="auto"/>
              <w:ind w:left="252"/>
              <w:jc w:val="right"/>
              <w:rPr>
                <w:rFonts w:ascii="Times New Roman" w:hAnsi="Times New Roman" w:cs="Times New Roman"/>
                <w:sz w:val="24"/>
                <w:szCs w:val="24"/>
              </w:rPr>
            </w:pPr>
            <w:r w:rsidRPr="001D1FB5">
              <w:rPr>
                <w:rFonts w:ascii="Times New Roman" w:hAnsi="Times New Roman" w:cs="Times New Roman"/>
                <w:sz w:val="24"/>
                <w:szCs w:val="24"/>
              </w:rPr>
              <w:t>b.</w:t>
            </w:r>
          </w:p>
        </w:tc>
        <w:tc>
          <w:tcPr>
            <w:tcW w:w="5812" w:type="dxa"/>
            <w:vAlign w:val="center"/>
          </w:tcPr>
          <w:p w:rsidR="00816FBE" w:rsidRPr="001D1FB5" w:rsidRDefault="00816FBE" w:rsidP="005265EF">
            <w:pPr>
              <w:pStyle w:val="Heading1"/>
              <w:spacing w:line="360" w:lineRule="auto"/>
              <w:ind w:left="72"/>
              <w:rPr>
                <w:b w:val="0"/>
                <w:lang w:val="id-ID"/>
              </w:rPr>
            </w:pPr>
            <w:r w:rsidRPr="001D1FB5">
              <w:rPr>
                <w:b w:val="0"/>
                <w:lang w:val="id-ID"/>
              </w:rPr>
              <w:t>Hasil Aset</w:t>
            </w:r>
          </w:p>
        </w:tc>
        <w:tc>
          <w:tcPr>
            <w:tcW w:w="1985" w:type="dxa"/>
            <w:vAlign w:val="center"/>
          </w:tcPr>
          <w:p w:rsidR="00816FBE" w:rsidRPr="001D1FB5" w:rsidRDefault="00220ECE" w:rsidP="005265E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816FBE" w:rsidRPr="001D1FB5" w:rsidTr="005265EF">
        <w:trPr>
          <w:trHeight w:hRule="exact" w:val="288"/>
        </w:trPr>
        <w:tc>
          <w:tcPr>
            <w:tcW w:w="851" w:type="dxa"/>
            <w:vAlign w:val="center"/>
          </w:tcPr>
          <w:p w:rsidR="00816FBE" w:rsidRPr="001D1FB5" w:rsidRDefault="00816FBE" w:rsidP="005265EF">
            <w:pPr>
              <w:spacing w:after="0" w:line="360" w:lineRule="auto"/>
              <w:ind w:left="252"/>
              <w:jc w:val="right"/>
              <w:rPr>
                <w:rFonts w:ascii="Times New Roman" w:hAnsi="Times New Roman" w:cs="Times New Roman"/>
                <w:sz w:val="24"/>
                <w:szCs w:val="24"/>
              </w:rPr>
            </w:pPr>
            <w:r w:rsidRPr="001D1FB5">
              <w:rPr>
                <w:rFonts w:ascii="Times New Roman" w:hAnsi="Times New Roman" w:cs="Times New Roman"/>
                <w:sz w:val="24"/>
                <w:szCs w:val="24"/>
              </w:rPr>
              <w:t>c.</w:t>
            </w:r>
          </w:p>
        </w:tc>
        <w:tc>
          <w:tcPr>
            <w:tcW w:w="5812" w:type="dxa"/>
            <w:vAlign w:val="center"/>
          </w:tcPr>
          <w:p w:rsidR="00816FBE" w:rsidRPr="001D1FB5" w:rsidRDefault="00816FBE" w:rsidP="005265EF">
            <w:pPr>
              <w:spacing w:after="0" w:line="360" w:lineRule="auto"/>
              <w:ind w:left="72"/>
              <w:rPr>
                <w:rFonts w:ascii="Times New Roman" w:hAnsi="Times New Roman" w:cs="Times New Roman"/>
                <w:sz w:val="24"/>
                <w:szCs w:val="24"/>
              </w:rPr>
            </w:pPr>
            <w:r w:rsidRPr="001D1FB5">
              <w:rPr>
                <w:rFonts w:ascii="Times New Roman" w:hAnsi="Times New Roman" w:cs="Times New Roman"/>
                <w:sz w:val="24"/>
                <w:szCs w:val="24"/>
              </w:rPr>
              <w:t>Swadaya, partisipasi dan gotong royong</w:t>
            </w:r>
          </w:p>
        </w:tc>
        <w:tc>
          <w:tcPr>
            <w:tcW w:w="1985" w:type="dxa"/>
            <w:vAlign w:val="center"/>
          </w:tcPr>
          <w:p w:rsidR="00816FBE" w:rsidRPr="00220ECE" w:rsidRDefault="00220ECE" w:rsidP="005265E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816FBE" w:rsidRPr="001D1FB5" w:rsidTr="005265EF">
        <w:trPr>
          <w:trHeight w:hRule="exact" w:val="288"/>
        </w:trPr>
        <w:tc>
          <w:tcPr>
            <w:tcW w:w="851" w:type="dxa"/>
            <w:vAlign w:val="center"/>
          </w:tcPr>
          <w:p w:rsidR="00816FBE" w:rsidRPr="001D1FB5" w:rsidRDefault="00816FBE" w:rsidP="005265EF">
            <w:pPr>
              <w:spacing w:after="0" w:line="360" w:lineRule="auto"/>
              <w:ind w:left="252"/>
              <w:jc w:val="right"/>
              <w:rPr>
                <w:rFonts w:ascii="Times New Roman" w:hAnsi="Times New Roman" w:cs="Times New Roman"/>
                <w:sz w:val="24"/>
                <w:szCs w:val="24"/>
              </w:rPr>
            </w:pPr>
            <w:r w:rsidRPr="001D1FB5">
              <w:rPr>
                <w:rFonts w:ascii="Times New Roman" w:hAnsi="Times New Roman" w:cs="Times New Roman"/>
                <w:sz w:val="24"/>
                <w:szCs w:val="24"/>
              </w:rPr>
              <w:t>d.</w:t>
            </w:r>
          </w:p>
        </w:tc>
        <w:tc>
          <w:tcPr>
            <w:tcW w:w="5812" w:type="dxa"/>
            <w:vAlign w:val="center"/>
          </w:tcPr>
          <w:p w:rsidR="00816FBE" w:rsidRPr="001D1FB5" w:rsidRDefault="00CE1F5B" w:rsidP="005265EF">
            <w:pPr>
              <w:spacing w:after="0" w:line="360" w:lineRule="auto"/>
              <w:ind w:left="72"/>
              <w:rPr>
                <w:rFonts w:ascii="Times New Roman" w:hAnsi="Times New Roman" w:cs="Times New Roman"/>
                <w:sz w:val="24"/>
                <w:szCs w:val="24"/>
              </w:rPr>
            </w:pPr>
            <w:r>
              <w:rPr>
                <w:rFonts w:ascii="Times New Roman" w:hAnsi="Times New Roman" w:cs="Times New Roman"/>
                <w:sz w:val="24"/>
                <w:szCs w:val="24"/>
              </w:rPr>
              <w:t>P</w:t>
            </w:r>
            <w:r w:rsidR="00816FBE" w:rsidRPr="001D1FB5">
              <w:rPr>
                <w:rFonts w:ascii="Times New Roman" w:hAnsi="Times New Roman" w:cs="Times New Roman"/>
                <w:sz w:val="24"/>
                <w:szCs w:val="24"/>
              </w:rPr>
              <w:t>endapatan asli desa</w:t>
            </w:r>
            <w:r>
              <w:rPr>
                <w:rFonts w:ascii="Times New Roman" w:hAnsi="Times New Roman" w:cs="Times New Roman"/>
                <w:sz w:val="24"/>
                <w:szCs w:val="24"/>
              </w:rPr>
              <w:t xml:space="preserve"> Lain</w:t>
            </w:r>
          </w:p>
        </w:tc>
        <w:tc>
          <w:tcPr>
            <w:tcW w:w="1985" w:type="dxa"/>
            <w:vAlign w:val="center"/>
          </w:tcPr>
          <w:p w:rsidR="00816FBE" w:rsidRPr="001D1FB5" w:rsidRDefault="00EA20BE" w:rsidP="005265E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51.000.000</w:t>
            </w:r>
          </w:p>
        </w:tc>
      </w:tr>
      <w:tr w:rsidR="00816FBE" w:rsidRPr="001D1FB5" w:rsidTr="005265EF">
        <w:trPr>
          <w:trHeight w:hRule="exact" w:val="288"/>
        </w:trPr>
        <w:tc>
          <w:tcPr>
            <w:tcW w:w="851" w:type="dxa"/>
            <w:vAlign w:val="center"/>
          </w:tcPr>
          <w:p w:rsidR="00816FBE" w:rsidRPr="001D1FB5" w:rsidRDefault="00816FBE" w:rsidP="005265EF">
            <w:pPr>
              <w:spacing w:after="0" w:line="360" w:lineRule="auto"/>
              <w:ind w:left="252"/>
              <w:rPr>
                <w:rFonts w:ascii="Times New Roman" w:hAnsi="Times New Roman" w:cs="Times New Roman"/>
                <w:b/>
                <w:sz w:val="24"/>
                <w:szCs w:val="24"/>
              </w:rPr>
            </w:pPr>
            <w:r w:rsidRPr="001D1FB5">
              <w:rPr>
                <w:rFonts w:ascii="Times New Roman" w:hAnsi="Times New Roman" w:cs="Times New Roman"/>
                <w:b/>
                <w:sz w:val="24"/>
                <w:szCs w:val="24"/>
              </w:rPr>
              <w:t>2.</w:t>
            </w:r>
          </w:p>
        </w:tc>
        <w:tc>
          <w:tcPr>
            <w:tcW w:w="5812" w:type="dxa"/>
            <w:vAlign w:val="center"/>
          </w:tcPr>
          <w:p w:rsidR="00816FBE" w:rsidRPr="001D1FB5" w:rsidRDefault="00816FBE" w:rsidP="005265EF">
            <w:pPr>
              <w:pStyle w:val="Heading1"/>
              <w:spacing w:line="360" w:lineRule="auto"/>
              <w:ind w:left="72"/>
              <w:rPr>
                <w:lang w:val="id-ID"/>
              </w:rPr>
            </w:pPr>
            <w:r w:rsidRPr="001D1FB5">
              <w:rPr>
                <w:lang w:val="id-ID"/>
              </w:rPr>
              <w:t>Transfer :</w:t>
            </w:r>
          </w:p>
        </w:tc>
        <w:tc>
          <w:tcPr>
            <w:tcW w:w="1985" w:type="dxa"/>
            <w:vAlign w:val="center"/>
          </w:tcPr>
          <w:p w:rsidR="00816FBE" w:rsidRPr="00220ECE" w:rsidRDefault="00816FBE" w:rsidP="005265EF">
            <w:pPr>
              <w:spacing w:after="0" w:line="360" w:lineRule="auto"/>
              <w:jc w:val="right"/>
              <w:rPr>
                <w:rFonts w:ascii="Times New Roman" w:hAnsi="Times New Roman" w:cs="Times New Roman"/>
                <w:b/>
                <w:sz w:val="24"/>
                <w:szCs w:val="24"/>
              </w:rPr>
            </w:pPr>
          </w:p>
        </w:tc>
      </w:tr>
      <w:tr w:rsidR="00816FBE" w:rsidRPr="001D1FB5" w:rsidTr="005265EF">
        <w:trPr>
          <w:trHeight w:hRule="exact" w:val="288"/>
        </w:trPr>
        <w:tc>
          <w:tcPr>
            <w:tcW w:w="851" w:type="dxa"/>
            <w:vAlign w:val="center"/>
          </w:tcPr>
          <w:p w:rsidR="00816FBE" w:rsidRPr="001D1FB5" w:rsidRDefault="00816FBE" w:rsidP="005265EF">
            <w:pPr>
              <w:spacing w:after="0" w:line="360" w:lineRule="auto"/>
              <w:ind w:left="252"/>
              <w:jc w:val="right"/>
              <w:rPr>
                <w:rFonts w:ascii="Times New Roman" w:hAnsi="Times New Roman" w:cs="Times New Roman"/>
                <w:sz w:val="24"/>
                <w:szCs w:val="24"/>
              </w:rPr>
            </w:pPr>
            <w:r w:rsidRPr="001D1FB5">
              <w:rPr>
                <w:rFonts w:ascii="Times New Roman" w:hAnsi="Times New Roman" w:cs="Times New Roman"/>
                <w:sz w:val="24"/>
                <w:szCs w:val="24"/>
              </w:rPr>
              <w:t>a.</w:t>
            </w:r>
          </w:p>
        </w:tc>
        <w:tc>
          <w:tcPr>
            <w:tcW w:w="5812" w:type="dxa"/>
            <w:vAlign w:val="center"/>
          </w:tcPr>
          <w:p w:rsidR="00816FBE" w:rsidRPr="001D1FB5" w:rsidRDefault="00816FBE" w:rsidP="005265EF">
            <w:pPr>
              <w:spacing w:after="0" w:line="360" w:lineRule="auto"/>
              <w:rPr>
                <w:rFonts w:ascii="Times New Roman" w:hAnsi="Times New Roman" w:cs="Times New Roman"/>
                <w:sz w:val="24"/>
                <w:szCs w:val="24"/>
              </w:rPr>
            </w:pPr>
            <w:r w:rsidRPr="001D1FB5">
              <w:rPr>
                <w:rFonts w:ascii="Times New Roman" w:hAnsi="Times New Roman" w:cs="Times New Roman"/>
                <w:sz w:val="24"/>
                <w:szCs w:val="24"/>
              </w:rPr>
              <w:t xml:space="preserve"> Dana Desa</w:t>
            </w:r>
          </w:p>
        </w:tc>
        <w:tc>
          <w:tcPr>
            <w:tcW w:w="1985" w:type="dxa"/>
            <w:vAlign w:val="center"/>
          </w:tcPr>
          <w:p w:rsidR="00816FBE" w:rsidRPr="001D1FB5" w:rsidRDefault="00987214" w:rsidP="005265E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27</w:t>
            </w:r>
            <w:r w:rsidR="00220ECE">
              <w:rPr>
                <w:rFonts w:ascii="Times New Roman" w:hAnsi="Times New Roman" w:cs="Times New Roman"/>
                <w:sz w:val="24"/>
                <w:szCs w:val="24"/>
              </w:rPr>
              <w:t>.</w:t>
            </w:r>
            <w:r>
              <w:rPr>
                <w:rFonts w:ascii="Times New Roman" w:hAnsi="Times New Roman" w:cs="Times New Roman"/>
                <w:sz w:val="24"/>
                <w:szCs w:val="24"/>
                <w:lang w:val="en-US"/>
              </w:rPr>
              <w:t>738</w:t>
            </w:r>
            <w:r w:rsidR="00220ECE">
              <w:rPr>
                <w:rFonts w:ascii="Times New Roman" w:hAnsi="Times New Roman" w:cs="Times New Roman"/>
                <w:sz w:val="24"/>
                <w:szCs w:val="24"/>
              </w:rPr>
              <w:t>.000</w:t>
            </w:r>
          </w:p>
        </w:tc>
      </w:tr>
      <w:tr w:rsidR="00816FBE" w:rsidRPr="001D1FB5" w:rsidTr="00FF0106">
        <w:trPr>
          <w:trHeight w:hRule="exact" w:val="760"/>
        </w:trPr>
        <w:tc>
          <w:tcPr>
            <w:tcW w:w="851" w:type="dxa"/>
            <w:vAlign w:val="center"/>
          </w:tcPr>
          <w:p w:rsidR="00FF0106" w:rsidRPr="001D1FB5" w:rsidRDefault="00CE1F5B" w:rsidP="005265EF">
            <w:pPr>
              <w:spacing w:after="0" w:line="360" w:lineRule="auto"/>
              <w:ind w:left="252"/>
              <w:jc w:val="right"/>
              <w:rPr>
                <w:rFonts w:ascii="Times New Roman" w:hAnsi="Times New Roman" w:cs="Times New Roman"/>
                <w:sz w:val="24"/>
                <w:szCs w:val="24"/>
              </w:rPr>
            </w:pPr>
            <w:r>
              <w:rPr>
                <w:rFonts w:ascii="Times New Roman" w:hAnsi="Times New Roman" w:cs="Times New Roman"/>
                <w:sz w:val="24"/>
                <w:szCs w:val="24"/>
              </w:rPr>
              <w:t>b.</w:t>
            </w:r>
          </w:p>
          <w:p w:rsidR="00FF0106" w:rsidRPr="001D1FB5" w:rsidRDefault="00FF0106" w:rsidP="005265EF">
            <w:pPr>
              <w:spacing w:after="0" w:line="360" w:lineRule="auto"/>
              <w:ind w:left="252"/>
              <w:jc w:val="right"/>
              <w:rPr>
                <w:rFonts w:ascii="Times New Roman" w:hAnsi="Times New Roman" w:cs="Times New Roman"/>
                <w:sz w:val="24"/>
                <w:szCs w:val="24"/>
              </w:rPr>
            </w:pPr>
          </w:p>
          <w:p w:rsidR="00FF0106" w:rsidRPr="001D1FB5" w:rsidRDefault="00FF0106" w:rsidP="005265EF">
            <w:pPr>
              <w:spacing w:after="0" w:line="360" w:lineRule="auto"/>
              <w:ind w:left="252"/>
              <w:jc w:val="right"/>
              <w:rPr>
                <w:rFonts w:ascii="Times New Roman" w:hAnsi="Times New Roman" w:cs="Times New Roman"/>
                <w:sz w:val="24"/>
                <w:szCs w:val="24"/>
              </w:rPr>
            </w:pPr>
          </w:p>
          <w:p w:rsidR="00816FBE" w:rsidRPr="001D1FB5" w:rsidRDefault="00816FBE" w:rsidP="005265EF">
            <w:pPr>
              <w:spacing w:after="0" w:line="360" w:lineRule="auto"/>
              <w:ind w:left="252"/>
              <w:jc w:val="right"/>
              <w:rPr>
                <w:rFonts w:ascii="Times New Roman" w:hAnsi="Times New Roman" w:cs="Times New Roman"/>
                <w:sz w:val="24"/>
                <w:szCs w:val="24"/>
              </w:rPr>
            </w:pPr>
            <w:r w:rsidRPr="001D1FB5">
              <w:rPr>
                <w:rFonts w:ascii="Times New Roman" w:hAnsi="Times New Roman" w:cs="Times New Roman"/>
                <w:sz w:val="24"/>
                <w:szCs w:val="24"/>
              </w:rPr>
              <w:t>b.</w:t>
            </w:r>
          </w:p>
          <w:p w:rsidR="00FF0106" w:rsidRPr="001D1FB5" w:rsidRDefault="00FF0106" w:rsidP="005265EF">
            <w:pPr>
              <w:spacing w:after="0" w:line="360" w:lineRule="auto"/>
              <w:ind w:left="252"/>
              <w:jc w:val="right"/>
              <w:rPr>
                <w:rFonts w:ascii="Times New Roman" w:hAnsi="Times New Roman" w:cs="Times New Roman"/>
                <w:sz w:val="24"/>
                <w:szCs w:val="24"/>
              </w:rPr>
            </w:pPr>
          </w:p>
        </w:tc>
        <w:tc>
          <w:tcPr>
            <w:tcW w:w="5812" w:type="dxa"/>
            <w:vAlign w:val="center"/>
          </w:tcPr>
          <w:p w:rsidR="00816FBE" w:rsidRPr="001D1FB5" w:rsidRDefault="00816FBE" w:rsidP="005265EF">
            <w:pPr>
              <w:spacing w:after="0" w:line="360" w:lineRule="auto"/>
              <w:ind w:left="72"/>
              <w:rPr>
                <w:rFonts w:ascii="Times New Roman" w:hAnsi="Times New Roman" w:cs="Times New Roman"/>
                <w:sz w:val="24"/>
                <w:szCs w:val="24"/>
              </w:rPr>
            </w:pPr>
            <w:r w:rsidRPr="001D1FB5">
              <w:rPr>
                <w:rFonts w:ascii="Times New Roman" w:hAnsi="Times New Roman" w:cs="Times New Roman"/>
                <w:sz w:val="24"/>
                <w:szCs w:val="24"/>
              </w:rPr>
              <w:t xml:space="preserve">Bagian dari Hasil Pajak Daerah Kabupaten dan </w:t>
            </w:r>
            <w:r w:rsidR="00FF0106" w:rsidRPr="001D1FB5">
              <w:rPr>
                <w:rFonts w:ascii="Times New Roman" w:hAnsi="Times New Roman" w:cs="Times New Roman"/>
                <w:sz w:val="24"/>
                <w:szCs w:val="24"/>
              </w:rPr>
              <w:t>Retribusi Daerah</w:t>
            </w:r>
          </w:p>
          <w:p w:rsidR="00816FBE" w:rsidRPr="001D1FB5" w:rsidRDefault="00816FBE" w:rsidP="005265EF">
            <w:pPr>
              <w:spacing w:after="0" w:line="360" w:lineRule="auto"/>
              <w:ind w:left="72"/>
              <w:rPr>
                <w:rFonts w:ascii="Times New Roman" w:hAnsi="Times New Roman" w:cs="Times New Roman"/>
                <w:sz w:val="24"/>
                <w:szCs w:val="24"/>
              </w:rPr>
            </w:pPr>
          </w:p>
          <w:p w:rsidR="00816FBE" w:rsidRPr="001D1FB5" w:rsidRDefault="00816FBE" w:rsidP="005265EF">
            <w:pPr>
              <w:spacing w:after="0" w:line="360" w:lineRule="auto"/>
              <w:ind w:left="72"/>
              <w:rPr>
                <w:rFonts w:ascii="Times New Roman" w:hAnsi="Times New Roman" w:cs="Times New Roman"/>
                <w:sz w:val="24"/>
                <w:szCs w:val="24"/>
              </w:rPr>
            </w:pPr>
            <w:r w:rsidRPr="001D1FB5">
              <w:rPr>
                <w:rFonts w:ascii="Times New Roman" w:hAnsi="Times New Roman" w:cs="Times New Roman"/>
                <w:sz w:val="24"/>
                <w:szCs w:val="24"/>
              </w:rPr>
              <w:t>Restribusi Daerah</w:t>
            </w:r>
          </w:p>
        </w:tc>
        <w:tc>
          <w:tcPr>
            <w:tcW w:w="1985" w:type="dxa"/>
            <w:vAlign w:val="center"/>
          </w:tcPr>
          <w:p w:rsidR="00816FBE" w:rsidRPr="001D1FB5" w:rsidRDefault="00220ECE" w:rsidP="005265E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56.589.827</w:t>
            </w:r>
          </w:p>
        </w:tc>
      </w:tr>
      <w:tr w:rsidR="00816FBE" w:rsidRPr="001D1FB5" w:rsidTr="005265EF">
        <w:trPr>
          <w:trHeight w:hRule="exact" w:val="288"/>
        </w:trPr>
        <w:tc>
          <w:tcPr>
            <w:tcW w:w="851" w:type="dxa"/>
            <w:vAlign w:val="center"/>
          </w:tcPr>
          <w:p w:rsidR="00816FBE" w:rsidRPr="001D1FB5" w:rsidRDefault="00CE1F5B" w:rsidP="005265EF">
            <w:pPr>
              <w:spacing w:after="0" w:line="360" w:lineRule="auto"/>
              <w:ind w:left="252"/>
              <w:jc w:val="right"/>
              <w:rPr>
                <w:rFonts w:ascii="Times New Roman" w:hAnsi="Times New Roman" w:cs="Times New Roman"/>
                <w:sz w:val="24"/>
                <w:szCs w:val="24"/>
              </w:rPr>
            </w:pPr>
            <w:r>
              <w:rPr>
                <w:rFonts w:ascii="Times New Roman" w:hAnsi="Times New Roman" w:cs="Times New Roman"/>
                <w:sz w:val="24"/>
                <w:szCs w:val="24"/>
              </w:rPr>
              <w:t>c</w:t>
            </w:r>
            <w:r w:rsidR="00FF0106" w:rsidRPr="001D1FB5">
              <w:rPr>
                <w:rFonts w:ascii="Times New Roman" w:hAnsi="Times New Roman" w:cs="Times New Roman"/>
                <w:sz w:val="24"/>
                <w:szCs w:val="24"/>
              </w:rPr>
              <w:t>.</w:t>
            </w:r>
          </w:p>
        </w:tc>
        <w:tc>
          <w:tcPr>
            <w:tcW w:w="5812" w:type="dxa"/>
            <w:vAlign w:val="center"/>
          </w:tcPr>
          <w:p w:rsidR="00816FBE" w:rsidRPr="001D1FB5" w:rsidRDefault="00816FBE" w:rsidP="005265EF">
            <w:pPr>
              <w:spacing w:after="0" w:line="360" w:lineRule="auto"/>
              <w:ind w:left="72"/>
              <w:rPr>
                <w:rFonts w:ascii="Times New Roman" w:hAnsi="Times New Roman" w:cs="Times New Roman"/>
                <w:sz w:val="24"/>
                <w:szCs w:val="24"/>
              </w:rPr>
            </w:pPr>
            <w:r w:rsidRPr="001D1FB5">
              <w:rPr>
                <w:rFonts w:ascii="Times New Roman" w:hAnsi="Times New Roman" w:cs="Times New Roman"/>
                <w:sz w:val="24"/>
                <w:szCs w:val="24"/>
              </w:rPr>
              <w:t>Alokasi Dana Desa (ADD)</w:t>
            </w:r>
          </w:p>
        </w:tc>
        <w:tc>
          <w:tcPr>
            <w:tcW w:w="1985" w:type="dxa"/>
            <w:vAlign w:val="center"/>
          </w:tcPr>
          <w:p w:rsidR="00816FBE" w:rsidRPr="001D1FB5" w:rsidRDefault="00987214" w:rsidP="005265E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66</w:t>
            </w:r>
            <w:r>
              <w:rPr>
                <w:rFonts w:ascii="Times New Roman" w:hAnsi="Times New Roman" w:cs="Times New Roman"/>
                <w:sz w:val="24"/>
                <w:szCs w:val="24"/>
              </w:rPr>
              <w:t>.</w:t>
            </w:r>
            <w:r>
              <w:rPr>
                <w:rFonts w:ascii="Times New Roman" w:hAnsi="Times New Roman" w:cs="Times New Roman"/>
                <w:sz w:val="24"/>
                <w:szCs w:val="24"/>
                <w:lang w:val="en-US"/>
              </w:rPr>
              <w:t>461</w:t>
            </w:r>
            <w:r w:rsidR="00220ECE">
              <w:rPr>
                <w:rFonts w:ascii="Times New Roman" w:hAnsi="Times New Roman" w:cs="Times New Roman"/>
                <w:sz w:val="24"/>
                <w:szCs w:val="24"/>
              </w:rPr>
              <w:t>.000</w:t>
            </w:r>
          </w:p>
        </w:tc>
      </w:tr>
      <w:tr w:rsidR="008B09D0" w:rsidRPr="001D1FB5" w:rsidTr="005265EF">
        <w:trPr>
          <w:trHeight w:hRule="exact" w:val="288"/>
        </w:trPr>
        <w:tc>
          <w:tcPr>
            <w:tcW w:w="851" w:type="dxa"/>
            <w:vAlign w:val="center"/>
          </w:tcPr>
          <w:p w:rsidR="008B09D0" w:rsidRPr="001D1FB5" w:rsidRDefault="008B09D0" w:rsidP="00EA4EBA">
            <w:pPr>
              <w:spacing w:after="0" w:line="360" w:lineRule="auto"/>
              <w:ind w:left="252"/>
              <w:jc w:val="right"/>
              <w:rPr>
                <w:rFonts w:ascii="Times New Roman" w:hAnsi="Times New Roman" w:cs="Times New Roman"/>
                <w:sz w:val="24"/>
                <w:szCs w:val="24"/>
              </w:rPr>
            </w:pPr>
            <w:r>
              <w:rPr>
                <w:rFonts w:ascii="Times New Roman" w:hAnsi="Times New Roman" w:cs="Times New Roman"/>
                <w:sz w:val="24"/>
                <w:szCs w:val="24"/>
              </w:rPr>
              <w:t>d</w:t>
            </w:r>
            <w:r w:rsidRPr="001D1FB5">
              <w:rPr>
                <w:rFonts w:ascii="Times New Roman" w:hAnsi="Times New Roman" w:cs="Times New Roman"/>
                <w:sz w:val="24"/>
                <w:szCs w:val="24"/>
              </w:rPr>
              <w:t>.</w:t>
            </w:r>
          </w:p>
        </w:tc>
        <w:tc>
          <w:tcPr>
            <w:tcW w:w="5812" w:type="dxa"/>
            <w:vAlign w:val="center"/>
          </w:tcPr>
          <w:p w:rsidR="008B09D0" w:rsidRPr="008B09D0" w:rsidRDefault="008B09D0" w:rsidP="005265EF">
            <w:pPr>
              <w:spacing w:after="0" w:line="360" w:lineRule="auto"/>
              <w:ind w:left="72"/>
              <w:rPr>
                <w:rFonts w:ascii="Times New Roman" w:hAnsi="Times New Roman" w:cs="Times New Roman"/>
                <w:sz w:val="24"/>
                <w:szCs w:val="24"/>
                <w:lang w:val="en-US"/>
              </w:rPr>
            </w:pPr>
            <w:r>
              <w:rPr>
                <w:rFonts w:ascii="Times New Roman" w:hAnsi="Times New Roman" w:cs="Times New Roman"/>
                <w:sz w:val="24"/>
                <w:szCs w:val="24"/>
                <w:lang w:val="en-US"/>
              </w:rPr>
              <w:t>Penangguhan ADD 2021</w:t>
            </w:r>
          </w:p>
        </w:tc>
        <w:tc>
          <w:tcPr>
            <w:tcW w:w="1985" w:type="dxa"/>
            <w:vAlign w:val="center"/>
          </w:tcPr>
          <w:p w:rsidR="008B09D0" w:rsidRPr="008B09D0" w:rsidRDefault="008B09D0" w:rsidP="005265EF">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16.656.400</w:t>
            </w:r>
          </w:p>
        </w:tc>
      </w:tr>
      <w:tr w:rsidR="008B09D0" w:rsidRPr="001D1FB5" w:rsidTr="005265EF">
        <w:trPr>
          <w:trHeight w:hRule="exact" w:val="288"/>
        </w:trPr>
        <w:tc>
          <w:tcPr>
            <w:tcW w:w="851" w:type="dxa"/>
            <w:vAlign w:val="center"/>
          </w:tcPr>
          <w:p w:rsidR="008B09D0" w:rsidRPr="001D1FB5" w:rsidRDefault="008B09D0" w:rsidP="00EA4EBA">
            <w:pPr>
              <w:spacing w:after="0" w:line="360" w:lineRule="auto"/>
              <w:ind w:left="252"/>
              <w:jc w:val="right"/>
              <w:rPr>
                <w:rFonts w:ascii="Times New Roman" w:hAnsi="Times New Roman" w:cs="Times New Roman"/>
                <w:sz w:val="24"/>
                <w:szCs w:val="24"/>
              </w:rPr>
            </w:pPr>
            <w:r>
              <w:rPr>
                <w:rFonts w:ascii="Times New Roman" w:hAnsi="Times New Roman" w:cs="Times New Roman"/>
                <w:sz w:val="24"/>
                <w:szCs w:val="24"/>
              </w:rPr>
              <w:t>e</w:t>
            </w:r>
            <w:r w:rsidRPr="001D1FB5">
              <w:rPr>
                <w:rFonts w:ascii="Times New Roman" w:hAnsi="Times New Roman" w:cs="Times New Roman"/>
                <w:sz w:val="24"/>
                <w:szCs w:val="24"/>
              </w:rPr>
              <w:t>.</w:t>
            </w:r>
          </w:p>
        </w:tc>
        <w:tc>
          <w:tcPr>
            <w:tcW w:w="5812" w:type="dxa"/>
            <w:vAlign w:val="center"/>
          </w:tcPr>
          <w:p w:rsidR="008B09D0" w:rsidRPr="001D1FB5" w:rsidRDefault="008B09D0" w:rsidP="005265EF">
            <w:pPr>
              <w:spacing w:after="0" w:line="360" w:lineRule="auto"/>
              <w:ind w:left="72"/>
              <w:rPr>
                <w:rFonts w:ascii="Times New Roman" w:hAnsi="Times New Roman" w:cs="Times New Roman"/>
                <w:sz w:val="24"/>
                <w:szCs w:val="24"/>
              </w:rPr>
            </w:pPr>
            <w:r w:rsidRPr="001D1FB5">
              <w:rPr>
                <w:rFonts w:ascii="Times New Roman" w:hAnsi="Times New Roman" w:cs="Times New Roman"/>
                <w:sz w:val="24"/>
                <w:szCs w:val="24"/>
              </w:rPr>
              <w:t>Bantuan Keuangan dari APBD Provinsi</w:t>
            </w:r>
          </w:p>
        </w:tc>
        <w:tc>
          <w:tcPr>
            <w:tcW w:w="1985" w:type="dxa"/>
            <w:vAlign w:val="center"/>
          </w:tcPr>
          <w:p w:rsidR="008B09D0" w:rsidRPr="00220ECE" w:rsidRDefault="008B09D0" w:rsidP="005265E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816FBE" w:rsidRPr="001D1FB5" w:rsidTr="005265EF">
        <w:trPr>
          <w:trHeight w:hRule="exact" w:val="288"/>
        </w:trPr>
        <w:tc>
          <w:tcPr>
            <w:tcW w:w="851" w:type="dxa"/>
            <w:vAlign w:val="center"/>
          </w:tcPr>
          <w:p w:rsidR="00816FBE" w:rsidRPr="001D1FB5" w:rsidRDefault="008B09D0" w:rsidP="005265EF">
            <w:pPr>
              <w:spacing w:after="0" w:line="360" w:lineRule="auto"/>
              <w:ind w:left="252"/>
              <w:jc w:val="right"/>
              <w:rPr>
                <w:rFonts w:ascii="Times New Roman" w:hAnsi="Times New Roman" w:cs="Times New Roman"/>
                <w:sz w:val="24"/>
                <w:szCs w:val="24"/>
              </w:rPr>
            </w:pPr>
            <w:r>
              <w:rPr>
                <w:rFonts w:ascii="Times New Roman" w:hAnsi="Times New Roman" w:cs="Times New Roman"/>
                <w:sz w:val="24"/>
                <w:szCs w:val="24"/>
                <w:lang w:val="en-US"/>
              </w:rPr>
              <w:t>f</w:t>
            </w:r>
            <w:r w:rsidR="00816FBE" w:rsidRPr="001D1FB5">
              <w:rPr>
                <w:rFonts w:ascii="Times New Roman" w:hAnsi="Times New Roman" w:cs="Times New Roman"/>
                <w:sz w:val="24"/>
                <w:szCs w:val="24"/>
              </w:rPr>
              <w:t>.</w:t>
            </w:r>
          </w:p>
        </w:tc>
        <w:tc>
          <w:tcPr>
            <w:tcW w:w="5812" w:type="dxa"/>
            <w:vAlign w:val="center"/>
          </w:tcPr>
          <w:p w:rsidR="00816FBE" w:rsidRPr="001D1FB5" w:rsidRDefault="00816FBE" w:rsidP="005265EF">
            <w:pPr>
              <w:spacing w:after="0" w:line="360" w:lineRule="auto"/>
              <w:ind w:left="72"/>
              <w:rPr>
                <w:rFonts w:ascii="Times New Roman" w:hAnsi="Times New Roman" w:cs="Times New Roman"/>
                <w:sz w:val="24"/>
                <w:szCs w:val="24"/>
              </w:rPr>
            </w:pPr>
            <w:r w:rsidRPr="001D1FB5">
              <w:rPr>
                <w:rFonts w:ascii="Times New Roman" w:hAnsi="Times New Roman" w:cs="Times New Roman"/>
                <w:sz w:val="24"/>
                <w:szCs w:val="24"/>
              </w:rPr>
              <w:t>Bantuan Keuangan APBD Kabupaten/Kota</w:t>
            </w:r>
          </w:p>
        </w:tc>
        <w:tc>
          <w:tcPr>
            <w:tcW w:w="1985" w:type="dxa"/>
            <w:vAlign w:val="center"/>
          </w:tcPr>
          <w:p w:rsidR="00816FBE" w:rsidRPr="00987214" w:rsidRDefault="008B09D0" w:rsidP="005265EF">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20.5</w:t>
            </w:r>
            <w:r w:rsidR="00987214">
              <w:rPr>
                <w:rFonts w:ascii="Times New Roman" w:hAnsi="Times New Roman" w:cs="Times New Roman"/>
                <w:sz w:val="24"/>
                <w:szCs w:val="24"/>
                <w:lang w:val="en-US"/>
              </w:rPr>
              <w:t>00.000</w:t>
            </w:r>
          </w:p>
        </w:tc>
      </w:tr>
      <w:tr w:rsidR="00816FBE" w:rsidRPr="001D1FB5" w:rsidTr="005265EF">
        <w:trPr>
          <w:trHeight w:hRule="exact" w:val="288"/>
        </w:trPr>
        <w:tc>
          <w:tcPr>
            <w:tcW w:w="851" w:type="dxa"/>
            <w:vAlign w:val="center"/>
          </w:tcPr>
          <w:p w:rsidR="00816FBE" w:rsidRPr="001D1FB5" w:rsidRDefault="00816FBE" w:rsidP="005265EF">
            <w:pPr>
              <w:spacing w:after="0" w:line="360" w:lineRule="auto"/>
              <w:ind w:left="252"/>
              <w:rPr>
                <w:rFonts w:ascii="Times New Roman" w:hAnsi="Times New Roman" w:cs="Times New Roman"/>
                <w:b/>
                <w:sz w:val="24"/>
                <w:szCs w:val="24"/>
              </w:rPr>
            </w:pPr>
            <w:r w:rsidRPr="001D1FB5">
              <w:rPr>
                <w:rFonts w:ascii="Times New Roman" w:hAnsi="Times New Roman" w:cs="Times New Roman"/>
                <w:b/>
                <w:sz w:val="24"/>
                <w:szCs w:val="24"/>
              </w:rPr>
              <w:t>3</w:t>
            </w:r>
          </w:p>
        </w:tc>
        <w:tc>
          <w:tcPr>
            <w:tcW w:w="5812" w:type="dxa"/>
            <w:vAlign w:val="center"/>
          </w:tcPr>
          <w:p w:rsidR="00816FBE" w:rsidRPr="001D1FB5" w:rsidRDefault="00816FBE" w:rsidP="005265EF">
            <w:pPr>
              <w:pStyle w:val="Heading1"/>
              <w:spacing w:line="360" w:lineRule="auto"/>
              <w:ind w:left="72"/>
              <w:rPr>
                <w:lang w:val="id-ID"/>
              </w:rPr>
            </w:pPr>
            <w:r w:rsidRPr="001D1FB5">
              <w:rPr>
                <w:lang w:val="id-ID"/>
              </w:rPr>
              <w:t>Pendapatan Lain - Lain :</w:t>
            </w:r>
          </w:p>
        </w:tc>
        <w:tc>
          <w:tcPr>
            <w:tcW w:w="1985" w:type="dxa"/>
            <w:vAlign w:val="center"/>
          </w:tcPr>
          <w:p w:rsidR="00816FBE" w:rsidRPr="001D1FB5" w:rsidRDefault="00816FBE" w:rsidP="005265EF">
            <w:pPr>
              <w:spacing w:after="0" w:line="360" w:lineRule="auto"/>
              <w:jc w:val="right"/>
              <w:rPr>
                <w:rFonts w:ascii="Times New Roman" w:hAnsi="Times New Roman" w:cs="Times New Roman"/>
                <w:b/>
                <w:sz w:val="24"/>
                <w:szCs w:val="24"/>
              </w:rPr>
            </w:pPr>
          </w:p>
        </w:tc>
      </w:tr>
      <w:tr w:rsidR="00816FBE" w:rsidRPr="001D1FB5" w:rsidTr="005265EF">
        <w:trPr>
          <w:trHeight w:hRule="exact" w:val="288"/>
        </w:trPr>
        <w:tc>
          <w:tcPr>
            <w:tcW w:w="851" w:type="dxa"/>
            <w:vAlign w:val="center"/>
          </w:tcPr>
          <w:p w:rsidR="00816FBE" w:rsidRPr="001D1FB5" w:rsidRDefault="00816FBE" w:rsidP="005265EF">
            <w:pPr>
              <w:spacing w:after="0" w:line="360" w:lineRule="auto"/>
              <w:ind w:left="252"/>
              <w:jc w:val="right"/>
              <w:rPr>
                <w:rFonts w:ascii="Times New Roman" w:hAnsi="Times New Roman" w:cs="Times New Roman"/>
                <w:sz w:val="24"/>
                <w:szCs w:val="24"/>
              </w:rPr>
            </w:pPr>
            <w:r w:rsidRPr="001D1FB5">
              <w:rPr>
                <w:rFonts w:ascii="Times New Roman" w:hAnsi="Times New Roman" w:cs="Times New Roman"/>
                <w:sz w:val="24"/>
                <w:szCs w:val="24"/>
              </w:rPr>
              <w:t>a.</w:t>
            </w:r>
          </w:p>
        </w:tc>
        <w:tc>
          <w:tcPr>
            <w:tcW w:w="5812" w:type="dxa"/>
            <w:vAlign w:val="center"/>
          </w:tcPr>
          <w:p w:rsidR="00816FBE" w:rsidRPr="001D1FB5" w:rsidRDefault="00CE1F5B" w:rsidP="00CE1F5B">
            <w:pPr>
              <w:pStyle w:val="Heading1"/>
              <w:spacing w:line="360" w:lineRule="auto"/>
              <w:ind w:left="72"/>
              <w:rPr>
                <w:b w:val="0"/>
                <w:lang w:val="id-ID"/>
              </w:rPr>
            </w:pPr>
            <w:r>
              <w:rPr>
                <w:b w:val="0"/>
                <w:lang w:val="id-ID"/>
              </w:rPr>
              <w:t>Penerimaan dari hasil kerjasama Desa</w:t>
            </w:r>
          </w:p>
        </w:tc>
        <w:tc>
          <w:tcPr>
            <w:tcW w:w="1985" w:type="dxa"/>
            <w:vAlign w:val="center"/>
          </w:tcPr>
          <w:p w:rsidR="00816FBE" w:rsidRPr="001D1FB5" w:rsidRDefault="00220ECE" w:rsidP="005265EF">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0</w:t>
            </w:r>
          </w:p>
        </w:tc>
      </w:tr>
      <w:tr w:rsidR="00816FBE" w:rsidRPr="001D1FB5" w:rsidTr="00CE1F5B">
        <w:trPr>
          <w:trHeight w:hRule="exact" w:val="529"/>
        </w:trPr>
        <w:tc>
          <w:tcPr>
            <w:tcW w:w="851" w:type="dxa"/>
            <w:vAlign w:val="center"/>
          </w:tcPr>
          <w:p w:rsidR="00816FBE" w:rsidRPr="001D1FB5" w:rsidRDefault="00816FBE" w:rsidP="005265EF">
            <w:pPr>
              <w:spacing w:after="0" w:line="360" w:lineRule="auto"/>
              <w:ind w:left="252"/>
              <w:jc w:val="right"/>
              <w:rPr>
                <w:rFonts w:ascii="Times New Roman" w:hAnsi="Times New Roman" w:cs="Times New Roman"/>
                <w:sz w:val="24"/>
                <w:szCs w:val="24"/>
              </w:rPr>
            </w:pPr>
            <w:r w:rsidRPr="001D1FB5">
              <w:rPr>
                <w:rFonts w:ascii="Times New Roman" w:hAnsi="Times New Roman" w:cs="Times New Roman"/>
                <w:sz w:val="24"/>
                <w:szCs w:val="24"/>
              </w:rPr>
              <w:t>b.</w:t>
            </w:r>
          </w:p>
        </w:tc>
        <w:tc>
          <w:tcPr>
            <w:tcW w:w="5812" w:type="dxa"/>
            <w:vAlign w:val="center"/>
          </w:tcPr>
          <w:p w:rsidR="00816FBE" w:rsidRPr="001D1FB5" w:rsidRDefault="00CE1F5B" w:rsidP="00CE1F5B">
            <w:pPr>
              <w:pStyle w:val="Heading1"/>
              <w:ind w:left="72"/>
              <w:rPr>
                <w:b w:val="0"/>
                <w:lang w:val="id-ID"/>
              </w:rPr>
            </w:pPr>
            <w:r>
              <w:rPr>
                <w:b w:val="0"/>
                <w:lang w:val="id-ID"/>
              </w:rPr>
              <w:t>Penerimaan dari bantuan perusahaan yang berlokasi di Desa</w:t>
            </w:r>
          </w:p>
        </w:tc>
        <w:tc>
          <w:tcPr>
            <w:tcW w:w="1985" w:type="dxa"/>
            <w:vAlign w:val="center"/>
          </w:tcPr>
          <w:p w:rsidR="00816FBE" w:rsidRPr="001D1FB5" w:rsidRDefault="00220ECE" w:rsidP="005265EF">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0</w:t>
            </w:r>
          </w:p>
        </w:tc>
      </w:tr>
      <w:tr w:rsidR="00CE1F5B" w:rsidRPr="001D1FB5" w:rsidTr="008B09D0">
        <w:trPr>
          <w:trHeight w:hRule="exact" w:val="393"/>
        </w:trPr>
        <w:tc>
          <w:tcPr>
            <w:tcW w:w="851" w:type="dxa"/>
            <w:vAlign w:val="center"/>
          </w:tcPr>
          <w:p w:rsidR="00CE1F5B" w:rsidRPr="001D1FB5" w:rsidRDefault="00CE1F5B" w:rsidP="00CE1F5B">
            <w:pPr>
              <w:spacing w:after="0" w:line="360" w:lineRule="auto"/>
              <w:ind w:left="252"/>
              <w:jc w:val="right"/>
              <w:rPr>
                <w:rFonts w:ascii="Times New Roman" w:hAnsi="Times New Roman" w:cs="Times New Roman"/>
                <w:sz w:val="24"/>
                <w:szCs w:val="24"/>
              </w:rPr>
            </w:pPr>
            <w:r>
              <w:rPr>
                <w:rFonts w:ascii="Times New Roman" w:hAnsi="Times New Roman" w:cs="Times New Roman"/>
                <w:sz w:val="24"/>
                <w:szCs w:val="24"/>
              </w:rPr>
              <w:t xml:space="preserve">C. </w:t>
            </w:r>
          </w:p>
        </w:tc>
        <w:tc>
          <w:tcPr>
            <w:tcW w:w="5812" w:type="dxa"/>
            <w:vAlign w:val="center"/>
          </w:tcPr>
          <w:p w:rsidR="00CE1F5B" w:rsidRDefault="00CE1F5B" w:rsidP="00CE1F5B">
            <w:pPr>
              <w:pStyle w:val="Heading1"/>
              <w:ind w:left="72"/>
              <w:rPr>
                <w:b w:val="0"/>
                <w:lang w:val="id-ID"/>
              </w:rPr>
            </w:pPr>
            <w:r>
              <w:rPr>
                <w:b w:val="0"/>
                <w:lang w:val="id-ID"/>
              </w:rPr>
              <w:t xml:space="preserve">Penerimaan dari Hibah dan sumbangan dari </w:t>
            </w:r>
            <w:r w:rsidRPr="00CE1F5B">
              <w:rPr>
                <w:b w:val="0"/>
                <w:lang w:val="id-ID"/>
              </w:rPr>
              <w:t xml:space="preserve">pihak </w:t>
            </w:r>
            <w:r w:rsidRPr="00CE1F5B">
              <w:rPr>
                <w:b w:val="0"/>
              </w:rPr>
              <w:t>ke tiga</w:t>
            </w:r>
          </w:p>
        </w:tc>
        <w:tc>
          <w:tcPr>
            <w:tcW w:w="1985" w:type="dxa"/>
            <w:vAlign w:val="center"/>
          </w:tcPr>
          <w:p w:rsidR="00CE1F5B" w:rsidRPr="001D1FB5" w:rsidRDefault="000949B0" w:rsidP="005265EF">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0</w:t>
            </w:r>
          </w:p>
        </w:tc>
      </w:tr>
      <w:tr w:rsidR="00CE1F5B" w:rsidRPr="001D1FB5" w:rsidTr="00CE1F5B">
        <w:trPr>
          <w:trHeight w:hRule="exact" w:val="926"/>
        </w:trPr>
        <w:tc>
          <w:tcPr>
            <w:tcW w:w="851" w:type="dxa"/>
            <w:vAlign w:val="center"/>
          </w:tcPr>
          <w:p w:rsidR="00CE1F5B" w:rsidRPr="001D1FB5" w:rsidRDefault="00CE1F5B" w:rsidP="005265EF">
            <w:pPr>
              <w:spacing w:after="0" w:line="360" w:lineRule="auto"/>
              <w:ind w:left="252"/>
              <w:jc w:val="right"/>
              <w:rPr>
                <w:rFonts w:ascii="Times New Roman" w:hAnsi="Times New Roman" w:cs="Times New Roman"/>
                <w:sz w:val="24"/>
                <w:szCs w:val="24"/>
              </w:rPr>
            </w:pPr>
            <w:r>
              <w:rPr>
                <w:rFonts w:ascii="Times New Roman" w:hAnsi="Times New Roman" w:cs="Times New Roman"/>
                <w:sz w:val="24"/>
                <w:szCs w:val="24"/>
              </w:rPr>
              <w:lastRenderedPageBreak/>
              <w:t xml:space="preserve">d. </w:t>
            </w:r>
          </w:p>
        </w:tc>
        <w:tc>
          <w:tcPr>
            <w:tcW w:w="5812" w:type="dxa"/>
            <w:vAlign w:val="center"/>
          </w:tcPr>
          <w:p w:rsidR="00CE1F5B" w:rsidRDefault="00CE1F5B" w:rsidP="00CE1F5B">
            <w:pPr>
              <w:pStyle w:val="Heading1"/>
              <w:ind w:left="72"/>
              <w:rPr>
                <w:b w:val="0"/>
                <w:lang w:val="id-ID"/>
              </w:rPr>
            </w:pPr>
            <w:r>
              <w:rPr>
                <w:b w:val="0"/>
                <w:lang w:val="id-ID"/>
              </w:rPr>
              <w:t>Koreksi kesalahan belanja tahun anggaran sebelumnya yang mengakibatkan penerimaan di Kas Desa pada tahun anggaran berjalan</w:t>
            </w:r>
          </w:p>
        </w:tc>
        <w:tc>
          <w:tcPr>
            <w:tcW w:w="1985" w:type="dxa"/>
            <w:vAlign w:val="center"/>
          </w:tcPr>
          <w:p w:rsidR="00CE1F5B" w:rsidRPr="001D1FB5" w:rsidRDefault="000949B0" w:rsidP="005265EF">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0</w:t>
            </w:r>
          </w:p>
        </w:tc>
      </w:tr>
      <w:tr w:rsidR="00CE1F5B" w:rsidRPr="001D1FB5" w:rsidTr="008B09D0">
        <w:trPr>
          <w:trHeight w:hRule="exact" w:val="343"/>
        </w:trPr>
        <w:tc>
          <w:tcPr>
            <w:tcW w:w="851" w:type="dxa"/>
            <w:vAlign w:val="center"/>
          </w:tcPr>
          <w:p w:rsidR="00CE1F5B" w:rsidRPr="001D1FB5" w:rsidRDefault="00CE1F5B" w:rsidP="005265EF">
            <w:pPr>
              <w:spacing w:after="0" w:line="360" w:lineRule="auto"/>
              <w:ind w:left="252"/>
              <w:jc w:val="right"/>
              <w:rPr>
                <w:rFonts w:ascii="Times New Roman" w:hAnsi="Times New Roman" w:cs="Times New Roman"/>
                <w:sz w:val="24"/>
                <w:szCs w:val="24"/>
              </w:rPr>
            </w:pPr>
            <w:r>
              <w:rPr>
                <w:rFonts w:ascii="Times New Roman" w:hAnsi="Times New Roman" w:cs="Times New Roman"/>
                <w:sz w:val="24"/>
                <w:szCs w:val="24"/>
              </w:rPr>
              <w:t xml:space="preserve">e. </w:t>
            </w:r>
          </w:p>
        </w:tc>
        <w:tc>
          <w:tcPr>
            <w:tcW w:w="5812" w:type="dxa"/>
            <w:vAlign w:val="center"/>
          </w:tcPr>
          <w:p w:rsidR="00CE1F5B" w:rsidRDefault="00CE1F5B" w:rsidP="00CE1F5B">
            <w:pPr>
              <w:pStyle w:val="Heading1"/>
              <w:ind w:left="72"/>
              <w:rPr>
                <w:b w:val="0"/>
                <w:lang w:val="id-ID"/>
              </w:rPr>
            </w:pPr>
            <w:r>
              <w:rPr>
                <w:b w:val="0"/>
                <w:lang w:val="id-ID"/>
              </w:rPr>
              <w:t>Bunga Bank</w:t>
            </w:r>
          </w:p>
        </w:tc>
        <w:tc>
          <w:tcPr>
            <w:tcW w:w="1985" w:type="dxa"/>
            <w:vAlign w:val="center"/>
          </w:tcPr>
          <w:p w:rsidR="00CE1F5B" w:rsidRPr="00987214" w:rsidRDefault="00987214" w:rsidP="005265EF">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665.118,96</w:t>
            </w:r>
          </w:p>
        </w:tc>
      </w:tr>
      <w:tr w:rsidR="00CE1F5B" w:rsidRPr="001D1FB5" w:rsidTr="008B09D0">
        <w:trPr>
          <w:trHeight w:hRule="exact" w:val="416"/>
        </w:trPr>
        <w:tc>
          <w:tcPr>
            <w:tcW w:w="851" w:type="dxa"/>
            <w:vAlign w:val="center"/>
          </w:tcPr>
          <w:p w:rsidR="00CE1F5B" w:rsidRPr="00CE1F5B" w:rsidRDefault="00CE1F5B" w:rsidP="00CE1F5B">
            <w:pPr>
              <w:spacing w:after="0" w:line="360" w:lineRule="auto"/>
              <w:ind w:left="360"/>
              <w:jc w:val="right"/>
              <w:rPr>
                <w:rFonts w:ascii="Times New Roman" w:hAnsi="Times New Roman" w:cs="Times New Roman"/>
                <w:sz w:val="24"/>
                <w:szCs w:val="24"/>
              </w:rPr>
            </w:pPr>
            <w:r>
              <w:rPr>
                <w:rFonts w:ascii="Times New Roman" w:hAnsi="Times New Roman" w:cs="Times New Roman"/>
                <w:sz w:val="24"/>
                <w:szCs w:val="24"/>
              </w:rPr>
              <w:t>f.</w:t>
            </w:r>
          </w:p>
        </w:tc>
        <w:tc>
          <w:tcPr>
            <w:tcW w:w="5812" w:type="dxa"/>
            <w:vAlign w:val="center"/>
          </w:tcPr>
          <w:p w:rsidR="00CE1F5B" w:rsidRDefault="00CE1F5B" w:rsidP="00CE1F5B">
            <w:pPr>
              <w:pStyle w:val="Heading1"/>
              <w:ind w:left="72"/>
              <w:rPr>
                <w:b w:val="0"/>
                <w:lang w:val="id-ID"/>
              </w:rPr>
            </w:pPr>
            <w:r>
              <w:rPr>
                <w:b w:val="0"/>
                <w:lang w:val="id-ID"/>
              </w:rPr>
              <w:t>Pendapatan lain Desa yang Sah</w:t>
            </w:r>
          </w:p>
        </w:tc>
        <w:tc>
          <w:tcPr>
            <w:tcW w:w="1985" w:type="dxa"/>
            <w:vAlign w:val="center"/>
          </w:tcPr>
          <w:p w:rsidR="00CE1F5B" w:rsidRPr="001D1FB5" w:rsidRDefault="000949B0" w:rsidP="005265EF">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0</w:t>
            </w:r>
          </w:p>
        </w:tc>
      </w:tr>
      <w:tr w:rsidR="00816FBE" w:rsidRPr="001D1FB5" w:rsidTr="005265EF">
        <w:trPr>
          <w:trHeight w:hRule="exact" w:val="288"/>
        </w:trPr>
        <w:tc>
          <w:tcPr>
            <w:tcW w:w="851" w:type="dxa"/>
            <w:shd w:val="clear" w:color="auto" w:fill="auto"/>
            <w:vAlign w:val="center"/>
          </w:tcPr>
          <w:p w:rsidR="00816FBE" w:rsidRPr="001D1FB5" w:rsidRDefault="00816FBE" w:rsidP="005265EF">
            <w:pPr>
              <w:spacing w:after="0" w:line="360" w:lineRule="auto"/>
              <w:ind w:left="252"/>
              <w:rPr>
                <w:rFonts w:ascii="Times New Roman" w:hAnsi="Times New Roman" w:cs="Times New Roman"/>
                <w:b/>
                <w:sz w:val="24"/>
                <w:szCs w:val="24"/>
              </w:rPr>
            </w:pPr>
          </w:p>
        </w:tc>
        <w:tc>
          <w:tcPr>
            <w:tcW w:w="5812" w:type="dxa"/>
            <w:shd w:val="clear" w:color="auto" w:fill="auto"/>
            <w:vAlign w:val="center"/>
          </w:tcPr>
          <w:p w:rsidR="00816FBE" w:rsidRPr="001D1FB5" w:rsidRDefault="00816FBE" w:rsidP="005265EF">
            <w:pPr>
              <w:spacing w:after="0" w:line="360" w:lineRule="auto"/>
              <w:rPr>
                <w:rFonts w:ascii="Times New Roman" w:hAnsi="Times New Roman" w:cs="Times New Roman"/>
                <w:b/>
                <w:sz w:val="24"/>
                <w:szCs w:val="24"/>
              </w:rPr>
            </w:pPr>
            <w:r w:rsidRPr="001D1FB5">
              <w:rPr>
                <w:rFonts w:ascii="Times New Roman" w:hAnsi="Times New Roman" w:cs="Times New Roman"/>
                <w:b/>
                <w:sz w:val="24"/>
                <w:szCs w:val="24"/>
              </w:rPr>
              <w:t>Jumlah :</w:t>
            </w:r>
          </w:p>
        </w:tc>
        <w:tc>
          <w:tcPr>
            <w:tcW w:w="1985" w:type="dxa"/>
            <w:shd w:val="clear" w:color="auto" w:fill="auto"/>
            <w:vAlign w:val="center"/>
          </w:tcPr>
          <w:p w:rsidR="00816FBE" w:rsidRPr="00987214" w:rsidRDefault="00A57A89" w:rsidP="00987214">
            <w:pPr>
              <w:spacing w:after="0" w:line="360" w:lineRule="auto"/>
              <w:ind w:left="-108"/>
              <w:jc w:val="right"/>
              <w:rPr>
                <w:rFonts w:ascii="Times New Roman" w:hAnsi="Times New Roman" w:cs="Times New Roman"/>
                <w:b/>
                <w:sz w:val="24"/>
                <w:szCs w:val="24"/>
                <w:lang w:val="en-US"/>
              </w:rPr>
            </w:pPr>
            <w:r>
              <w:rPr>
                <w:rFonts w:ascii="Times New Roman" w:hAnsi="Times New Roman" w:cs="Times New Roman"/>
                <w:b/>
                <w:sz w:val="24"/>
                <w:szCs w:val="24"/>
              </w:rPr>
              <w:t>1.</w:t>
            </w:r>
            <w:r w:rsidR="008B09D0">
              <w:rPr>
                <w:rFonts w:ascii="Times New Roman" w:hAnsi="Times New Roman" w:cs="Times New Roman"/>
                <w:b/>
                <w:sz w:val="24"/>
                <w:szCs w:val="24"/>
                <w:lang w:val="en-US"/>
              </w:rPr>
              <w:t>239.610.345,98</w:t>
            </w:r>
          </w:p>
        </w:tc>
      </w:tr>
    </w:tbl>
    <w:p w:rsidR="00816FBE" w:rsidRPr="001D1FB5" w:rsidRDefault="0091505C" w:rsidP="0091505C">
      <w:pPr>
        <w:spacing w:after="0" w:line="360" w:lineRule="auto"/>
        <w:rPr>
          <w:rFonts w:ascii="Times New Roman" w:hAnsi="Times New Roman" w:cs="Times New Roman"/>
          <w:color w:val="FF0000"/>
          <w:sz w:val="24"/>
          <w:szCs w:val="24"/>
        </w:rPr>
      </w:pPr>
      <w:r w:rsidRPr="001D1FB5">
        <w:rPr>
          <w:rFonts w:ascii="Times New Roman" w:hAnsi="Times New Roman" w:cs="Times New Roman"/>
          <w:sz w:val="24"/>
          <w:szCs w:val="24"/>
        </w:rPr>
        <w:t>Keterangan : Sumber data</w:t>
      </w:r>
      <w:r w:rsidR="00816FBE" w:rsidRPr="001D1FB5">
        <w:rPr>
          <w:rFonts w:ascii="Times New Roman" w:hAnsi="Times New Roman" w:cs="Times New Roman"/>
          <w:sz w:val="24"/>
          <w:szCs w:val="24"/>
        </w:rPr>
        <w:t xml:space="preserve"> </w:t>
      </w:r>
      <w:r w:rsidR="00816FBE" w:rsidRPr="00DC0535">
        <w:rPr>
          <w:rFonts w:ascii="Times New Roman" w:hAnsi="Times New Roman" w:cs="Times New Roman"/>
          <w:sz w:val="24"/>
          <w:szCs w:val="24"/>
        </w:rPr>
        <w:t xml:space="preserve">Diolah dari </w:t>
      </w:r>
      <w:r w:rsidR="00B12BD8">
        <w:rPr>
          <w:rFonts w:ascii="Times New Roman" w:hAnsi="Times New Roman" w:cs="Times New Roman"/>
          <w:sz w:val="24"/>
          <w:szCs w:val="24"/>
        </w:rPr>
        <w:t xml:space="preserve">Penjabaran </w:t>
      </w:r>
      <w:r w:rsidR="00987214">
        <w:rPr>
          <w:rFonts w:ascii="Times New Roman" w:hAnsi="Times New Roman" w:cs="Times New Roman"/>
          <w:sz w:val="24"/>
          <w:szCs w:val="24"/>
          <w:lang w:val="en-US"/>
        </w:rPr>
        <w:t xml:space="preserve">Perubahan </w:t>
      </w:r>
      <w:r w:rsidR="00987214">
        <w:rPr>
          <w:rFonts w:ascii="Times New Roman" w:hAnsi="Times New Roman" w:cs="Times New Roman"/>
          <w:sz w:val="24"/>
          <w:szCs w:val="24"/>
        </w:rPr>
        <w:t>APBDes tahun 20</w:t>
      </w:r>
      <w:r w:rsidR="00987214">
        <w:rPr>
          <w:rFonts w:ascii="Times New Roman" w:hAnsi="Times New Roman" w:cs="Times New Roman"/>
          <w:sz w:val="24"/>
          <w:szCs w:val="24"/>
          <w:lang w:val="en-US"/>
        </w:rPr>
        <w:t>22</w:t>
      </w:r>
      <w:r w:rsidR="00422927" w:rsidRPr="001D1FB5">
        <w:rPr>
          <w:rFonts w:ascii="Times New Roman" w:hAnsi="Times New Roman" w:cs="Times New Roman"/>
          <w:color w:val="FF0000"/>
          <w:sz w:val="24"/>
          <w:szCs w:val="24"/>
        </w:rPr>
        <w:t xml:space="preserve"> </w:t>
      </w:r>
    </w:p>
    <w:p w:rsidR="0091505C" w:rsidRPr="001D1FB5" w:rsidRDefault="0091505C" w:rsidP="00816FBE">
      <w:pPr>
        <w:spacing w:after="0" w:line="360" w:lineRule="auto"/>
        <w:jc w:val="center"/>
        <w:rPr>
          <w:rFonts w:ascii="Times New Roman" w:hAnsi="Times New Roman" w:cs="Times New Roman"/>
          <w:sz w:val="24"/>
          <w:szCs w:val="24"/>
        </w:rPr>
      </w:pPr>
    </w:p>
    <w:p w:rsidR="00816FBE" w:rsidRPr="001D1FB5" w:rsidRDefault="00452C8D" w:rsidP="00816FBE">
      <w:pPr>
        <w:spacing w:after="0" w:line="360" w:lineRule="auto"/>
        <w:jc w:val="both"/>
        <w:rPr>
          <w:rFonts w:ascii="Times New Roman" w:hAnsi="Times New Roman" w:cs="Times New Roman"/>
          <w:b/>
          <w:sz w:val="24"/>
          <w:szCs w:val="24"/>
          <w:lang w:val="en-US"/>
        </w:rPr>
      </w:pPr>
      <w:r w:rsidRPr="001D1FB5">
        <w:rPr>
          <w:rFonts w:ascii="Times New Roman" w:hAnsi="Times New Roman" w:cs="Times New Roman"/>
          <w:b/>
          <w:sz w:val="24"/>
          <w:szCs w:val="24"/>
          <w:lang w:val="en-US"/>
        </w:rPr>
        <w:t>2.</w:t>
      </w:r>
      <w:r w:rsidRPr="001D1FB5">
        <w:rPr>
          <w:rFonts w:ascii="Times New Roman" w:hAnsi="Times New Roman" w:cs="Times New Roman"/>
          <w:b/>
          <w:sz w:val="24"/>
          <w:szCs w:val="24"/>
        </w:rPr>
        <w:t>2</w:t>
      </w:r>
      <w:r w:rsidR="00816FBE" w:rsidRPr="001D1FB5">
        <w:rPr>
          <w:rFonts w:ascii="Times New Roman" w:hAnsi="Times New Roman" w:cs="Times New Roman"/>
          <w:b/>
          <w:sz w:val="24"/>
          <w:szCs w:val="24"/>
          <w:lang w:val="en-US"/>
        </w:rPr>
        <w:t>.</w:t>
      </w:r>
      <w:r w:rsidR="00816FBE" w:rsidRPr="001D1FB5">
        <w:rPr>
          <w:rFonts w:ascii="Times New Roman" w:hAnsi="Times New Roman" w:cs="Times New Roman"/>
          <w:b/>
          <w:sz w:val="24"/>
          <w:szCs w:val="24"/>
        </w:rPr>
        <w:t xml:space="preserve"> </w:t>
      </w:r>
      <w:r w:rsidR="00816FBE" w:rsidRPr="001D1FB5">
        <w:rPr>
          <w:rFonts w:ascii="Times New Roman" w:hAnsi="Times New Roman" w:cs="Times New Roman"/>
          <w:b/>
          <w:sz w:val="24"/>
          <w:szCs w:val="24"/>
          <w:lang w:val="en-US"/>
        </w:rPr>
        <w:t xml:space="preserve">KEBIJAKAN </w:t>
      </w:r>
      <w:r w:rsidR="00816FBE" w:rsidRPr="001D1FB5">
        <w:rPr>
          <w:rFonts w:ascii="Times New Roman" w:hAnsi="Times New Roman" w:cs="Times New Roman"/>
          <w:b/>
          <w:sz w:val="24"/>
          <w:szCs w:val="24"/>
        </w:rPr>
        <w:t>BELANJA DESA</w:t>
      </w:r>
    </w:p>
    <w:p w:rsidR="00816FBE" w:rsidRPr="001D1FB5" w:rsidRDefault="00816FBE" w:rsidP="00816FBE">
      <w:pPr>
        <w:spacing w:after="0" w:line="360" w:lineRule="auto"/>
        <w:ind w:firstLine="720"/>
        <w:jc w:val="both"/>
        <w:rPr>
          <w:rFonts w:ascii="Times New Roman" w:hAnsi="Times New Roman" w:cs="Times New Roman"/>
          <w:sz w:val="24"/>
          <w:szCs w:val="24"/>
        </w:rPr>
      </w:pPr>
      <w:r w:rsidRPr="001D1FB5">
        <w:rPr>
          <w:rFonts w:ascii="Times New Roman" w:hAnsi="Times New Roman" w:cs="Times New Roman"/>
          <w:sz w:val="24"/>
          <w:szCs w:val="24"/>
        </w:rPr>
        <w:t xml:space="preserve">Pengertian belanja desa sebagaimana dimaksud meliputi semua pengeluaran dari rekening desa yang merupakan kewajiban desa dalam 1 (satu) tahun anggaran yang tidak akan diperoleh </w:t>
      </w:r>
      <w:r w:rsidR="00202A3D" w:rsidRPr="001D1FB5">
        <w:rPr>
          <w:rFonts w:ascii="Times New Roman" w:hAnsi="Times New Roman" w:cs="Times New Roman"/>
          <w:sz w:val="24"/>
          <w:szCs w:val="24"/>
        </w:rPr>
        <w:t>pembayarannya kembali oleh desa</w:t>
      </w:r>
      <w:r w:rsidRPr="001D1FB5">
        <w:rPr>
          <w:rFonts w:ascii="Times New Roman" w:hAnsi="Times New Roman" w:cs="Times New Roman"/>
          <w:sz w:val="24"/>
          <w:szCs w:val="24"/>
        </w:rPr>
        <w:t>, yang dipergunakan dalam rangka mendanai penyelenggaraan kewenangan desa.</w:t>
      </w:r>
    </w:p>
    <w:p w:rsidR="00816FBE" w:rsidRPr="001D1FB5" w:rsidRDefault="00816FBE" w:rsidP="00816FBE">
      <w:pPr>
        <w:spacing w:after="0" w:line="360" w:lineRule="auto"/>
        <w:ind w:firstLine="720"/>
        <w:jc w:val="both"/>
        <w:rPr>
          <w:rFonts w:ascii="Times New Roman" w:hAnsi="Times New Roman" w:cs="Times New Roman"/>
          <w:sz w:val="24"/>
          <w:szCs w:val="24"/>
        </w:rPr>
      </w:pPr>
      <w:r w:rsidRPr="001D1FB5">
        <w:rPr>
          <w:rFonts w:ascii="Times New Roman" w:hAnsi="Times New Roman" w:cs="Times New Roman"/>
          <w:sz w:val="24"/>
          <w:szCs w:val="24"/>
        </w:rPr>
        <w:t>Belanja desa di</w:t>
      </w:r>
      <w:r w:rsidR="00202A3D" w:rsidRPr="001D1FB5">
        <w:rPr>
          <w:rFonts w:ascii="Times New Roman" w:hAnsi="Times New Roman" w:cs="Times New Roman"/>
          <w:sz w:val="24"/>
          <w:szCs w:val="24"/>
        </w:rPr>
        <w:t>klasifikasikan menurut kelompok kegiatan dan jenis.</w:t>
      </w:r>
      <w:r w:rsidRPr="001D1FB5">
        <w:rPr>
          <w:rFonts w:ascii="Times New Roman" w:hAnsi="Times New Roman" w:cs="Times New Roman"/>
          <w:sz w:val="24"/>
          <w:szCs w:val="24"/>
        </w:rPr>
        <w:t xml:space="preserve"> Berikut klasifikasi</w:t>
      </w:r>
      <w:r w:rsidR="00202A3D" w:rsidRPr="001D1FB5">
        <w:rPr>
          <w:rFonts w:ascii="Times New Roman" w:hAnsi="Times New Roman" w:cs="Times New Roman"/>
          <w:sz w:val="24"/>
          <w:szCs w:val="24"/>
        </w:rPr>
        <w:t xml:space="preserve"> belanja desa, yang terdiri atas Bidang</w:t>
      </w:r>
      <w:r w:rsidRPr="001D1FB5">
        <w:rPr>
          <w:rFonts w:ascii="Times New Roman" w:hAnsi="Times New Roman" w:cs="Times New Roman"/>
          <w:sz w:val="24"/>
          <w:szCs w:val="24"/>
        </w:rPr>
        <w:t>:</w:t>
      </w:r>
    </w:p>
    <w:p w:rsidR="00816FBE" w:rsidRPr="001D1FB5" w:rsidRDefault="00202A3D" w:rsidP="00816FBE">
      <w:pPr>
        <w:pStyle w:val="ListParagraph"/>
        <w:numPr>
          <w:ilvl w:val="0"/>
          <w:numId w:val="9"/>
        </w:numPr>
        <w:spacing w:after="0" w:line="360" w:lineRule="auto"/>
        <w:ind w:left="426" w:hanging="284"/>
        <w:jc w:val="both"/>
        <w:rPr>
          <w:rFonts w:ascii="Times New Roman" w:hAnsi="Times New Roman" w:cs="Times New Roman"/>
          <w:sz w:val="24"/>
          <w:szCs w:val="24"/>
          <w:lang w:val="en-US"/>
        </w:rPr>
      </w:pPr>
      <w:r w:rsidRPr="001D1FB5">
        <w:rPr>
          <w:rFonts w:ascii="Times New Roman" w:hAnsi="Times New Roman" w:cs="Times New Roman"/>
          <w:sz w:val="24"/>
          <w:szCs w:val="24"/>
        </w:rPr>
        <w:t>Penyelenggar</w:t>
      </w:r>
      <w:r w:rsidR="00816FBE" w:rsidRPr="001D1FB5">
        <w:rPr>
          <w:rFonts w:ascii="Times New Roman" w:hAnsi="Times New Roman" w:cs="Times New Roman"/>
          <w:sz w:val="24"/>
          <w:szCs w:val="24"/>
        </w:rPr>
        <w:t>aan Pemerintahan Desa</w:t>
      </w:r>
      <w:r w:rsidRPr="001D1FB5">
        <w:rPr>
          <w:rFonts w:ascii="Times New Roman" w:hAnsi="Times New Roman" w:cs="Times New Roman"/>
          <w:sz w:val="24"/>
          <w:szCs w:val="24"/>
        </w:rPr>
        <w:t>;</w:t>
      </w:r>
    </w:p>
    <w:p w:rsidR="00816FBE" w:rsidRPr="001D1FB5" w:rsidRDefault="00816FBE" w:rsidP="00816FBE">
      <w:pPr>
        <w:pStyle w:val="ListParagraph"/>
        <w:numPr>
          <w:ilvl w:val="0"/>
          <w:numId w:val="9"/>
        </w:numPr>
        <w:spacing w:after="0" w:line="360" w:lineRule="auto"/>
        <w:ind w:left="426" w:hanging="284"/>
        <w:jc w:val="both"/>
        <w:rPr>
          <w:rFonts w:ascii="Times New Roman" w:hAnsi="Times New Roman" w:cs="Times New Roman"/>
          <w:sz w:val="24"/>
          <w:szCs w:val="24"/>
          <w:lang w:val="en-US"/>
        </w:rPr>
      </w:pPr>
      <w:r w:rsidRPr="001D1FB5">
        <w:rPr>
          <w:rFonts w:ascii="Times New Roman" w:hAnsi="Times New Roman" w:cs="Times New Roman"/>
          <w:sz w:val="24"/>
          <w:szCs w:val="24"/>
        </w:rPr>
        <w:t>Pelaksanaan Pembangunan Desa</w:t>
      </w:r>
      <w:r w:rsidR="00202A3D" w:rsidRPr="001D1FB5">
        <w:rPr>
          <w:rFonts w:ascii="Times New Roman" w:hAnsi="Times New Roman" w:cs="Times New Roman"/>
          <w:sz w:val="24"/>
          <w:szCs w:val="24"/>
        </w:rPr>
        <w:t>;</w:t>
      </w:r>
    </w:p>
    <w:p w:rsidR="00816FBE" w:rsidRPr="001D1FB5" w:rsidRDefault="00816FBE" w:rsidP="00816FBE">
      <w:pPr>
        <w:pStyle w:val="ListParagraph"/>
        <w:numPr>
          <w:ilvl w:val="0"/>
          <w:numId w:val="9"/>
        </w:numPr>
        <w:spacing w:after="0" w:line="360" w:lineRule="auto"/>
        <w:ind w:left="426" w:hanging="284"/>
        <w:jc w:val="both"/>
        <w:rPr>
          <w:rFonts w:ascii="Times New Roman" w:hAnsi="Times New Roman" w:cs="Times New Roman"/>
          <w:sz w:val="24"/>
          <w:szCs w:val="24"/>
          <w:lang w:val="en-US"/>
        </w:rPr>
      </w:pPr>
      <w:r w:rsidRPr="001D1FB5">
        <w:rPr>
          <w:rFonts w:ascii="Times New Roman" w:hAnsi="Times New Roman" w:cs="Times New Roman"/>
          <w:sz w:val="24"/>
          <w:szCs w:val="24"/>
        </w:rPr>
        <w:t>Pembinaan Kemasyarakatan Desa</w:t>
      </w:r>
      <w:r w:rsidR="00202A3D" w:rsidRPr="001D1FB5">
        <w:rPr>
          <w:rFonts w:ascii="Times New Roman" w:hAnsi="Times New Roman" w:cs="Times New Roman"/>
          <w:sz w:val="24"/>
          <w:szCs w:val="24"/>
        </w:rPr>
        <w:t>;</w:t>
      </w:r>
    </w:p>
    <w:p w:rsidR="00816FBE" w:rsidRPr="001D1FB5" w:rsidRDefault="00816FBE" w:rsidP="00816FBE">
      <w:pPr>
        <w:pStyle w:val="ListParagraph"/>
        <w:numPr>
          <w:ilvl w:val="0"/>
          <w:numId w:val="9"/>
        </w:numPr>
        <w:spacing w:after="0" w:line="360" w:lineRule="auto"/>
        <w:ind w:left="426" w:hanging="284"/>
        <w:jc w:val="both"/>
        <w:rPr>
          <w:rFonts w:ascii="Times New Roman" w:hAnsi="Times New Roman" w:cs="Times New Roman"/>
          <w:sz w:val="24"/>
          <w:szCs w:val="24"/>
          <w:lang w:val="en-US"/>
        </w:rPr>
      </w:pPr>
      <w:r w:rsidRPr="001D1FB5">
        <w:rPr>
          <w:rFonts w:ascii="Times New Roman" w:hAnsi="Times New Roman" w:cs="Times New Roman"/>
          <w:sz w:val="24"/>
          <w:szCs w:val="24"/>
        </w:rPr>
        <w:t>Pemberdayaan Masyarakat Desa</w:t>
      </w:r>
      <w:r w:rsidR="00202A3D" w:rsidRPr="001D1FB5">
        <w:rPr>
          <w:rFonts w:ascii="Times New Roman" w:hAnsi="Times New Roman" w:cs="Times New Roman"/>
          <w:sz w:val="24"/>
          <w:szCs w:val="24"/>
        </w:rPr>
        <w:t>;</w:t>
      </w:r>
    </w:p>
    <w:p w:rsidR="00202A3D" w:rsidRPr="001D1FB5" w:rsidRDefault="00202A3D" w:rsidP="00202A3D">
      <w:pPr>
        <w:pStyle w:val="ListParagraph"/>
        <w:numPr>
          <w:ilvl w:val="0"/>
          <w:numId w:val="9"/>
        </w:numPr>
        <w:spacing w:after="0" w:line="360" w:lineRule="auto"/>
        <w:ind w:left="426" w:hanging="284"/>
        <w:jc w:val="both"/>
        <w:rPr>
          <w:rFonts w:ascii="Times New Roman" w:hAnsi="Times New Roman" w:cs="Times New Roman"/>
          <w:b/>
          <w:sz w:val="24"/>
          <w:szCs w:val="24"/>
        </w:rPr>
      </w:pPr>
      <w:r w:rsidRPr="001D1FB5">
        <w:rPr>
          <w:rFonts w:ascii="Times New Roman" w:hAnsi="Times New Roman" w:cs="Times New Roman"/>
          <w:sz w:val="24"/>
          <w:szCs w:val="24"/>
        </w:rPr>
        <w:t>Penanggulangan Bencana, Keadaan Darurat dan Mendesak Desa.</w:t>
      </w:r>
    </w:p>
    <w:p w:rsidR="00816FBE" w:rsidRPr="001D1FB5" w:rsidRDefault="00202A3D" w:rsidP="000949B0">
      <w:pPr>
        <w:pStyle w:val="ListParagraph"/>
        <w:spacing w:after="0" w:line="360" w:lineRule="auto"/>
        <w:ind w:left="0" w:firstLine="426"/>
        <w:jc w:val="both"/>
        <w:rPr>
          <w:rFonts w:ascii="Times New Roman" w:hAnsi="Times New Roman" w:cs="Times New Roman"/>
          <w:b/>
          <w:sz w:val="24"/>
          <w:szCs w:val="24"/>
        </w:rPr>
      </w:pPr>
      <w:r w:rsidRPr="001D1FB5">
        <w:rPr>
          <w:rFonts w:ascii="Times New Roman" w:hAnsi="Times New Roman" w:cs="Times New Roman"/>
          <w:sz w:val="24"/>
          <w:szCs w:val="24"/>
        </w:rPr>
        <w:t xml:space="preserve"> </w:t>
      </w:r>
      <w:r w:rsidR="00816FBE" w:rsidRPr="001D1FB5">
        <w:rPr>
          <w:rFonts w:ascii="Times New Roman" w:hAnsi="Times New Roman" w:cs="Times New Roman"/>
          <w:sz w:val="24"/>
          <w:szCs w:val="24"/>
        </w:rPr>
        <w:t xml:space="preserve">Dari 5 (lima) kelompok belanja, dibagi dalam kegiatan sesuai dengan </w:t>
      </w:r>
      <w:r w:rsidR="00422927" w:rsidRPr="001D1FB5">
        <w:rPr>
          <w:rFonts w:ascii="Times New Roman" w:hAnsi="Times New Roman" w:cs="Times New Roman"/>
          <w:sz w:val="24"/>
          <w:szCs w:val="24"/>
        </w:rPr>
        <w:t>kebutuhan desa,</w:t>
      </w:r>
      <w:r w:rsidR="00816FBE" w:rsidRPr="001D1FB5">
        <w:rPr>
          <w:rFonts w:ascii="Times New Roman" w:hAnsi="Times New Roman" w:cs="Times New Roman"/>
          <w:sz w:val="24"/>
          <w:szCs w:val="24"/>
        </w:rPr>
        <w:t xml:space="preserve"> sementara kegiatan terdiri atas jenis belanja;</w:t>
      </w:r>
    </w:p>
    <w:p w:rsidR="00816FBE" w:rsidRPr="001D1FB5" w:rsidRDefault="00816FBE" w:rsidP="00816FBE">
      <w:pPr>
        <w:pStyle w:val="ListParagraph"/>
        <w:numPr>
          <w:ilvl w:val="0"/>
          <w:numId w:val="10"/>
        </w:numPr>
        <w:spacing w:after="0" w:line="360" w:lineRule="auto"/>
        <w:ind w:left="426" w:hanging="284"/>
        <w:jc w:val="both"/>
        <w:rPr>
          <w:rFonts w:ascii="Times New Roman" w:hAnsi="Times New Roman" w:cs="Times New Roman"/>
          <w:sz w:val="24"/>
          <w:szCs w:val="24"/>
        </w:rPr>
      </w:pPr>
      <w:r w:rsidRPr="001D1FB5">
        <w:rPr>
          <w:rFonts w:ascii="Times New Roman" w:hAnsi="Times New Roman" w:cs="Times New Roman"/>
          <w:b/>
          <w:i/>
          <w:sz w:val="24"/>
          <w:szCs w:val="24"/>
        </w:rPr>
        <w:t>Pegawai,</w:t>
      </w:r>
      <w:r w:rsidRPr="001D1FB5">
        <w:rPr>
          <w:rFonts w:ascii="Times New Roman" w:hAnsi="Times New Roman" w:cs="Times New Roman"/>
          <w:sz w:val="24"/>
          <w:szCs w:val="24"/>
        </w:rPr>
        <w:t xml:space="preserve"> untuk pengeluaran penghasilan Tetap dan tunjangan bagi Kepala Desa dan Perangkat Desa serta tunjangan BPD.</w:t>
      </w:r>
    </w:p>
    <w:p w:rsidR="00816FBE" w:rsidRPr="001D1FB5" w:rsidRDefault="00816FBE" w:rsidP="00816FBE">
      <w:pPr>
        <w:pStyle w:val="ListParagraph"/>
        <w:numPr>
          <w:ilvl w:val="0"/>
          <w:numId w:val="10"/>
        </w:numPr>
        <w:spacing w:after="0" w:line="360" w:lineRule="auto"/>
        <w:ind w:left="426" w:hanging="284"/>
        <w:jc w:val="both"/>
        <w:rPr>
          <w:rFonts w:ascii="Times New Roman" w:hAnsi="Times New Roman" w:cs="Times New Roman"/>
          <w:sz w:val="24"/>
          <w:szCs w:val="24"/>
        </w:rPr>
      </w:pPr>
      <w:r w:rsidRPr="001D1FB5">
        <w:rPr>
          <w:rFonts w:ascii="Times New Roman" w:hAnsi="Times New Roman" w:cs="Times New Roman"/>
          <w:b/>
          <w:i/>
          <w:sz w:val="24"/>
          <w:szCs w:val="24"/>
        </w:rPr>
        <w:t>Barang dan Jasa</w:t>
      </w:r>
      <w:r w:rsidRPr="001D1FB5">
        <w:rPr>
          <w:rFonts w:ascii="Times New Roman" w:hAnsi="Times New Roman" w:cs="Times New Roman"/>
          <w:b/>
          <w:sz w:val="24"/>
          <w:szCs w:val="24"/>
        </w:rPr>
        <w:t>,</w:t>
      </w:r>
      <w:r w:rsidR="00422927" w:rsidRPr="001D1FB5">
        <w:rPr>
          <w:rFonts w:ascii="Times New Roman" w:hAnsi="Times New Roman" w:cs="Times New Roman"/>
          <w:sz w:val="24"/>
          <w:szCs w:val="24"/>
        </w:rPr>
        <w:t xml:space="preserve"> untuk pengeluaran pembelian dan atau </w:t>
      </w:r>
      <w:r w:rsidRPr="001D1FB5">
        <w:rPr>
          <w:rFonts w:ascii="Times New Roman" w:hAnsi="Times New Roman" w:cs="Times New Roman"/>
          <w:sz w:val="24"/>
          <w:szCs w:val="24"/>
        </w:rPr>
        <w:t>pengadaan barang yang nilai manfaatnya kurang dari 12 (dua belas) bulan.</w:t>
      </w:r>
    </w:p>
    <w:p w:rsidR="00816FBE" w:rsidRPr="001D1FB5" w:rsidRDefault="000949B0" w:rsidP="00816FBE">
      <w:pPr>
        <w:pStyle w:val="ListParagraph"/>
        <w:numPr>
          <w:ilvl w:val="0"/>
          <w:numId w:val="10"/>
        </w:numPr>
        <w:spacing w:after="0" w:line="360" w:lineRule="auto"/>
        <w:ind w:left="426" w:hanging="284"/>
        <w:jc w:val="both"/>
        <w:rPr>
          <w:rFonts w:ascii="Times New Roman" w:hAnsi="Times New Roman" w:cs="Times New Roman"/>
          <w:sz w:val="24"/>
          <w:szCs w:val="24"/>
        </w:rPr>
      </w:pPr>
      <w:r>
        <w:rPr>
          <w:rFonts w:ascii="Times New Roman" w:hAnsi="Times New Roman" w:cs="Times New Roman"/>
          <w:b/>
          <w:i/>
          <w:sz w:val="24"/>
          <w:szCs w:val="24"/>
        </w:rPr>
        <w:t>Modal</w:t>
      </w:r>
      <w:r w:rsidR="00816FBE" w:rsidRPr="001D1FB5">
        <w:rPr>
          <w:rFonts w:ascii="Times New Roman" w:hAnsi="Times New Roman" w:cs="Times New Roman"/>
          <w:sz w:val="24"/>
          <w:szCs w:val="24"/>
        </w:rPr>
        <w:t>, untuk pen</w:t>
      </w:r>
      <w:r w:rsidR="00422927" w:rsidRPr="001D1FB5">
        <w:rPr>
          <w:rFonts w:ascii="Times New Roman" w:hAnsi="Times New Roman" w:cs="Times New Roman"/>
          <w:sz w:val="24"/>
          <w:szCs w:val="24"/>
        </w:rPr>
        <w:t xml:space="preserve">geluaran dalam rangka pembelian dan atau </w:t>
      </w:r>
      <w:r w:rsidR="00816FBE" w:rsidRPr="001D1FB5">
        <w:rPr>
          <w:rFonts w:ascii="Times New Roman" w:hAnsi="Times New Roman" w:cs="Times New Roman"/>
          <w:sz w:val="24"/>
          <w:szCs w:val="24"/>
        </w:rPr>
        <w:t>pengadaan barang atau bangunan yang nilai manfaatnya lebih dari 12 (dua belas) bulan, pada kegiatan penyelenggaraan kewenangan desa;</w:t>
      </w:r>
    </w:p>
    <w:p w:rsidR="00A84935" w:rsidRPr="001D1FB5" w:rsidRDefault="00A84935" w:rsidP="00816FBE">
      <w:pPr>
        <w:pStyle w:val="ListParagraph"/>
        <w:numPr>
          <w:ilvl w:val="0"/>
          <w:numId w:val="10"/>
        </w:numPr>
        <w:spacing w:after="0" w:line="360" w:lineRule="auto"/>
        <w:ind w:left="426" w:hanging="284"/>
        <w:jc w:val="both"/>
        <w:rPr>
          <w:rFonts w:ascii="Times New Roman" w:hAnsi="Times New Roman" w:cs="Times New Roman"/>
          <w:sz w:val="24"/>
          <w:szCs w:val="24"/>
        </w:rPr>
      </w:pPr>
      <w:r w:rsidRPr="001D1FB5">
        <w:rPr>
          <w:rFonts w:ascii="Times New Roman" w:hAnsi="Times New Roman" w:cs="Times New Roman"/>
          <w:b/>
          <w:i/>
          <w:sz w:val="24"/>
          <w:szCs w:val="24"/>
        </w:rPr>
        <w:t xml:space="preserve">Belanja Tak Terduga, </w:t>
      </w:r>
      <w:r w:rsidRPr="001D1FB5">
        <w:rPr>
          <w:rFonts w:ascii="Times New Roman" w:hAnsi="Times New Roman" w:cs="Times New Roman"/>
          <w:sz w:val="24"/>
          <w:szCs w:val="24"/>
        </w:rPr>
        <w:t>untuk pengeluaran Penanggulangan Bencana, Keadaan Darurat dan Mendesak Desa.</w:t>
      </w:r>
    </w:p>
    <w:p w:rsidR="000356BA" w:rsidRDefault="000356BA" w:rsidP="00816FBE">
      <w:pPr>
        <w:spacing w:after="0" w:line="240" w:lineRule="auto"/>
        <w:jc w:val="center"/>
        <w:rPr>
          <w:rFonts w:ascii="Times New Roman" w:hAnsi="Times New Roman" w:cs="Times New Roman"/>
          <w:sz w:val="24"/>
          <w:szCs w:val="24"/>
        </w:rPr>
      </w:pPr>
    </w:p>
    <w:p w:rsidR="008B09D0" w:rsidRDefault="008B09D0">
      <w:pPr>
        <w:rPr>
          <w:rFonts w:ascii="Times New Roman" w:hAnsi="Times New Roman" w:cs="Times New Roman"/>
          <w:sz w:val="24"/>
          <w:szCs w:val="24"/>
        </w:rPr>
      </w:pPr>
      <w:r>
        <w:rPr>
          <w:rFonts w:ascii="Times New Roman" w:hAnsi="Times New Roman" w:cs="Times New Roman"/>
          <w:sz w:val="24"/>
          <w:szCs w:val="24"/>
        </w:rPr>
        <w:br w:type="page"/>
      </w:r>
    </w:p>
    <w:p w:rsidR="00816FBE" w:rsidRPr="001D1FB5" w:rsidRDefault="00816FBE" w:rsidP="00816FBE">
      <w:pPr>
        <w:spacing w:after="0" w:line="240" w:lineRule="auto"/>
        <w:jc w:val="center"/>
        <w:rPr>
          <w:rFonts w:ascii="Times New Roman" w:hAnsi="Times New Roman" w:cs="Times New Roman"/>
          <w:sz w:val="24"/>
          <w:szCs w:val="24"/>
        </w:rPr>
      </w:pPr>
      <w:r w:rsidRPr="001D1FB5">
        <w:rPr>
          <w:rFonts w:ascii="Times New Roman" w:hAnsi="Times New Roman" w:cs="Times New Roman"/>
          <w:sz w:val="24"/>
          <w:szCs w:val="24"/>
        </w:rPr>
        <w:lastRenderedPageBreak/>
        <w:t>Tabel. 4.2</w:t>
      </w:r>
    </w:p>
    <w:p w:rsidR="00816FBE" w:rsidRPr="00987214" w:rsidRDefault="00346A81" w:rsidP="00816FBE">
      <w:pPr>
        <w:spacing w:after="0" w:line="240" w:lineRule="auto"/>
        <w:jc w:val="center"/>
        <w:rPr>
          <w:rFonts w:ascii="Times New Roman" w:hAnsi="Times New Roman" w:cs="Times New Roman"/>
          <w:sz w:val="24"/>
          <w:szCs w:val="24"/>
          <w:lang w:val="en-US"/>
        </w:rPr>
      </w:pPr>
      <w:r w:rsidRPr="001D1FB5">
        <w:rPr>
          <w:rFonts w:ascii="Times New Roman" w:hAnsi="Times New Roman" w:cs="Times New Roman"/>
          <w:sz w:val="24"/>
          <w:szCs w:val="24"/>
        </w:rPr>
        <w:t xml:space="preserve">Uraian </w:t>
      </w:r>
      <w:r w:rsidR="000949B0">
        <w:rPr>
          <w:rFonts w:ascii="Times New Roman" w:hAnsi="Times New Roman" w:cs="Times New Roman"/>
          <w:sz w:val="24"/>
          <w:szCs w:val="24"/>
        </w:rPr>
        <w:t>Belanja Desa Sekardadi</w:t>
      </w:r>
      <w:r w:rsidR="00816FBE" w:rsidRPr="001D1FB5">
        <w:rPr>
          <w:rFonts w:ascii="Times New Roman" w:hAnsi="Times New Roman" w:cs="Times New Roman"/>
          <w:sz w:val="24"/>
          <w:szCs w:val="24"/>
        </w:rPr>
        <w:t xml:space="preserve"> Tahun </w:t>
      </w:r>
      <w:r w:rsidR="00987214">
        <w:rPr>
          <w:rFonts w:ascii="Times New Roman" w:hAnsi="Times New Roman" w:cs="Times New Roman"/>
          <w:sz w:val="24"/>
          <w:szCs w:val="24"/>
        </w:rPr>
        <w:t>Anggaran 20</w:t>
      </w:r>
      <w:r w:rsidR="008B09D0">
        <w:rPr>
          <w:rFonts w:ascii="Times New Roman" w:hAnsi="Times New Roman" w:cs="Times New Roman"/>
          <w:sz w:val="24"/>
          <w:szCs w:val="24"/>
          <w:lang w:val="en-US"/>
        </w:rPr>
        <w:t>22</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985"/>
      </w:tblGrid>
      <w:tr w:rsidR="00346A81" w:rsidRPr="001D1FB5" w:rsidTr="00346A81">
        <w:trPr>
          <w:trHeight w:hRule="exact" w:val="576"/>
        </w:trPr>
        <w:tc>
          <w:tcPr>
            <w:tcW w:w="851" w:type="dxa"/>
            <w:shd w:val="clear" w:color="auto" w:fill="auto"/>
            <w:vAlign w:val="center"/>
          </w:tcPr>
          <w:p w:rsidR="00346A81" w:rsidRPr="008B09D0" w:rsidRDefault="00346A81" w:rsidP="004856DE">
            <w:pPr>
              <w:spacing w:after="0" w:line="360" w:lineRule="auto"/>
              <w:jc w:val="center"/>
              <w:rPr>
                <w:rFonts w:ascii="Times New Roman" w:hAnsi="Times New Roman" w:cs="Times New Roman"/>
                <w:sz w:val="24"/>
                <w:szCs w:val="24"/>
              </w:rPr>
            </w:pPr>
            <w:r w:rsidRPr="008B09D0">
              <w:rPr>
                <w:rFonts w:ascii="Times New Roman" w:hAnsi="Times New Roman" w:cs="Times New Roman"/>
                <w:sz w:val="24"/>
                <w:szCs w:val="24"/>
              </w:rPr>
              <w:t>No.</w:t>
            </w:r>
          </w:p>
        </w:tc>
        <w:tc>
          <w:tcPr>
            <w:tcW w:w="5812" w:type="dxa"/>
            <w:shd w:val="clear" w:color="auto" w:fill="auto"/>
            <w:vAlign w:val="center"/>
          </w:tcPr>
          <w:p w:rsidR="00346A81" w:rsidRPr="008B09D0" w:rsidRDefault="00346A81" w:rsidP="004856DE">
            <w:pPr>
              <w:spacing w:after="0" w:line="360" w:lineRule="auto"/>
              <w:jc w:val="center"/>
              <w:rPr>
                <w:rFonts w:ascii="Times New Roman" w:hAnsi="Times New Roman" w:cs="Times New Roman"/>
                <w:sz w:val="24"/>
                <w:szCs w:val="24"/>
              </w:rPr>
            </w:pPr>
            <w:r w:rsidRPr="008B09D0">
              <w:rPr>
                <w:rFonts w:ascii="Times New Roman" w:hAnsi="Times New Roman" w:cs="Times New Roman"/>
                <w:sz w:val="24"/>
                <w:szCs w:val="24"/>
              </w:rPr>
              <w:t>Uraian Belanja</w:t>
            </w:r>
          </w:p>
        </w:tc>
        <w:tc>
          <w:tcPr>
            <w:tcW w:w="1985" w:type="dxa"/>
            <w:shd w:val="clear" w:color="auto" w:fill="auto"/>
            <w:vAlign w:val="center"/>
          </w:tcPr>
          <w:p w:rsidR="00346A81" w:rsidRPr="008B09D0" w:rsidRDefault="00346A81" w:rsidP="004856DE">
            <w:pPr>
              <w:spacing w:after="0" w:line="240" w:lineRule="auto"/>
              <w:jc w:val="center"/>
              <w:rPr>
                <w:rFonts w:ascii="Times New Roman" w:hAnsi="Times New Roman" w:cs="Times New Roman"/>
                <w:sz w:val="24"/>
                <w:szCs w:val="24"/>
              </w:rPr>
            </w:pPr>
            <w:r w:rsidRPr="008B09D0">
              <w:rPr>
                <w:rFonts w:ascii="Times New Roman" w:hAnsi="Times New Roman" w:cs="Times New Roman"/>
                <w:sz w:val="24"/>
                <w:szCs w:val="24"/>
              </w:rPr>
              <w:t xml:space="preserve">JUMLAH  </w:t>
            </w:r>
          </w:p>
          <w:p w:rsidR="00346A81" w:rsidRPr="008B09D0" w:rsidRDefault="00346A81" w:rsidP="004856DE">
            <w:pPr>
              <w:spacing w:after="0" w:line="240" w:lineRule="auto"/>
              <w:jc w:val="center"/>
              <w:rPr>
                <w:rFonts w:ascii="Times New Roman" w:hAnsi="Times New Roman" w:cs="Times New Roman"/>
                <w:i/>
                <w:sz w:val="24"/>
                <w:szCs w:val="24"/>
              </w:rPr>
            </w:pPr>
            <w:r w:rsidRPr="008B09D0">
              <w:rPr>
                <w:rFonts w:ascii="Times New Roman" w:hAnsi="Times New Roman" w:cs="Times New Roman"/>
                <w:i/>
                <w:sz w:val="24"/>
                <w:szCs w:val="24"/>
              </w:rPr>
              <w:t>(rupiah)</w:t>
            </w:r>
          </w:p>
          <w:p w:rsidR="00346A81" w:rsidRPr="008B09D0" w:rsidRDefault="00346A81" w:rsidP="004856DE">
            <w:pPr>
              <w:spacing w:after="0" w:line="360" w:lineRule="auto"/>
              <w:jc w:val="center"/>
              <w:rPr>
                <w:rFonts w:ascii="Times New Roman" w:hAnsi="Times New Roman" w:cs="Times New Roman"/>
                <w:sz w:val="24"/>
                <w:szCs w:val="24"/>
              </w:rPr>
            </w:pPr>
          </w:p>
        </w:tc>
      </w:tr>
      <w:tr w:rsidR="00346A81" w:rsidRPr="001D1FB5" w:rsidTr="004856DE">
        <w:trPr>
          <w:trHeight w:hRule="exact" w:val="288"/>
        </w:trPr>
        <w:tc>
          <w:tcPr>
            <w:tcW w:w="851" w:type="dxa"/>
            <w:vAlign w:val="center"/>
          </w:tcPr>
          <w:p w:rsidR="00346A81" w:rsidRPr="008B09D0" w:rsidRDefault="00346A81" w:rsidP="002A5E00">
            <w:pPr>
              <w:spacing w:after="0" w:line="480" w:lineRule="auto"/>
              <w:jc w:val="center"/>
              <w:rPr>
                <w:rFonts w:ascii="Times New Roman" w:hAnsi="Times New Roman" w:cs="Times New Roman"/>
                <w:sz w:val="24"/>
                <w:szCs w:val="24"/>
              </w:rPr>
            </w:pPr>
            <w:r w:rsidRPr="008B09D0">
              <w:rPr>
                <w:rFonts w:ascii="Times New Roman" w:hAnsi="Times New Roman" w:cs="Times New Roman"/>
                <w:sz w:val="24"/>
                <w:szCs w:val="24"/>
              </w:rPr>
              <w:t>1.</w:t>
            </w:r>
          </w:p>
        </w:tc>
        <w:tc>
          <w:tcPr>
            <w:tcW w:w="5812" w:type="dxa"/>
            <w:vAlign w:val="center"/>
          </w:tcPr>
          <w:p w:rsidR="00346A81" w:rsidRPr="008B09D0" w:rsidRDefault="00346A81" w:rsidP="002A5E00">
            <w:pPr>
              <w:spacing w:after="0" w:line="480" w:lineRule="auto"/>
              <w:jc w:val="center"/>
              <w:rPr>
                <w:rFonts w:ascii="Times New Roman" w:hAnsi="Times New Roman" w:cs="Times New Roman"/>
                <w:sz w:val="24"/>
                <w:szCs w:val="24"/>
              </w:rPr>
            </w:pPr>
            <w:r w:rsidRPr="008B09D0">
              <w:rPr>
                <w:rFonts w:ascii="Times New Roman" w:hAnsi="Times New Roman" w:cs="Times New Roman"/>
                <w:sz w:val="24"/>
                <w:szCs w:val="24"/>
              </w:rPr>
              <w:t>2</w:t>
            </w:r>
          </w:p>
        </w:tc>
        <w:tc>
          <w:tcPr>
            <w:tcW w:w="1985" w:type="dxa"/>
            <w:vAlign w:val="center"/>
          </w:tcPr>
          <w:p w:rsidR="00346A81" w:rsidRPr="008B09D0" w:rsidRDefault="00346A81" w:rsidP="002A5E00">
            <w:pPr>
              <w:spacing w:after="0" w:line="480" w:lineRule="auto"/>
              <w:jc w:val="center"/>
              <w:rPr>
                <w:rFonts w:ascii="Times New Roman" w:hAnsi="Times New Roman" w:cs="Times New Roman"/>
                <w:sz w:val="24"/>
                <w:szCs w:val="24"/>
              </w:rPr>
            </w:pPr>
            <w:r w:rsidRPr="008B09D0">
              <w:rPr>
                <w:rFonts w:ascii="Times New Roman" w:hAnsi="Times New Roman" w:cs="Times New Roman"/>
                <w:sz w:val="24"/>
                <w:szCs w:val="24"/>
              </w:rPr>
              <w:t>3</w:t>
            </w:r>
          </w:p>
        </w:tc>
      </w:tr>
      <w:tr w:rsidR="00346A81" w:rsidRPr="001D1FB5" w:rsidTr="004856DE">
        <w:trPr>
          <w:trHeight w:hRule="exact" w:val="288"/>
        </w:trPr>
        <w:tc>
          <w:tcPr>
            <w:tcW w:w="851" w:type="dxa"/>
            <w:vAlign w:val="center"/>
          </w:tcPr>
          <w:p w:rsidR="00346A81" w:rsidRPr="008B09D0" w:rsidRDefault="00346A81" w:rsidP="002A5E00">
            <w:pPr>
              <w:spacing w:after="0" w:line="480" w:lineRule="auto"/>
              <w:ind w:left="252"/>
              <w:rPr>
                <w:rFonts w:ascii="Times New Roman" w:hAnsi="Times New Roman" w:cs="Times New Roman"/>
                <w:sz w:val="24"/>
                <w:szCs w:val="24"/>
              </w:rPr>
            </w:pPr>
            <w:r w:rsidRPr="008B09D0">
              <w:rPr>
                <w:rFonts w:ascii="Times New Roman" w:hAnsi="Times New Roman" w:cs="Times New Roman"/>
                <w:sz w:val="24"/>
                <w:szCs w:val="24"/>
              </w:rPr>
              <w:t>1.</w:t>
            </w:r>
          </w:p>
        </w:tc>
        <w:tc>
          <w:tcPr>
            <w:tcW w:w="5812" w:type="dxa"/>
            <w:vAlign w:val="center"/>
          </w:tcPr>
          <w:p w:rsidR="00346A81" w:rsidRPr="008B09D0" w:rsidRDefault="00346A81" w:rsidP="002A5E00">
            <w:pPr>
              <w:spacing w:after="0" w:line="240" w:lineRule="auto"/>
              <w:ind w:left="72"/>
              <w:rPr>
                <w:rFonts w:ascii="Times New Roman" w:hAnsi="Times New Roman" w:cs="Times New Roman"/>
                <w:sz w:val="24"/>
                <w:szCs w:val="24"/>
              </w:rPr>
            </w:pPr>
            <w:r w:rsidRPr="008B09D0">
              <w:rPr>
                <w:rFonts w:ascii="Times New Roman" w:hAnsi="Times New Roman" w:cs="Times New Roman"/>
                <w:sz w:val="24"/>
                <w:szCs w:val="24"/>
              </w:rPr>
              <w:t>Bidang Penyelenggaraan Pemerintahan Desa</w:t>
            </w:r>
          </w:p>
        </w:tc>
        <w:tc>
          <w:tcPr>
            <w:tcW w:w="1985" w:type="dxa"/>
            <w:vAlign w:val="center"/>
          </w:tcPr>
          <w:p w:rsidR="00346A81" w:rsidRPr="008B09D0" w:rsidRDefault="008B09D0" w:rsidP="008B09D0">
            <w:pPr>
              <w:spacing w:after="0" w:line="480" w:lineRule="auto"/>
              <w:jc w:val="right"/>
              <w:rPr>
                <w:rFonts w:ascii="Times New Roman" w:hAnsi="Times New Roman" w:cs="Times New Roman"/>
                <w:sz w:val="24"/>
                <w:szCs w:val="24"/>
                <w:lang w:val="en-US"/>
              </w:rPr>
            </w:pPr>
            <w:r w:rsidRPr="008B09D0">
              <w:rPr>
                <w:rFonts w:ascii="Times New Roman" w:hAnsi="Times New Roman" w:cs="Times New Roman"/>
                <w:sz w:val="24"/>
                <w:szCs w:val="24"/>
                <w:lang w:val="en-US"/>
              </w:rPr>
              <w:t>505</w:t>
            </w:r>
            <w:r w:rsidR="00B81556" w:rsidRPr="008B09D0">
              <w:rPr>
                <w:rFonts w:ascii="Times New Roman" w:hAnsi="Times New Roman" w:cs="Times New Roman"/>
                <w:sz w:val="24"/>
                <w:szCs w:val="24"/>
              </w:rPr>
              <w:t>.</w:t>
            </w:r>
            <w:r w:rsidRPr="008B09D0">
              <w:rPr>
                <w:rFonts w:ascii="Times New Roman" w:hAnsi="Times New Roman" w:cs="Times New Roman"/>
                <w:sz w:val="24"/>
                <w:szCs w:val="24"/>
                <w:lang w:val="en-US"/>
              </w:rPr>
              <w:t>958.442,21</w:t>
            </w:r>
          </w:p>
        </w:tc>
      </w:tr>
      <w:tr w:rsidR="00346A81" w:rsidRPr="001D1FB5" w:rsidTr="004856DE">
        <w:trPr>
          <w:trHeight w:hRule="exact" w:val="288"/>
        </w:trPr>
        <w:tc>
          <w:tcPr>
            <w:tcW w:w="851" w:type="dxa"/>
            <w:vAlign w:val="center"/>
          </w:tcPr>
          <w:p w:rsidR="00346A81" w:rsidRPr="008B09D0" w:rsidRDefault="00346A81" w:rsidP="002A5E00">
            <w:pPr>
              <w:spacing w:after="0" w:line="480" w:lineRule="auto"/>
              <w:ind w:left="252"/>
              <w:rPr>
                <w:rFonts w:ascii="Times New Roman" w:hAnsi="Times New Roman" w:cs="Times New Roman"/>
                <w:sz w:val="24"/>
                <w:szCs w:val="24"/>
              </w:rPr>
            </w:pPr>
            <w:r w:rsidRPr="008B09D0">
              <w:rPr>
                <w:rFonts w:ascii="Times New Roman" w:hAnsi="Times New Roman" w:cs="Times New Roman"/>
                <w:sz w:val="24"/>
                <w:szCs w:val="24"/>
              </w:rPr>
              <w:t>2.</w:t>
            </w:r>
          </w:p>
        </w:tc>
        <w:tc>
          <w:tcPr>
            <w:tcW w:w="5812" w:type="dxa"/>
            <w:vAlign w:val="center"/>
          </w:tcPr>
          <w:p w:rsidR="00346A81" w:rsidRPr="008B09D0" w:rsidRDefault="00346A81" w:rsidP="002A5E00">
            <w:pPr>
              <w:pStyle w:val="Heading1"/>
              <w:ind w:left="72"/>
              <w:rPr>
                <w:b w:val="0"/>
                <w:lang w:val="id-ID"/>
              </w:rPr>
            </w:pPr>
            <w:r w:rsidRPr="008B09D0">
              <w:rPr>
                <w:b w:val="0"/>
                <w:lang w:val="id-ID"/>
              </w:rPr>
              <w:t xml:space="preserve">Bidang </w:t>
            </w:r>
            <w:r w:rsidRPr="008B09D0">
              <w:rPr>
                <w:b w:val="0"/>
              </w:rPr>
              <w:t>Pelaksanaan Pembangunan Desa</w:t>
            </w:r>
          </w:p>
        </w:tc>
        <w:tc>
          <w:tcPr>
            <w:tcW w:w="1985" w:type="dxa"/>
            <w:vAlign w:val="center"/>
          </w:tcPr>
          <w:p w:rsidR="00346A81" w:rsidRPr="008B09D0" w:rsidRDefault="008B09D0" w:rsidP="008B09D0">
            <w:pPr>
              <w:spacing w:after="0" w:line="480" w:lineRule="auto"/>
              <w:jc w:val="right"/>
              <w:rPr>
                <w:rFonts w:ascii="Times New Roman" w:hAnsi="Times New Roman" w:cs="Times New Roman"/>
                <w:sz w:val="24"/>
                <w:szCs w:val="24"/>
                <w:lang w:val="en-US"/>
              </w:rPr>
            </w:pPr>
            <w:r w:rsidRPr="008B09D0">
              <w:rPr>
                <w:rFonts w:ascii="Times New Roman" w:hAnsi="Times New Roman" w:cs="Times New Roman"/>
                <w:sz w:val="24"/>
                <w:szCs w:val="24"/>
                <w:lang w:val="en-US"/>
              </w:rPr>
              <w:t>304</w:t>
            </w:r>
            <w:r w:rsidRPr="008B09D0">
              <w:rPr>
                <w:rFonts w:ascii="Times New Roman" w:hAnsi="Times New Roman" w:cs="Times New Roman"/>
                <w:sz w:val="24"/>
                <w:szCs w:val="24"/>
              </w:rPr>
              <w:t>.</w:t>
            </w:r>
            <w:r w:rsidRPr="008B09D0">
              <w:rPr>
                <w:rFonts w:ascii="Times New Roman" w:hAnsi="Times New Roman" w:cs="Times New Roman"/>
                <w:sz w:val="24"/>
                <w:szCs w:val="24"/>
                <w:lang w:val="en-US"/>
              </w:rPr>
              <w:t>635</w:t>
            </w:r>
            <w:r w:rsidR="00B81556" w:rsidRPr="008B09D0">
              <w:rPr>
                <w:rFonts w:ascii="Times New Roman" w:hAnsi="Times New Roman" w:cs="Times New Roman"/>
                <w:sz w:val="24"/>
                <w:szCs w:val="24"/>
              </w:rPr>
              <w:t>.</w:t>
            </w:r>
            <w:r w:rsidRPr="008B09D0">
              <w:rPr>
                <w:rFonts w:ascii="Times New Roman" w:hAnsi="Times New Roman" w:cs="Times New Roman"/>
                <w:sz w:val="24"/>
                <w:szCs w:val="24"/>
                <w:lang w:val="en-US"/>
              </w:rPr>
              <w:t>925,00</w:t>
            </w:r>
          </w:p>
        </w:tc>
      </w:tr>
      <w:tr w:rsidR="00346A81" w:rsidRPr="001D1FB5" w:rsidTr="004856DE">
        <w:trPr>
          <w:trHeight w:hRule="exact" w:val="288"/>
        </w:trPr>
        <w:tc>
          <w:tcPr>
            <w:tcW w:w="851" w:type="dxa"/>
            <w:vAlign w:val="center"/>
          </w:tcPr>
          <w:p w:rsidR="00346A81" w:rsidRPr="008B09D0" w:rsidRDefault="00346A81" w:rsidP="002A5E00">
            <w:pPr>
              <w:spacing w:after="0" w:line="480" w:lineRule="auto"/>
              <w:ind w:left="252"/>
              <w:rPr>
                <w:rFonts w:ascii="Times New Roman" w:hAnsi="Times New Roman" w:cs="Times New Roman"/>
                <w:sz w:val="24"/>
                <w:szCs w:val="24"/>
              </w:rPr>
            </w:pPr>
            <w:r w:rsidRPr="008B09D0">
              <w:rPr>
                <w:rFonts w:ascii="Times New Roman" w:hAnsi="Times New Roman" w:cs="Times New Roman"/>
                <w:sz w:val="24"/>
                <w:szCs w:val="24"/>
              </w:rPr>
              <w:t>3.</w:t>
            </w:r>
          </w:p>
        </w:tc>
        <w:tc>
          <w:tcPr>
            <w:tcW w:w="5812" w:type="dxa"/>
            <w:vAlign w:val="center"/>
          </w:tcPr>
          <w:p w:rsidR="00346A81" w:rsidRPr="008B09D0" w:rsidRDefault="00346A81" w:rsidP="002A5E00">
            <w:pPr>
              <w:pStyle w:val="Heading1"/>
              <w:ind w:left="72"/>
              <w:rPr>
                <w:b w:val="0"/>
                <w:lang w:val="id-ID"/>
              </w:rPr>
            </w:pPr>
            <w:r w:rsidRPr="008B09D0">
              <w:rPr>
                <w:b w:val="0"/>
                <w:lang w:val="id-ID"/>
              </w:rPr>
              <w:t xml:space="preserve">Bidang </w:t>
            </w:r>
            <w:r w:rsidRPr="008B09D0">
              <w:rPr>
                <w:b w:val="0"/>
              </w:rPr>
              <w:t>Pembinaan Kemasyarakatan Desa</w:t>
            </w:r>
          </w:p>
        </w:tc>
        <w:tc>
          <w:tcPr>
            <w:tcW w:w="1985" w:type="dxa"/>
            <w:vAlign w:val="center"/>
          </w:tcPr>
          <w:p w:rsidR="00346A81" w:rsidRPr="008B09D0" w:rsidRDefault="008B09D0" w:rsidP="002A5E00">
            <w:pPr>
              <w:spacing w:after="0" w:line="480" w:lineRule="auto"/>
              <w:jc w:val="right"/>
              <w:rPr>
                <w:rFonts w:ascii="Times New Roman" w:hAnsi="Times New Roman" w:cs="Times New Roman"/>
                <w:sz w:val="24"/>
                <w:szCs w:val="24"/>
                <w:lang w:val="en-US"/>
              </w:rPr>
            </w:pPr>
            <w:r w:rsidRPr="008B09D0">
              <w:rPr>
                <w:rFonts w:ascii="Times New Roman" w:hAnsi="Times New Roman" w:cs="Times New Roman"/>
                <w:sz w:val="24"/>
                <w:szCs w:val="24"/>
                <w:lang w:val="en-US"/>
              </w:rPr>
              <w:t>26.369.878,36</w:t>
            </w:r>
          </w:p>
        </w:tc>
      </w:tr>
      <w:tr w:rsidR="00346A81" w:rsidRPr="001D1FB5" w:rsidTr="004856DE">
        <w:trPr>
          <w:trHeight w:hRule="exact" w:val="288"/>
        </w:trPr>
        <w:tc>
          <w:tcPr>
            <w:tcW w:w="851" w:type="dxa"/>
            <w:vAlign w:val="center"/>
          </w:tcPr>
          <w:p w:rsidR="00346A81" w:rsidRPr="008B09D0" w:rsidRDefault="00346A81" w:rsidP="002A5E00">
            <w:pPr>
              <w:spacing w:after="0" w:line="480" w:lineRule="auto"/>
              <w:ind w:left="252"/>
              <w:rPr>
                <w:rFonts w:ascii="Times New Roman" w:hAnsi="Times New Roman" w:cs="Times New Roman"/>
                <w:sz w:val="24"/>
                <w:szCs w:val="24"/>
              </w:rPr>
            </w:pPr>
            <w:r w:rsidRPr="008B09D0">
              <w:rPr>
                <w:rFonts w:ascii="Times New Roman" w:hAnsi="Times New Roman" w:cs="Times New Roman"/>
                <w:sz w:val="24"/>
                <w:szCs w:val="24"/>
              </w:rPr>
              <w:t>4.</w:t>
            </w:r>
          </w:p>
        </w:tc>
        <w:tc>
          <w:tcPr>
            <w:tcW w:w="5812" w:type="dxa"/>
            <w:vAlign w:val="center"/>
          </w:tcPr>
          <w:p w:rsidR="00346A81" w:rsidRPr="008B09D0" w:rsidRDefault="00346A81" w:rsidP="002A5E00">
            <w:pPr>
              <w:pStyle w:val="Heading1"/>
              <w:ind w:left="72"/>
              <w:rPr>
                <w:b w:val="0"/>
                <w:lang w:val="id-ID"/>
              </w:rPr>
            </w:pPr>
            <w:r w:rsidRPr="008B09D0">
              <w:rPr>
                <w:b w:val="0"/>
                <w:lang w:val="id-ID"/>
              </w:rPr>
              <w:t>Bidang Pemberdayaan Masyarakat Desa</w:t>
            </w:r>
          </w:p>
        </w:tc>
        <w:tc>
          <w:tcPr>
            <w:tcW w:w="1985" w:type="dxa"/>
            <w:vAlign w:val="center"/>
          </w:tcPr>
          <w:p w:rsidR="00346A81" w:rsidRPr="008B09D0" w:rsidRDefault="008B09D0" w:rsidP="002A5E00">
            <w:pPr>
              <w:spacing w:after="0" w:line="480" w:lineRule="auto"/>
              <w:jc w:val="right"/>
              <w:rPr>
                <w:rFonts w:ascii="Times New Roman" w:hAnsi="Times New Roman" w:cs="Times New Roman"/>
                <w:sz w:val="24"/>
                <w:szCs w:val="24"/>
              </w:rPr>
            </w:pPr>
            <w:r w:rsidRPr="008B09D0">
              <w:rPr>
                <w:rFonts w:ascii="Times New Roman" w:hAnsi="Times New Roman" w:cs="Times New Roman"/>
                <w:sz w:val="24"/>
                <w:szCs w:val="24"/>
                <w:lang w:val="en-US"/>
              </w:rPr>
              <w:t>170.918</w:t>
            </w:r>
            <w:r w:rsidR="000949B0" w:rsidRPr="008B09D0">
              <w:rPr>
                <w:rFonts w:ascii="Times New Roman" w:hAnsi="Times New Roman" w:cs="Times New Roman"/>
                <w:sz w:val="24"/>
                <w:szCs w:val="24"/>
              </w:rPr>
              <w:t>.000</w:t>
            </w:r>
          </w:p>
        </w:tc>
      </w:tr>
      <w:tr w:rsidR="00346A81" w:rsidRPr="001D1FB5" w:rsidTr="002A5E00">
        <w:trPr>
          <w:trHeight w:hRule="exact" w:val="732"/>
        </w:trPr>
        <w:tc>
          <w:tcPr>
            <w:tcW w:w="851" w:type="dxa"/>
            <w:vAlign w:val="center"/>
          </w:tcPr>
          <w:p w:rsidR="00346A81" w:rsidRPr="008B09D0" w:rsidRDefault="00346A81" w:rsidP="002A5E00">
            <w:pPr>
              <w:spacing w:after="0" w:line="480" w:lineRule="auto"/>
              <w:ind w:left="252"/>
              <w:rPr>
                <w:rFonts w:ascii="Times New Roman" w:hAnsi="Times New Roman" w:cs="Times New Roman"/>
                <w:sz w:val="24"/>
                <w:szCs w:val="24"/>
              </w:rPr>
            </w:pPr>
            <w:r w:rsidRPr="008B09D0">
              <w:rPr>
                <w:rFonts w:ascii="Times New Roman" w:hAnsi="Times New Roman" w:cs="Times New Roman"/>
                <w:sz w:val="24"/>
                <w:szCs w:val="24"/>
              </w:rPr>
              <w:t>5.</w:t>
            </w:r>
          </w:p>
        </w:tc>
        <w:tc>
          <w:tcPr>
            <w:tcW w:w="5812" w:type="dxa"/>
            <w:vAlign w:val="center"/>
          </w:tcPr>
          <w:p w:rsidR="00346A81" w:rsidRPr="008B09D0" w:rsidRDefault="000356BA" w:rsidP="002A5E00">
            <w:pPr>
              <w:pStyle w:val="Heading1"/>
              <w:ind w:left="74"/>
              <w:rPr>
                <w:b w:val="0"/>
                <w:lang w:val="id-ID"/>
              </w:rPr>
            </w:pPr>
            <w:r w:rsidRPr="008B09D0">
              <w:rPr>
                <w:b w:val="0"/>
                <w:lang w:val="id-ID"/>
              </w:rPr>
              <w:t>Belanja Tak Terduga (</w:t>
            </w:r>
            <w:r w:rsidR="00346A81" w:rsidRPr="008B09D0">
              <w:rPr>
                <w:b w:val="0"/>
              </w:rPr>
              <w:t>Penanggulangan Bencana, Keadaan Darurat dan Mendesak Desa</w:t>
            </w:r>
            <w:r w:rsidRPr="008B09D0">
              <w:rPr>
                <w:b w:val="0"/>
                <w:lang w:val="id-ID"/>
              </w:rPr>
              <w:t>)</w:t>
            </w:r>
          </w:p>
        </w:tc>
        <w:tc>
          <w:tcPr>
            <w:tcW w:w="1985" w:type="dxa"/>
            <w:vAlign w:val="center"/>
          </w:tcPr>
          <w:p w:rsidR="00346A81" w:rsidRPr="008B09D0" w:rsidRDefault="008B09D0" w:rsidP="002A5E00">
            <w:pPr>
              <w:spacing w:after="0" w:line="480" w:lineRule="auto"/>
              <w:jc w:val="right"/>
              <w:rPr>
                <w:rFonts w:ascii="Times New Roman" w:hAnsi="Times New Roman" w:cs="Times New Roman"/>
                <w:sz w:val="24"/>
                <w:szCs w:val="24"/>
                <w:lang w:val="en-US"/>
              </w:rPr>
            </w:pPr>
            <w:r w:rsidRPr="008B09D0">
              <w:rPr>
                <w:rFonts w:ascii="Times New Roman" w:hAnsi="Times New Roman" w:cs="Times New Roman"/>
                <w:sz w:val="24"/>
                <w:szCs w:val="24"/>
                <w:lang w:val="en-US"/>
              </w:rPr>
              <w:t>296.800.000,00</w:t>
            </w:r>
          </w:p>
        </w:tc>
      </w:tr>
      <w:tr w:rsidR="00346A81" w:rsidRPr="001D1FB5" w:rsidTr="004856DE">
        <w:trPr>
          <w:trHeight w:hRule="exact" w:val="288"/>
        </w:trPr>
        <w:tc>
          <w:tcPr>
            <w:tcW w:w="851" w:type="dxa"/>
            <w:shd w:val="clear" w:color="auto" w:fill="auto"/>
            <w:vAlign w:val="center"/>
          </w:tcPr>
          <w:p w:rsidR="00346A81" w:rsidRPr="008B09D0" w:rsidRDefault="00346A81" w:rsidP="004856DE">
            <w:pPr>
              <w:spacing w:after="0" w:line="360" w:lineRule="auto"/>
              <w:ind w:left="252"/>
              <w:rPr>
                <w:rFonts w:ascii="Times New Roman" w:hAnsi="Times New Roman" w:cs="Times New Roman"/>
                <w:sz w:val="24"/>
                <w:szCs w:val="24"/>
              </w:rPr>
            </w:pPr>
          </w:p>
        </w:tc>
        <w:tc>
          <w:tcPr>
            <w:tcW w:w="5812" w:type="dxa"/>
            <w:shd w:val="clear" w:color="auto" w:fill="auto"/>
            <w:vAlign w:val="center"/>
          </w:tcPr>
          <w:p w:rsidR="00346A81" w:rsidRPr="008B09D0" w:rsidRDefault="00346A81" w:rsidP="004856DE">
            <w:pPr>
              <w:spacing w:after="0" w:line="360" w:lineRule="auto"/>
              <w:rPr>
                <w:rFonts w:ascii="Times New Roman" w:hAnsi="Times New Roman" w:cs="Times New Roman"/>
                <w:sz w:val="24"/>
                <w:szCs w:val="24"/>
              </w:rPr>
            </w:pPr>
            <w:r w:rsidRPr="008B09D0">
              <w:rPr>
                <w:rFonts w:ascii="Times New Roman" w:hAnsi="Times New Roman" w:cs="Times New Roman"/>
                <w:sz w:val="24"/>
                <w:szCs w:val="24"/>
              </w:rPr>
              <w:t>Jumlah :</w:t>
            </w:r>
          </w:p>
        </w:tc>
        <w:tc>
          <w:tcPr>
            <w:tcW w:w="1985" w:type="dxa"/>
            <w:shd w:val="clear" w:color="auto" w:fill="auto"/>
            <w:vAlign w:val="center"/>
          </w:tcPr>
          <w:p w:rsidR="00346A81" w:rsidRPr="008B09D0" w:rsidRDefault="00B81556" w:rsidP="004856DE">
            <w:pPr>
              <w:spacing w:after="0" w:line="360" w:lineRule="auto"/>
              <w:ind w:left="-108"/>
              <w:jc w:val="right"/>
              <w:rPr>
                <w:rFonts w:ascii="Times New Roman" w:hAnsi="Times New Roman" w:cs="Times New Roman"/>
                <w:sz w:val="24"/>
                <w:szCs w:val="24"/>
              </w:rPr>
            </w:pPr>
            <w:r w:rsidRPr="008B09D0">
              <w:rPr>
                <w:rFonts w:ascii="Times New Roman" w:hAnsi="Times New Roman" w:cs="Times New Roman"/>
                <w:sz w:val="24"/>
                <w:szCs w:val="24"/>
              </w:rPr>
              <w:t>1.239.470.409,77</w:t>
            </w:r>
          </w:p>
        </w:tc>
      </w:tr>
    </w:tbl>
    <w:p w:rsidR="00346A81" w:rsidRPr="00DC0535" w:rsidRDefault="00346A81" w:rsidP="00346A81">
      <w:pPr>
        <w:spacing w:after="0" w:line="360" w:lineRule="auto"/>
        <w:rPr>
          <w:rFonts w:ascii="Times New Roman" w:hAnsi="Times New Roman" w:cs="Times New Roman"/>
          <w:sz w:val="24"/>
          <w:szCs w:val="24"/>
        </w:rPr>
      </w:pPr>
      <w:r w:rsidRPr="001D1FB5">
        <w:rPr>
          <w:rFonts w:ascii="Times New Roman" w:hAnsi="Times New Roman" w:cs="Times New Roman"/>
          <w:sz w:val="24"/>
          <w:szCs w:val="24"/>
        </w:rPr>
        <w:t xml:space="preserve">Keterangan : Sumber </w:t>
      </w:r>
      <w:r w:rsidR="00B12BD8">
        <w:rPr>
          <w:rFonts w:ascii="Times New Roman" w:hAnsi="Times New Roman" w:cs="Times New Roman"/>
          <w:sz w:val="24"/>
          <w:szCs w:val="24"/>
        </w:rPr>
        <w:t xml:space="preserve">data Diolah dari Penjabaran Perubahan  </w:t>
      </w:r>
      <w:r w:rsidR="000949B0" w:rsidRPr="00DC0535">
        <w:rPr>
          <w:rFonts w:ascii="Times New Roman" w:hAnsi="Times New Roman" w:cs="Times New Roman"/>
          <w:sz w:val="24"/>
          <w:szCs w:val="24"/>
        </w:rPr>
        <w:t xml:space="preserve">APB-Desa Tahun </w:t>
      </w:r>
      <w:r w:rsidR="008B09D0">
        <w:rPr>
          <w:rFonts w:ascii="Times New Roman" w:hAnsi="Times New Roman" w:cs="Times New Roman"/>
          <w:sz w:val="24"/>
          <w:szCs w:val="24"/>
        </w:rPr>
        <w:t>20</w:t>
      </w:r>
      <w:r w:rsidR="008B09D0">
        <w:rPr>
          <w:rFonts w:ascii="Times New Roman" w:hAnsi="Times New Roman" w:cs="Times New Roman"/>
          <w:sz w:val="24"/>
          <w:szCs w:val="24"/>
          <w:lang w:val="en-US"/>
        </w:rPr>
        <w:t>22</w:t>
      </w:r>
      <w:r w:rsidRPr="00DC0535">
        <w:rPr>
          <w:rFonts w:ascii="Times New Roman" w:hAnsi="Times New Roman" w:cs="Times New Roman"/>
          <w:sz w:val="24"/>
          <w:szCs w:val="24"/>
        </w:rPr>
        <w:t xml:space="preserve"> </w:t>
      </w:r>
    </w:p>
    <w:p w:rsidR="00816FBE" w:rsidRPr="001D1FB5" w:rsidRDefault="00816FBE" w:rsidP="00816FBE">
      <w:pPr>
        <w:tabs>
          <w:tab w:val="num" w:pos="2520"/>
        </w:tabs>
        <w:spacing w:after="0" w:line="360" w:lineRule="auto"/>
        <w:jc w:val="center"/>
        <w:rPr>
          <w:rFonts w:ascii="Times New Roman" w:hAnsi="Times New Roman" w:cs="Times New Roman"/>
          <w:sz w:val="24"/>
          <w:szCs w:val="24"/>
        </w:rPr>
      </w:pPr>
    </w:p>
    <w:p w:rsidR="00816FBE" w:rsidRPr="000356BA" w:rsidRDefault="00452C8D" w:rsidP="00816FBE">
      <w:pPr>
        <w:tabs>
          <w:tab w:val="num" w:pos="2520"/>
        </w:tabs>
        <w:spacing w:after="0" w:line="360" w:lineRule="auto"/>
        <w:rPr>
          <w:rFonts w:ascii="Times New Roman" w:hAnsi="Times New Roman" w:cs="Times New Roman"/>
          <w:b/>
          <w:sz w:val="24"/>
          <w:szCs w:val="24"/>
        </w:rPr>
      </w:pPr>
      <w:r w:rsidRPr="000356BA">
        <w:rPr>
          <w:rFonts w:ascii="Times New Roman" w:hAnsi="Times New Roman" w:cs="Times New Roman"/>
          <w:b/>
          <w:sz w:val="24"/>
          <w:szCs w:val="24"/>
        </w:rPr>
        <w:t>2.3</w:t>
      </w:r>
      <w:r w:rsidR="00816FBE" w:rsidRPr="000356BA">
        <w:rPr>
          <w:rFonts w:ascii="Times New Roman" w:hAnsi="Times New Roman" w:cs="Times New Roman"/>
          <w:b/>
          <w:sz w:val="24"/>
          <w:szCs w:val="24"/>
        </w:rPr>
        <w:t xml:space="preserve"> Kebijakan Pembiayaan Desa</w:t>
      </w:r>
    </w:p>
    <w:p w:rsidR="00816FBE" w:rsidRPr="000356BA" w:rsidRDefault="00816FBE" w:rsidP="00816FBE">
      <w:pPr>
        <w:tabs>
          <w:tab w:val="num" w:pos="2520"/>
        </w:tabs>
        <w:spacing w:after="0" w:line="360" w:lineRule="auto"/>
        <w:jc w:val="both"/>
        <w:rPr>
          <w:rFonts w:ascii="Times New Roman" w:hAnsi="Times New Roman" w:cs="Times New Roman"/>
          <w:sz w:val="24"/>
          <w:szCs w:val="24"/>
        </w:rPr>
      </w:pPr>
      <w:r w:rsidRPr="000356BA">
        <w:rPr>
          <w:rFonts w:ascii="Times New Roman" w:hAnsi="Times New Roman" w:cs="Times New Roman"/>
          <w:sz w:val="24"/>
          <w:szCs w:val="24"/>
        </w:rPr>
        <w:t xml:space="preserve">                Pembiayaan desa sebagaiman dimaksud meliputi semua penerimaan yang perlu dibayar kembali dan/atau pengeluaran yang akan diterima kembali, baik pada tahun anggaran yang bersangkutan maupun pada tahun tahun anggaran berikutnya. Pembiayaan desa diklarifikasikan menurut kelompok dan jenis. Berikut ini klarifikasi pembiayaan desa:</w:t>
      </w:r>
    </w:p>
    <w:p w:rsidR="00816FBE" w:rsidRPr="000356BA" w:rsidRDefault="00816FBE" w:rsidP="00816FBE">
      <w:pPr>
        <w:pStyle w:val="ListParagraph"/>
        <w:numPr>
          <w:ilvl w:val="0"/>
          <w:numId w:val="11"/>
        </w:numPr>
        <w:tabs>
          <w:tab w:val="num" w:pos="2520"/>
        </w:tabs>
        <w:spacing w:after="0" w:line="360" w:lineRule="auto"/>
        <w:ind w:left="284" w:hanging="284"/>
        <w:rPr>
          <w:rFonts w:ascii="Times New Roman" w:hAnsi="Times New Roman" w:cs="Times New Roman"/>
          <w:sz w:val="24"/>
          <w:szCs w:val="24"/>
        </w:rPr>
      </w:pPr>
      <w:r w:rsidRPr="000356BA">
        <w:rPr>
          <w:rFonts w:ascii="Times New Roman" w:hAnsi="Times New Roman" w:cs="Times New Roman"/>
          <w:sz w:val="24"/>
          <w:szCs w:val="24"/>
        </w:rPr>
        <w:t xml:space="preserve">Kelompok Penerimaan </w:t>
      </w:r>
      <w:r w:rsidR="00E151B5">
        <w:rPr>
          <w:rFonts w:ascii="Times New Roman" w:hAnsi="Times New Roman" w:cs="Times New Roman"/>
          <w:sz w:val="24"/>
          <w:szCs w:val="24"/>
        </w:rPr>
        <w:t>Pembiayaan , terdiri atas jenis;</w:t>
      </w:r>
    </w:p>
    <w:p w:rsidR="00816FBE" w:rsidRPr="000356BA" w:rsidRDefault="00816FBE" w:rsidP="00816FBE">
      <w:pPr>
        <w:pStyle w:val="ListParagraph"/>
        <w:numPr>
          <w:ilvl w:val="0"/>
          <w:numId w:val="12"/>
        </w:numPr>
        <w:tabs>
          <w:tab w:val="num" w:pos="2520"/>
        </w:tabs>
        <w:spacing w:after="0" w:line="360" w:lineRule="auto"/>
        <w:ind w:left="567" w:hanging="283"/>
        <w:rPr>
          <w:rFonts w:ascii="Times New Roman" w:hAnsi="Times New Roman" w:cs="Times New Roman"/>
          <w:sz w:val="24"/>
          <w:szCs w:val="24"/>
        </w:rPr>
      </w:pPr>
      <w:r w:rsidRPr="000356BA">
        <w:rPr>
          <w:rFonts w:ascii="Times New Roman" w:hAnsi="Times New Roman" w:cs="Times New Roman"/>
          <w:sz w:val="24"/>
          <w:szCs w:val="24"/>
        </w:rPr>
        <w:t>Sisa lebih perhitungan an</w:t>
      </w:r>
      <w:r w:rsidR="00E151B5">
        <w:rPr>
          <w:rFonts w:ascii="Times New Roman" w:hAnsi="Times New Roman" w:cs="Times New Roman"/>
          <w:sz w:val="24"/>
          <w:szCs w:val="24"/>
        </w:rPr>
        <w:t>ggaran (SILPA) tahun sebelumnya;</w:t>
      </w:r>
    </w:p>
    <w:p w:rsidR="00816FBE" w:rsidRPr="000356BA" w:rsidRDefault="00816FBE" w:rsidP="00816FBE">
      <w:pPr>
        <w:pStyle w:val="ListParagraph"/>
        <w:numPr>
          <w:ilvl w:val="0"/>
          <w:numId w:val="12"/>
        </w:numPr>
        <w:tabs>
          <w:tab w:val="num" w:pos="2520"/>
        </w:tabs>
        <w:spacing w:after="0" w:line="360" w:lineRule="auto"/>
        <w:ind w:left="567" w:hanging="283"/>
        <w:rPr>
          <w:rFonts w:ascii="Times New Roman" w:hAnsi="Times New Roman" w:cs="Times New Roman"/>
          <w:sz w:val="24"/>
          <w:szCs w:val="24"/>
        </w:rPr>
      </w:pPr>
      <w:r w:rsidRPr="000356BA">
        <w:rPr>
          <w:rFonts w:ascii="Times New Roman" w:hAnsi="Times New Roman" w:cs="Times New Roman"/>
          <w:sz w:val="24"/>
          <w:szCs w:val="24"/>
        </w:rPr>
        <w:t>Pencairan Dana Cadangan.</w:t>
      </w:r>
    </w:p>
    <w:p w:rsidR="00816FBE" w:rsidRPr="000356BA" w:rsidRDefault="00E151B5" w:rsidP="00816FBE">
      <w:pPr>
        <w:pStyle w:val="ListParagraph"/>
        <w:numPr>
          <w:ilvl w:val="0"/>
          <w:numId w:val="12"/>
        </w:numPr>
        <w:tabs>
          <w:tab w:val="num" w:pos="2520"/>
        </w:tabs>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Hasil penjualan </w:t>
      </w:r>
      <w:r w:rsidR="00816FBE" w:rsidRPr="000356BA">
        <w:rPr>
          <w:rFonts w:ascii="Times New Roman" w:hAnsi="Times New Roman" w:cs="Times New Roman"/>
          <w:sz w:val="24"/>
          <w:szCs w:val="24"/>
        </w:rPr>
        <w:t xml:space="preserve">kekayaan </w:t>
      </w:r>
      <w:r>
        <w:rPr>
          <w:rFonts w:ascii="Times New Roman" w:hAnsi="Times New Roman" w:cs="Times New Roman"/>
          <w:sz w:val="24"/>
          <w:szCs w:val="24"/>
        </w:rPr>
        <w:t xml:space="preserve">Desa </w:t>
      </w:r>
      <w:r w:rsidR="00816FBE" w:rsidRPr="000356BA">
        <w:rPr>
          <w:rFonts w:ascii="Times New Roman" w:hAnsi="Times New Roman" w:cs="Times New Roman"/>
          <w:sz w:val="24"/>
          <w:szCs w:val="24"/>
        </w:rPr>
        <w:t>yang dipisahkan</w:t>
      </w:r>
      <w:r>
        <w:rPr>
          <w:rFonts w:ascii="Times New Roman" w:hAnsi="Times New Roman" w:cs="Times New Roman"/>
          <w:sz w:val="24"/>
          <w:szCs w:val="24"/>
        </w:rPr>
        <w:t xml:space="preserve">  kecuali tanah dan bangunan</w:t>
      </w:r>
      <w:r w:rsidR="00816FBE" w:rsidRPr="000356BA">
        <w:rPr>
          <w:rFonts w:ascii="Times New Roman" w:hAnsi="Times New Roman" w:cs="Times New Roman"/>
          <w:sz w:val="24"/>
          <w:szCs w:val="24"/>
        </w:rPr>
        <w:t>.</w:t>
      </w:r>
    </w:p>
    <w:p w:rsidR="00816FBE" w:rsidRPr="000356BA" w:rsidRDefault="00816FBE" w:rsidP="00816FBE">
      <w:pPr>
        <w:pStyle w:val="ListParagraph"/>
        <w:numPr>
          <w:ilvl w:val="0"/>
          <w:numId w:val="11"/>
        </w:numPr>
        <w:tabs>
          <w:tab w:val="num" w:pos="2520"/>
        </w:tabs>
        <w:spacing w:after="0" w:line="360" w:lineRule="auto"/>
        <w:ind w:left="284" w:hanging="284"/>
        <w:rPr>
          <w:rFonts w:ascii="Times New Roman" w:hAnsi="Times New Roman" w:cs="Times New Roman"/>
          <w:sz w:val="24"/>
          <w:szCs w:val="24"/>
        </w:rPr>
      </w:pPr>
      <w:r w:rsidRPr="000356BA">
        <w:rPr>
          <w:rFonts w:ascii="Times New Roman" w:hAnsi="Times New Roman" w:cs="Times New Roman"/>
          <w:sz w:val="24"/>
          <w:szCs w:val="24"/>
        </w:rPr>
        <w:t>Kelompok Pengeluaran Pembiayaan , terdiri atas jenis;</w:t>
      </w:r>
    </w:p>
    <w:p w:rsidR="00816FBE" w:rsidRPr="000356BA" w:rsidRDefault="00816FBE" w:rsidP="00816FBE">
      <w:pPr>
        <w:pStyle w:val="ListParagraph"/>
        <w:numPr>
          <w:ilvl w:val="0"/>
          <w:numId w:val="13"/>
        </w:numPr>
        <w:tabs>
          <w:tab w:val="num" w:pos="2520"/>
        </w:tabs>
        <w:spacing w:after="0" w:line="360" w:lineRule="auto"/>
        <w:ind w:left="567" w:hanging="284"/>
        <w:rPr>
          <w:rFonts w:ascii="Times New Roman" w:hAnsi="Times New Roman" w:cs="Times New Roman"/>
          <w:sz w:val="24"/>
          <w:szCs w:val="24"/>
        </w:rPr>
      </w:pPr>
      <w:r w:rsidRPr="000356BA">
        <w:rPr>
          <w:rFonts w:ascii="Times New Roman" w:hAnsi="Times New Roman" w:cs="Times New Roman"/>
          <w:sz w:val="24"/>
          <w:szCs w:val="24"/>
        </w:rPr>
        <w:t>Pembentukan Dana Cadanga</w:t>
      </w:r>
      <w:r w:rsidR="00E151B5">
        <w:rPr>
          <w:rFonts w:ascii="Times New Roman" w:hAnsi="Times New Roman" w:cs="Times New Roman"/>
          <w:sz w:val="24"/>
          <w:szCs w:val="24"/>
        </w:rPr>
        <w:t>n;</w:t>
      </w:r>
    </w:p>
    <w:p w:rsidR="00816FBE" w:rsidRPr="008B09D0" w:rsidRDefault="00E151B5" w:rsidP="00816FBE">
      <w:pPr>
        <w:pStyle w:val="ListParagraph"/>
        <w:numPr>
          <w:ilvl w:val="0"/>
          <w:numId w:val="13"/>
        </w:numPr>
        <w:tabs>
          <w:tab w:val="num" w:pos="2520"/>
        </w:tabs>
        <w:spacing w:after="0" w:line="360" w:lineRule="auto"/>
        <w:ind w:left="567" w:hanging="284"/>
        <w:rPr>
          <w:rFonts w:ascii="Times New Roman" w:hAnsi="Times New Roman" w:cs="Times New Roman"/>
          <w:sz w:val="24"/>
          <w:szCs w:val="24"/>
        </w:rPr>
      </w:pPr>
      <w:r>
        <w:rPr>
          <w:rFonts w:ascii="Times New Roman" w:hAnsi="Times New Roman" w:cs="Times New Roman"/>
          <w:sz w:val="24"/>
          <w:szCs w:val="24"/>
        </w:rPr>
        <w:t>Penyertaan Modal.</w:t>
      </w:r>
    </w:p>
    <w:p w:rsidR="008B09D0" w:rsidRPr="008B09D0" w:rsidRDefault="008B09D0" w:rsidP="008B09D0">
      <w:pPr>
        <w:spacing w:after="0" w:line="240" w:lineRule="auto"/>
        <w:jc w:val="center"/>
        <w:rPr>
          <w:rFonts w:ascii="Times New Roman" w:hAnsi="Times New Roman" w:cs="Times New Roman"/>
          <w:sz w:val="24"/>
          <w:szCs w:val="24"/>
        </w:rPr>
      </w:pPr>
      <w:r w:rsidRPr="008B09D0">
        <w:rPr>
          <w:rFonts w:ascii="Times New Roman" w:hAnsi="Times New Roman" w:cs="Times New Roman"/>
          <w:sz w:val="24"/>
          <w:szCs w:val="24"/>
        </w:rPr>
        <w:t>Tabel. 4.</w:t>
      </w:r>
      <w:r w:rsidRPr="008B09D0">
        <w:rPr>
          <w:rFonts w:ascii="Times New Roman" w:hAnsi="Times New Roman" w:cs="Times New Roman"/>
          <w:sz w:val="24"/>
          <w:szCs w:val="24"/>
          <w:lang w:val="en-US"/>
        </w:rPr>
        <w:t>3</w:t>
      </w:r>
    </w:p>
    <w:p w:rsidR="008B09D0" w:rsidRPr="008B09D0" w:rsidRDefault="008B09D0" w:rsidP="008B09D0">
      <w:pPr>
        <w:spacing w:after="0" w:line="240" w:lineRule="auto"/>
        <w:jc w:val="center"/>
        <w:rPr>
          <w:rFonts w:ascii="Times New Roman" w:hAnsi="Times New Roman" w:cs="Times New Roman"/>
          <w:sz w:val="24"/>
          <w:szCs w:val="24"/>
          <w:lang w:val="en-US"/>
        </w:rPr>
      </w:pPr>
      <w:r w:rsidRPr="008B09D0">
        <w:rPr>
          <w:rFonts w:ascii="Times New Roman" w:hAnsi="Times New Roman" w:cs="Times New Roman"/>
          <w:sz w:val="24"/>
          <w:szCs w:val="24"/>
        </w:rPr>
        <w:t xml:space="preserve">Uraian </w:t>
      </w:r>
      <w:r>
        <w:rPr>
          <w:rFonts w:ascii="Times New Roman" w:hAnsi="Times New Roman" w:cs="Times New Roman"/>
          <w:sz w:val="24"/>
          <w:szCs w:val="24"/>
          <w:lang w:val="en-US"/>
        </w:rPr>
        <w:t xml:space="preserve">Pembiayaan </w:t>
      </w:r>
      <w:r w:rsidRPr="008B09D0">
        <w:rPr>
          <w:rFonts w:ascii="Times New Roman" w:hAnsi="Times New Roman" w:cs="Times New Roman"/>
          <w:sz w:val="24"/>
          <w:szCs w:val="24"/>
        </w:rPr>
        <w:t>Desa Sekardadi Tahun Anggaran 20</w:t>
      </w:r>
      <w:r w:rsidRPr="008B09D0">
        <w:rPr>
          <w:rFonts w:ascii="Times New Roman" w:hAnsi="Times New Roman" w:cs="Times New Roman"/>
          <w:sz w:val="24"/>
          <w:szCs w:val="24"/>
          <w:lang w:val="en-US"/>
        </w:rPr>
        <w:t>22</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985"/>
      </w:tblGrid>
      <w:tr w:rsidR="008B09D0" w:rsidRPr="001D1FB5" w:rsidTr="00EA4EBA">
        <w:trPr>
          <w:trHeight w:hRule="exact" w:val="576"/>
        </w:trPr>
        <w:tc>
          <w:tcPr>
            <w:tcW w:w="851" w:type="dxa"/>
            <w:shd w:val="clear" w:color="auto" w:fill="auto"/>
            <w:vAlign w:val="center"/>
          </w:tcPr>
          <w:p w:rsidR="008B09D0" w:rsidRPr="008B09D0" w:rsidRDefault="008B09D0" w:rsidP="00EA4EBA">
            <w:pPr>
              <w:spacing w:after="0" w:line="360" w:lineRule="auto"/>
              <w:jc w:val="center"/>
              <w:rPr>
                <w:rFonts w:ascii="Times New Roman" w:hAnsi="Times New Roman" w:cs="Times New Roman"/>
                <w:sz w:val="24"/>
                <w:szCs w:val="24"/>
              </w:rPr>
            </w:pPr>
            <w:r w:rsidRPr="008B09D0">
              <w:rPr>
                <w:rFonts w:ascii="Times New Roman" w:hAnsi="Times New Roman" w:cs="Times New Roman"/>
                <w:sz w:val="24"/>
                <w:szCs w:val="24"/>
              </w:rPr>
              <w:t>No.</w:t>
            </w:r>
          </w:p>
        </w:tc>
        <w:tc>
          <w:tcPr>
            <w:tcW w:w="5812" w:type="dxa"/>
            <w:shd w:val="clear" w:color="auto" w:fill="auto"/>
            <w:vAlign w:val="center"/>
          </w:tcPr>
          <w:p w:rsidR="008B09D0" w:rsidRPr="008B09D0" w:rsidRDefault="008B09D0" w:rsidP="00EA4EB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Pembiayaan</w:t>
            </w:r>
          </w:p>
        </w:tc>
        <w:tc>
          <w:tcPr>
            <w:tcW w:w="1985" w:type="dxa"/>
            <w:shd w:val="clear" w:color="auto" w:fill="auto"/>
            <w:vAlign w:val="center"/>
          </w:tcPr>
          <w:p w:rsidR="008B09D0" w:rsidRPr="008B09D0" w:rsidRDefault="008B09D0" w:rsidP="00EA4EBA">
            <w:pPr>
              <w:spacing w:after="0" w:line="240" w:lineRule="auto"/>
              <w:jc w:val="center"/>
              <w:rPr>
                <w:rFonts w:ascii="Times New Roman" w:hAnsi="Times New Roman" w:cs="Times New Roman"/>
                <w:sz w:val="24"/>
                <w:szCs w:val="24"/>
              </w:rPr>
            </w:pPr>
            <w:r w:rsidRPr="008B09D0">
              <w:rPr>
                <w:rFonts w:ascii="Times New Roman" w:hAnsi="Times New Roman" w:cs="Times New Roman"/>
                <w:sz w:val="24"/>
                <w:szCs w:val="24"/>
              </w:rPr>
              <w:t xml:space="preserve">JUMLAH  </w:t>
            </w:r>
          </w:p>
          <w:p w:rsidR="008B09D0" w:rsidRPr="008B09D0" w:rsidRDefault="008B09D0" w:rsidP="00EA4EBA">
            <w:pPr>
              <w:spacing w:after="0" w:line="240" w:lineRule="auto"/>
              <w:jc w:val="center"/>
              <w:rPr>
                <w:rFonts w:ascii="Times New Roman" w:hAnsi="Times New Roman" w:cs="Times New Roman"/>
                <w:i/>
                <w:sz w:val="24"/>
                <w:szCs w:val="24"/>
              </w:rPr>
            </w:pPr>
            <w:r w:rsidRPr="008B09D0">
              <w:rPr>
                <w:rFonts w:ascii="Times New Roman" w:hAnsi="Times New Roman" w:cs="Times New Roman"/>
                <w:i/>
                <w:sz w:val="24"/>
                <w:szCs w:val="24"/>
              </w:rPr>
              <w:t>(rupiah)</w:t>
            </w:r>
          </w:p>
          <w:p w:rsidR="008B09D0" w:rsidRPr="008B09D0" w:rsidRDefault="008B09D0" w:rsidP="00EA4EBA">
            <w:pPr>
              <w:spacing w:after="0" w:line="360" w:lineRule="auto"/>
              <w:jc w:val="center"/>
              <w:rPr>
                <w:rFonts w:ascii="Times New Roman" w:hAnsi="Times New Roman" w:cs="Times New Roman"/>
                <w:sz w:val="24"/>
                <w:szCs w:val="24"/>
              </w:rPr>
            </w:pPr>
          </w:p>
        </w:tc>
      </w:tr>
      <w:tr w:rsidR="008B09D0" w:rsidRPr="001D1FB5" w:rsidTr="00EA4EBA">
        <w:trPr>
          <w:trHeight w:hRule="exact" w:val="288"/>
        </w:trPr>
        <w:tc>
          <w:tcPr>
            <w:tcW w:w="851" w:type="dxa"/>
            <w:vAlign w:val="center"/>
          </w:tcPr>
          <w:p w:rsidR="008B09D0" w:rsidRPr="008B09D0" w:rsidRDefault="008B09D0" w:rsidP="00EA4EBA">
            <w:pPr>
              <w:spacing w:after="0" w:line="480" w:lineRule="auto"/>
              <w:jc w:val="center"/>
              <w:rPr>
                <w:rFonts w:ascii="Times New Roman" w:hAnsi="Times New Roman" w:cs="Times New Roman"/>
                <w:sz w:val="24"/>
                <w:szCs w:val="24"/>
              </w:rPr>
            </w:pPr>
            <w:r w:rsidRPr="008B09D0">
              <w:rPr>
                <w:rFonts w:ascii="Times New Roman" w:hAnsi="Times New Roman" w:cs="Times New Roman"/>
                <w:sz w:val="24"/>
                <w:szCs w:val="24"/>
              </w:rPr>
              <w:t>1.</w:t>
            </w:r>
          </w:p>
        </w:tc>
        <w:tc>
          <w:tcPr>
            <w:tcW w:w="5812" w:type="dxa"/>
            <w:vAlign w:val="center"/>
          </w:tcPr>
          <w:p w:rsidR="008B09D0" w:rsidRPr="008B09D0" w:rsidRDefault="008B09D0" w:rsidP="00EA4EBA">
            <w:pPr>
              <w:spacing w:after="0" w:line="480" w:lineRule="auto"/>
              <w:jc w:val="center"/>
              <w:rPr>
                <w:rFonts w:ascii="Times New Roman" w:hAnsi="Times New Roman" w:cs="Times New Roman"/>
                <w:sz w:val="24"/>
                <w:szCs w:val="24"/>
              </w:rPr>
            </w:pPr>
            <w:r w:rsidRPr="008B09D0">
              <w:rPr>
                <w:rFonts w:ascii="Times New Roman" w:hAnsi="Times New Roman" w:cs="Times New Roman"/>
                <w:sz w:val="24"/>
                <w:szCs w:val="24"/>
              </w:rPr>
              <w:t>2</w:t>
            </w:r>
          </w:p>
        </w:tc>
        <w:tc>
          <w:tcPr>
            <w:tcW w:w="1985" w:type="dxa"/>
            <w:vAlign w:val="center"/>
          </w:tcPr>
          <w:p w:rsidR="008B09D0" w:rsidRPr="008B09D0" w:rsidRDefault="008B09D0" w:rsidP="00EA4EBA">
            <w:pPr>
              <w:spacing w:after="0" w:line="480" w:lineRule="auto"/>
              <w:jc w:val="center"/>
              <w:rPr>
                <w:rFonts w:ascii="Times New Roman" w:hAnsi="Times New Roman" w:cs="Times New Roman"/>
                <w:sz w:val="24"/>
                <w:szCs w:val="24"/>
              </w:rPr>
            </w:pPr>
            <w:r w:rsidRPr="008B09D0">
              <w:rPr>
                <w:rFonts w:ascii="Times New Roman" w:hAnsi="Times New Roman" w:cs="Times New Roman"/>
                <w:sz w:val="24"/>
                <w:szCs w:val="24"/>
              </w:rPr>
              <w:t>3</w:t>
            </w:r>
          </w:p>
        </w:tc>
      </w:tr>
      <w:tr w:rsidR="008B09D0" w:rsidRPr="001D1FB5" w:rsidTr="00EA4EBA">
        <w:trPr>
          <w:trHeight w:hRule="exact" w:val="288"/>
        </w:trPr>
        <w:tc>
          <w:tcPr>
            <w:tcW w:w="851" w:type="dxa"/>
            <w:vAlign w:val="center"/>
          </w:tcPr>
          <w:p w:rsidR="008B09D0" w:rsidRPr="008B09D0" w:rsidRDefault="008B09D0" w:rsidP="00EA4EBA">
            <w:pPr>
              <w:spacing w:after="0" w:line="480" w:lineRule="auto"/>
              <w:ind w:left="25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812" w:type="dxa"/>
            <w:vAlign w:val="center"/>
          </w:tcPr>
          <w:p w:rsidR="008B09D0" w:rsidRPr="008B09D0" w:rsidRDefault="008B09D0" w:rsidP="00EA4EBA">
            <w:pPr>
              <w:spacing w:after="0" w:line="240" w:lineRule="auto"/>
              <w:ind w:left="72"/>
              <w:rPr>
                <w:rFonts w:ascii="Times New Roman" w:hAnsi="Times New Roman" w:cs="Times New Roman"/>
                <w:sz w:val="24"/>
                <w:szCs w:val="24"/>
                <w:lang w:val="en-US"/>
              </w:rPr>
            </w:pPr>
            <w:r>
              <w:rPr>
                <w:rFonts w:ascii="Times New Roman" w:hAnsi="Times New Roman" w:cs="Times New Roman"/>
                <w:sz w:val="24"/>
                <w:szCs w:val="24"/>
                <w:lang w:val="en-US"/>
              </w:rPr>
              <w:t>Penerimaan Pembiayaan</w:t>
            </w:r>
          </w:p>
        </w:tc>
        <w:tc>
          <w:tcPr>
            <w:tcW w:w="1985" w:type="dxa"/>
            <w:vAlign w:val="center"/>
          </w:tcPr>
          <w:p w:rsidR="008B09D0" w:rsidRPr="008B09D0" w:rsidRDefault="008B09D0" w:rsidP="00EA4EBA">
            <w:pPr>
              <w:spacing w:after="0" w:line="480" w:lineRule="auto"/>
              <w:jc w:val="right"/>
              <w:rPr>
                <w:rFonts w:ascii="Times New Roman" w:hAnsi="Times New Roman" w:cs="Times New Roman"/>
                <w:sz w:val="24"/>
                <w:szCs w:val="24"/>
                <w:lang w:val="en-US"/>
              </w:rPr>
            </w:pPr>
          </w:p>
        </w:tc>
      </w:tr>
      <w:tr w:rsidR="008B09D0" w:rsidRPr="001D1FB5" w:rsidTr="00EA4EBA">
        <w:trPr>
          <w:trHeight w:hRule="exact" w:val="288"/>
        </w:trPr>
        <w:tc>
          <w:tcPr>
            <w:tcW w:w="851" w:type="dxa"/>
            <w:vAlign w:val="center"/>
          </w:tcPr>
          <w:p w:rsidR="008B09D0" w:rsidRPr="008B09D0" w:rsidRDefault="008B09D0" w:rsidP="00EA4EBA">
            <w:pPr>
              <w:spacing w:after="0" w:line="480" w:lineRule="auto"/>
              <w:ind w:left="252"/>
              <w:rPr>
                <w:rFonts w:ascii="Times New Roman" w:hAnsi="Times New Roman" w:cs="Times New Roman"/>
                <w:sz w:val="24"/>
                <w:szCs w:val="24"/>
              </w:rPr>
            </w:pPr>
          </w:p>
        </w:tc>
        <w:tc>
          <w:tcPr>
            <w:tcW w:w="5812" w:type="dxa"/>
            <w:vAlign w:val="center"/>
          </w:tcPr>
          <w:p w:rsidR="008B09D0" w:rsidRPr="008B09D0" w:rsidRDefault="008B09D0" w:rsidP="00EA4EBA">
            <w:pPr>
              <w:pStyle w:val="Heading1"/>
              <w:ind w:left="72"/>
              <w:rPr>
                <w:b w:val="0"/>
              </w:rPr>
            </w:pPr>
            <w:r>
              <w:rPr>
                <w:b w:val="0"/>
              </w:rPr>
              <w:t>Silpa Tahun Sebelumnya</w:t>
            </w:r>
          </w:p>
        </w:tc>
        <w:tc>
          <w:tcPr>
            <w:tcW w:w="1985" w:type="dxa"/>
            <w:vAlign w:val="center"/>
          </w:tcPr>
          <w:p w:rsidR="008B09D0" w:rsidRPr="008B09D0" w:rsidRDefault="008B09D0" w:rsidP="00EA4EBA">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75.071.899,59</w:t>
            </w:r>
          </w:p>
        </w:tc>
      </w:tr>
      <w:tr w:rsidR="008B09D0" w:rsidRPr="001D1FB5" w:rsidTr="00EA4EBA">
        <w:trPr>
          <w:trHeight w:hRule="exact" w:val="288"/>
        </w:trPr>
        <w:tc>
          <w:tcPr>
            <w:tcW w:w="851" w:type="dxa"/>
            <w:vAlign w:val="center"/>
          </w:tcPr>
          <w:p w:rsidR="008B09D0" w:rsidRPr="008B09D0" w:rsidRDefault="008B09D0" w:rsidP="00EA4EBA">
            <w:pPr>
              <w:spacing w:after="0" w:line="480" w:lineRule="auto"/>
              <w:ind w:left="25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812" w:type="dxa"/>
            <w:vAlign w:val="center"/>
          </w:tcPr>
          <w:p w:rsidR="008B09D0" w:rsidRPr="008B09D0" w:rsidRDefault="008B09D0" w:rsidP="00EA4EBA">
            <w:pPr>
              <w:pStyle w:val="Heading1"/>
              <w:ind w:left="72"/>
              <w:rPr>
                <w:b w:val="0"/>
              </w:rPr>
            </w:pPr>
            <w:r>
              <w:rPr>
                <w:b w:val="0"/>
              </w:rPr>
              <w:t>Pengeluaran Pembiayaan</w:t>
            </w:r>
          </w:p>
        </w:tc>
        <w:tc>
          <w:tcPr>
            <w:tcW w:w="1985" w:type="dxa"/>
            <w:vAlign w:val="center"/>
          </w:tcPr>
          <w:p w:rsidR="008B09D0" w:rsidRPr="008B09D0" w:rsidRDefault="008B09D0" w:rsidP="00EA4EBA">
            <w:pPr>
              <w:spacing w:after="0" w:line="480" w:lineRule="auto"/>
              <w:jc w:val="right"/>
              <w:rPr>
                <w:rFonts w:ascii="Times New Roman" w:hAnsi="Times New Roman" w:cs="Times New Roman"/>
                <w:sz w:val="24"/>
                <w:szCs w:val="24"/>
                <w:lang w:val="en-US"/>
              </w:rPr>
            </w:pPr>
          </w:p>
        </w:tc>
      </w:tr>
      <w:tr w:rsidR="008B09D0" w:rsidRPr="001D1FB5" w:rsidTr="00EA4EBA">
        <w:trPr>
          <w:trHeight w:hRule="exact" w:val="288"/>
        </w:trPr>
        <w:tc>
          <w:tcPr>
            <w:tcW w:w="851" w:type="dxa"/>
            <w:vAlign w:val="center"/>
          </w:tcPr>
          <w:p w:rsidR="008B09D0" w:rsidRPr="008B09D0" w:rsidRDefault="008B09D0" w:rsidP="00EA4EBA">
            <w:pPr>
              <w:spacing w:after="0" w:line="480" w:lineRule="auto"/>
              <w:ind w:left="252"/>
              <w:rPr>
                <w:rFonts w:ascii="Times New Roman" w:hAnsi="Times New Roman" w:cs="Times New Roman"/>
                <w:sz w:val="24"/>
                <w:szCs w:val="24"/>
              </w:rPr>
            </w:pPr>
          </w:p>
        </w:tc>
        <w:tc>
          <w:tcPr>
            <w:tcW w:w="5812" w:type="dxa"/>
            <w:vAlign w:val="center"/>
          </w:tcPr>
          <w:p w:rsidR="008B09D0" w:rsidRPr="008B09D0" w:rsidRDefault="008B09D0" w:rsidP="00EA4EBA">
            <w:pPr>
              <w:pStyle w:val="Heading1"/>
              <w:ind w:left="72"/>
              <w:rPr>
                <w:b w:val="0"/>
              </w:rPr>
            </w:pPr>
            <w:r>
              <w:rPr>
                <w:b w:val="0"/>
              </w:rPr>
              <w:t>Penyertaan Modal Bumdesma</w:t>
            </w:r>
          </w:p>
        </w:tc>
        <w:tc>
          <w:tcPr>
            <w:tcW w:w="1985" w:type="dxa"/>
            <w:vAlign w:val="center"/>
          </w:tcPr>
          <w:p w:rsidR="008B09D0" w:rsidRPr="008B09D0" w:rsidRDefault="008B09D0" w:rsidP="00EA4EBA">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10.000.000,00</w:t>
            </w:r>
          </w:p>
        </w:tc>
      </w:tr>
    </w:tbl>
    <w:p w:rsidR="008B09D0" w:rsidRPr="00816269" w:rsidRDefault="00EA4EBA" w:rsidP="0081626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Keterangan : Sumber data </w:t>
      </w:r>
      <w:r>
        <w:rPr>
          <w:rFonts w:ascii="Times New Roman" w:hAnsi="Times New Roman" w:cs="Times New Roman"/>
          <w:sz w:val="24"/>
          <w:szCs w:val="24"/>
          <w:lang w:val="en-US"/>
        </w:rPr>
        <w:t>d</w:t>
      </w:r>
      <w:r w:rsidR="008B09D0" w:rsidRPr="00816269">
        <w:rPr>
          <w:rFonts w:ascii="Times New Roman" w:hAnsi="Times New Roman" w:cs="Times New Roman"/>
          <w:sz w:val="24"/>
          <w:szCs w:val="24"/>
        </w:rPr>
        <w:t>iolah dari Penjabaran Perubahan  APB-Desa Tahun 20</w:t>
      </w:r>
      <w:r w:rsidR="008B09D0" w:rsidRPr="00816269">
        <w:rPr>
          <w:rFonts w:ascii="Times New Roman" w:hAnsi="Times New Roman" w:cs="Times New Roman"/>
          <w:sz w:val="24"/>
          <w:szCs w:val="24"/>
          <w:lang w:val="en-US"/>
        </w:rPr>
        <w:t>22</w:t>
      </w:r>
      <w:r w:rsidR="008B09D0" w:rsidRPr="00816269">
        <w:rPr>
          <w:rFonts w:ascii="Times New Roman" w:hAnsi="Times New Roman" w:cs="Times New Roman"/>
          <w:sz w:val="24"/>
          <w:szCs w:val="24"/>
        </w:rPr>
        <w:t xml:space="preserve"> </w:t>
      </w:r>
    </w:p>
    <w:p w:rsidR="008B09D0" w:rsidRPr="008B09D0" w:rsidRDefault="008B09D0" w:rsidP="008B09D0">
      <w:pPr>
        <w:spacing w:after="0" w:line="360" w:lineRule="auto"/>
        <w:rPr>
          <w:rFonts w:ascii="Times New Roman" w:hAnsi="Times New Roman" w:cs="Times New Roman"/>
          <w:sz w:val="24"/>
          <w:szCs w:val="24"/>
          <w:lang w:val="en-US"/>
        </w:rPr>
      </w:pPr>
    </w:p>
    <w:p w:rsidR="000356BA" w:rsidRDefault="00816FBE" w:rsidP="00120CE9">
      <w:pPr>
        <w:tabs>
          <w:tab w:val="num" w:pos="2520"/>
        </w:tabs>
        <w:spacing w:after="0" w:line="360" w:lineRule="auto"/>
        <w:jc w:val="both"/>
        <w:rPr>
          <w:rFonts w:ascii="Times New Roman" w:hAnsi="Times New Roman" w:cs="Times New Roman"/>
          <w:color w:val="FF0000"/>
          <w:sz w:val="24"/>
          <w:szCs w:val="24"/>
        </w:rPr>
      </w:pPr>
      <w:r w:rsidRPr="001D1FB5">
        <w:rPr>
          <w:rFonts w:ascii="Times New Roman" w:hAnsi="Times New Roman" w:cs="Times New Roman"/>
          <w:color w:val="FF0000"/>
          <w:sz w:val="24"/>
          <w:szCs w:val="24"/>
        </w:rPr>
        <w:t xml:space="preserve">             </w:t>
      </w:r>
    </w:p>
    <w:p w:rsidR="00120CE9" w:rsidRPr="001D1FB5" w:rsidRDefault="000356BA" w:rsidP="000356B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D467B5" w:rsidRPr="001D1FB5" w:rsidRDefault="00D467B5" w:rsidP="00710DAB">
      <w:pPr>
        <w:spacing w:after="0" w:line="360" w:lineRule="auto"/>
        <w:jc w:val="center"/>
        <w:rPr>
          <w:rFonts w:ascii="Times New Roman" w:hAnsi="Times New Roman" w:cs="Times New Roman"/>
          <w:b/>
          <w:sz w:val="24"/>
          <w:szCs w:val="24"/>
          <w:lang w:val="en-US"/>
        </w:rPr>
      </w:pPr>
      <w:r w:rsidRPr="001D1FB5">
        <w:rPr>
          <w:rFonts w:ascii="Times New Roman" w:hAnsi="Times New Roman" w:cs="Times New Roman"/>
          <w:b/>
          <w:sz w:val="24"/>
          <w:szCs w:val="24"/>
        </w:rPr>
        <w:lastRenderedPageBreak/>
        <w:t>BA</w:t>
      </w:r>
      <w:r w:rsidRPr="001D1FB5">
        <w:rPr>
          <w:rFonts w:ascii="Times New Roman" w:hAnsi="Times New Roman" w:cs="Times New Roman"/>
          <w:b/>
          <w:sz w:val="24"/>
          <w:szCs w:val="24"/>
          <w:lang w:val="en-US"/>
        </w:rPr>
        <w:t>B</w:t>
      </w:r>
      <w:r w:rsidRPr="001D1FB5">
        <w:rPr>
          <w:rFonts w:ascii="Times New Roman" w:hAnsi="Times New Roman" w:cs="Times New Roman"/>
          <w:b/>
          <w:sz w:val="24"/>
          <w:szCs w:val="24"/>
        </w:rPr>
        <w:t xml:space="preserve"> III</w:t>
      </w:r>
    </w:p>
    <w:p w:rsidR="00D467B5" w:rsidRPr="001D1FB5" w:rsidRDefault="00D467B5" w:rsidP="005848F7">
      <w:pPr>
        <w:spacing w:after="0" w:line="360" w:lineRule="auto"/>
        <w:jc w:val="center"/>
        <w:rPr>
          <w:rFonts w:ascii="Times New Roman" w:hAnsi="Times New Roman" w:cs="Times New Roman"/>
          <w:b/>
          <w:sz w:val="24"/>
          <w:szCs w:val="24"/>
        </w:rPr>
      </w:pPr>
      <w:r w:rsidRPr="001D1FB5">
        <w:rPr>
          <w:rFonts w:ascii="Times New Roman" w:hAnsi="Times New Roman" w:cs="Times New Roman"/>
          <w:b/>
          <w:sz w:val="24"/>
          <w:szCs w:val="24"/>
        </w:rPr>
        <w:t>RUMUSAN PRIORITAS MASALAH</w:t>
      </w:r>
    </w:p>
    <w:p w:rsidR="00120CE9" w:rsidRPr="001D1FB5" w:rsidRDefault="00120CE9" w:rsidP="005848F7">
      <w:pPr>
        <w:spacing w:after="0" w:line="360" w:lineRule="auto"/>
        <w:jc w:val="center"/>
        <w:rPr>
          <w:rFonts w:ascii="Times New Roman" w:hAnsi="Times New Roman" w:cs="Times New Roman"/>
          <w:b/>
          <w:sz w:val="24"/>
          <w:szCs w:val="24"/>
        </w:rPr>
      </w:pPr>
    </w:p>
    <w:p w:rsidR="00D467B5" w:rsidRDefault="00D467B5" w:rsidP="002A5E00">
      <w:pPr>
        <w:spacing w:after="0" w:line="360" w:lineRule="auto"/>
        <w:ind w:firstLine="426"/>
        <w:jc w:val="both"/>
        <w:rPr>
          <w:rFonts w:ascii="Times New Roman" w:hAnsi="Times New Roman" w:cs="Times New Roman"/>
          <w:sz w:val="24"/>
          <w:szCs w:val="24"/>
        </w:rPr>
      </w:pPr>
      <w:r w:rsidRPr="001D1FB5">
        <w:rPr>
          <w:rFonts w:ascii="Times New Roman" w:hAnsi="Times New Roman" w:cs="Times New Roman"/>
          <w:sz w:val="24"/>
          <w:szCs w:val="24"/>
        </w:rPr>
        <w:t>Rumusan permasalahan yang cukup besar di tingkat desa, bukan semata-mata disebabkan oleh internal desa, melainkan juga disebabkan permasalahan makro baik di tingkat kecamatan, kabupaten, provinsi maupun pemerintah</w:t>
      </w:r>
      <w:r w:rsidR="002B3DFF" w:rsidRPr="001D1FB5">
        <w:rPr>
          <w:rFonts w:ascii="Times New Roman" w:hAnsi="Times New Roman" w:cs="Times New Roman"/>
          <w:sz w:val="24"/>
          <w:szCs w:val="24"/>
        </w:rPr>
        <w:t xml:space="preserve"> pusat</w:t>
      </w:r>
      <w:r w:rsidRPr="001D1FB5">
        <w:rPr>
          <w:rFonts w:ascii="Times New Roman" w:hAnsi="Times New Roman" w:cs="Times New Roman"/>
          <w:sz w:val="24"/>
          <w:szCs w:val="24"/>
        </w:rPr>
        <w:t>. Permasalahan yang terjadi akan semakin besar manakala tidak pernah dilakukan identifikasi permasalahan sesuai sumber penyebab masalah beserta tingkat signifika</w:t>
      </w:r>
      <w:r w:rsidRPr="001D1FB5">
        <w:rPr>
          <w:rFonts w:ascii="Times New Roman" w:hAnsi="Times New Roman" w:cs="Times New Roman"/>
          <w:sz w:val="24"/>
          <w:szCs w:val="24"/>
          <w:lang w:val="en-US"/>
        </w:rPr>
        <w:t>n</w:t>
      </w:r>
      <w:r w:rsidRPr="001D1FB5">
        <w:rPr>
          <w:rFonts w:ascii="Times New Roman" w:hAnsi="Times New Roman" w:cs="Times New Roman"/>
          <w:sz w:val="24"/>
          <w:szCs w:val="24"/>
        </w:rPr>
        <w:t>sin</w:t>
      </w:r>
      <w:r w:rsidR="002B3DFF" w:rsidRPr="001D1FB5">
        <w:rPr>
          <w:rFonts w:ascii="Times New Roman" w:hAnsi="Times New Roman" w:cs="Times New Roman"/>
          <w:sz w:val="24"/>
          <w:szCs w:val="24"/>
        </w:rPr>
        <w:t>ya secara partisipatif. Ketidak</w:t>
      </w:r>
      <w:r w:rsidRPr="001D1FB5">
        <w:rPr>
          <w:rFonts w:ascii="Times New Roman" w:hAnsi="Times New Roman" w:cs="Times New Roman"/>
          <w:sz w:val="24"/>
          <w:szCs w:val="24"/>
        </w:rPr>
        <w:t xml:space="preserve">cermatan mengidentifikasi permasalahan sesuai suara masyarakat secara tidak langsung menghambat efektifitas dan efisiensi perencanaan program pembangunan yang pada akhirnya </w:t>
      </w:r>
      <w:r w:rsidRPr="001D1FB5">
        <w:rPr>
          <w:rFonts w:ascii="Times New Roman" w:hAnsi="Times New Roman" w:cs="Times New Roman"/>
          <w:sz w:val="24"/>
          <w:szCs w:val="24"/>
          <w:lang w:val="en-US"/>
        </w:rPr>
        <w:t xml:space="preserve">menimbulkan </w:t>
      </w:r>
      <w:r w:rsidRPr="001D1FB5">
        <w:rPr>
          <w:rFonts w:ascii="Times New Roman" w:hAnsi="Times New Roman" w:cs="Times New Roman"/>
          <w:sz w:val="24"/>
          <w:szCs w:val="24"/>
        </w:rPr>
        <w:t>in</w:t>
      </w:r>
      <w:r w:rsidRPr="001D1FB5">
        <w:rPr>
          <w:rFonts w:ascii="Times New Roman" w:hAnsi="Times New Roman" w:cs="Times New Roman"/>
          <w:sz w:val="24"/>
          <w:szCs w:val="24"/>
          <w:lang w:val="en-US"/>
        </w:rPr>
        <w:t>-</w:t>
      </w:r>
      <w:r w:rsidRPr="001D1FB5">
        <w:rPr>
          <w:rFonts w:ascii="Times New Roman" w:hAnsi="Times New Roman" w:cs="Times New Roman"/>
          <w:sz w:val="24"/>
          <w:szCs w:val="24"/>
        </w:rPr>
        <w:t>efisiensi anggaran.</w:t>
      </w:r>
    </w:p>
    <w:p w:rsidR="00DC0535" w:rsidRPr="001D1FB5" w:rsidRDefault="00DC0535" w:rsidP="002A5E00">
      <w:pPr>
        <w:spacing w:after="0" w:line="360" w:lineRule="auto"/>
        <w:ind w:firstLine="426"/>
        <w:jc w:val="both"/>
        <w:rPr>
          <w:rFonts w:ascii="Times New Roman" w:hAnsi="Times New Roman" w:cs="Times New Roman"/>
          <w:sz w:val="24"/>
          <w:szCs w:val="24"/>
        </w:rPr>
      </w:pPr>
    </w:p>
    <w:p w:rsidR="00D467B5" w:rsidRPr="001D1FB5" w:rsidRDefault="00D467B5" w:rsidP="00816269">
      <w:pPr>
        <w:spacing w:after="0" w:line="360" w:lineRule="auto"/>
        <w:ind w:left="426" w:hanging="426"/>
        <w:jc w:val="both"/>
        <w:rPr>
          <w:rFonts w:ascii="Times New Roman" w:hAnsi="Times New Roman" w:cs="Times New Roman"/>
          <w:b/>
          <w:sz w:val="24"/>
          <w:szCs w:val="24"/>
        </w:rPr>
      </w:pPr>
      <w:r w:rsidRPr="001D1FB5">
        <w:rPr>
          <w:rFonts w:ascii="Times New Roman" w:hAnsi="Times New Roman" w:cs="Times New Roman"/>
          <w:b/>
          <w:sz w:val="24"/>
          <w:szCs w:val="24"/>
        </w:rPr>
        <w:t xml:space="preserve">3.1. </w:t>
      </w:r>
      <w:r w:rsidR="005265EF" w:rsidRPr="001D1FB5">
        <w:rPr>
          <w:rFonts w:ascii="Times New Roman" w:hAnsi="Times New Roman" w:cs="Times New Roman"/>
          <w:b/>
          <w:sz w:val="24"/>
          <w:szCs w:val="24"/>
        </w:rPr>
        <w:t xml:space="preserve">Identifikasi </w:t>
      </w:r>
      <w:r w:rsidR="00120CE9" w:rsidRPr="001D1FB5">
        <w:rPr>
          <w:rFonts w:ascii="Times New Roman" w:hAnsi="Times New Roman" w:cs="Times New Roman"/>
          <w:b/>
          <w:sz w:val="24"/>
          <w:szCs w:val="24"/>
        </w:rPr>
        <w:t>(Evaluasi) Masalah Pembangunan Skala Desa (RKP-Desa) Tahun Sebelumnya</w:t>
      </w:r>
    </w:p>
    <w:p w:rsidR="00D467B5" w:rsidRPr="001D1FB5" w:rsidRDefault="00D467B5" w:rsidP="00816269">
      <w:pPr>
        <w:spacing w:after="0" w:line="360" w:lineRule="auto"/>
        <w:ind w:firstLine="425"/>
        <w:jc w:val="both"/>
        <w:rPr>
          <w:rFonts w:ascii="Times New Roman" w:hAnsi="Times New Roman" w:cs="Times New Roman"/>
          <w:sz w:val="24"/>
          <w:szCs w:val="24"/>
        </w:rPr>
      </w:pPr>
      <w:r w:rsidRPr="001D1FB5">
        <w:rPr>
          <w:rFonts w:ascii="Times New Roman" w:hAnsi="Times New Roman" w:cs="Times New Roman"/>
          <w:sz w:val="24"/>
          <w:szCs w:val="24"/>
        </w:rPr>
        <w:t>Evaluasi hasil pembangunan tahun sebelumnya dilakukan melalui analisa terh</w:t>
      </w:r>
      <w:r w:rsidR="002032C8" w:rsidRPr="001D1FB5">
        <w:rPr>
          <w:rFonts w:ascii="Times New Roman" w:hAnsi="Times New Roman" w:cs="Times New Roman"/>
          <w:sz w:val="24"/>
          <w:szCs w:val="24"/>
        </w:rPr>
        <w:t>adap kesesuaian antara program dan</w:t>
      </w:r>
      <w:r w:rsidRPr="001D1FB5">
        <w:rPr>
          <w:rFonts w:ascii="Times New Roman" w:hAnsi="Times New Roman" w:cs="Times New Roman"/>
          <w:sz w:val="24"/>
          <w:szCs w:val="24"/>
        </w:rPr>
        <w:t xml:space="preserve"> kegiatan yang terdapat da</w:t>
      </w:r>
      <w:r w:rsidR="00361739" w:rsidRPr="001D1FB5">
        <w:rPr>
          <w:rFonts w:ascii="Times New Roman" w:hAnsi="Times New Roman" w:cs="Times New Roman"/>
          <w:sz w:val="24"/>
          <w:szCs w:val="24"/>
        </w:rPr>
        <w:t>lam RKP-</w:t>
      </w:r>
      <w:r w:rsidRPr="001D1FB5">
        <w:rPr>
          <w:rFonts w:ascii="Times New Roman" w:hAnsi="Times New Roman" w:cs="Times New Roman"/>
          <w:sz w:val="24"/>
          <w:szCs w:val="24"/>
        </w:rPr>
        <w:t>Desa dan APB-Desa tahun 2</w:t>
      </w:r>
      <w:r w:rsidR="00816269">
        <w:rPr>
          <w:rFonts w:ascii="Times New Roman" w:hAnsi="Times New Roman" w:cs="Times New Roman"/>
          <w:sz w:val="24"/>
          <w:szCs w:val="24"/>
        </w:rPr>
        <w:t>0</w:t>
      </w:r>
      <w:r w:rsidR="00816269">
        <w:rPr>
          <w:rFonts w:ascii="Times New Roman" w:hAnsi="Times New Roman" w:cs="Times New Roman"/>
          <w:sz w:val="24"/>
          <w:szCs w:val="24"/>
          <w:lang w:val="en-US"/>
        </w:rPr>
        <w:t>22</w:t>
      </w:r>
      <w:r w:rsidRPr="001D1FB5">
        <w:rPr>
          <w:rFonts w:ascii="Times New Roman" w:hAnsi="Times New Roman" w:cs="Times New Roman"/>
          <w:sz w:val="24"/>
          <w:szCs w:val="24"/>
        </w:rPr>
        <w:t xml:space="preserve"> dengan implementasi p</w:t>
      </w:r>
      <w:r w:rsidR="00816269">
        <w:rPr>
          <w:rFonts w:ascii="Times New Roman" w:hAnsi="Times New Roman" w:cs="Times New Roman"/>
          <w:sz w:val="24"/>
          <w:szCs w:val="24"/>
        </w:rPr>
        <w:t>elaksanaan pembangunan tahun 20</w:t>
      </w:r>
      <w:r w:rsidR="00816269">
        <w:rPr>
          <w:rFonts w:ascii="Times New Roman" w:hAnsi="Times New Roman" w:cs="Times New Roman"/>
          <w:sz w:val="24"/>
          <w:szCs w:val="24"/>
          <w:lang w:val="en-US"/>
        </w:rPr>
        <w:t>22</w:t>
      </w:r>
      <w:r w:rsidRPr="001D1FB5">
        <w:rPr>
          <w:rFonts w:ascii="Times New Roman" w:hAnsi="Times New Roman" w:cs="Times New Roman"/>
          <w:sz w:val="24"/>
          <w:szCs w:val="24"/>
        </w:rPr>
        <w:t>. Dari hasil analisa tersebut diperoleh beberapa catatan masalah sebagai berikut :</w:t>
      </w:r>
    </w:p>
    <w:p w:rsidR="00BB027D" w:rsidRPr="001D1FB5" w:rsidRDefault="00653BB6" w:rsidP="008205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Tabel 4.3</w:t>
      </w:r>
    </w:p>
    <w:p w:rsidR="008205D9" w:rsidRPr="00053BDF" w:rsidRDefault="0009579B" w:rsidP="008205D9">
      <w:pPr>
        <w:spacing w:after="0" w:line="240" w:lineRule="auto"/>
        <w:jc w:val="center"/>
        <w:rPr>
          <w:rFonts w:ascii="Times New Roman" w:eastAsia="Calibri" w:hAnsi="Times New Roman" w:cs="Times New Roman"/>
          <w:sz w:val="24"/>
          <w:szCs w:val="24"/>
        </w:rPr>
      </w:pPr>
      <w:r w:rsidRPr="00053BDF">
        <w:rPr>
          <w:rFonts w:ascii="Times New Roman" w:hAnsi="Times New Roman" w:cs="Times New Roman"/>
          <w:b/>
          <w:sz w:val="24"/>
          <w:szCs w:val="24"/>
        </w:rPr>
        <w:t>I</w:t>
      </w:r>
      <w:r w:rsidR="008205D9" w:rsidRPr="00053BDF">
        <w:rPr>
          <w:rFonts w:ascii="Times New Roman" w:hAnsi="Times New Roman" w:cs="Times New Roman"/>
          <w:b/>
          <w:sz w:val="24"/>
          <w:szCs w:val="24"/>
        </w:rPr>
        <w:t xml:space="preserve">dentifikasi masalah </w:t>
      </w:r>
      <w:r w:rsidR="0086326A" w:rsidRPr="00053BDF">
        <w:rPr>
          <w:rFonts w:ascii="Times New Roman" w:hAnsi="Times New Roman" w:cs="Times New Roman"/>
          <w:b/>
          <w:sz w:val="24"/>
          <w:szCs w:val="24"/>
        </w:rPr>
        <w:t xml:space="preserve">kegiatan </w:t>
      </w:r>
      <w:r w:rsidR="00F04293" w:rsidRPr="00053BDF">
        <w:rPr>
          <w:rFonts w:ascii="Times New Roman" w:hAnsi="Times New Roman" w:cs="Times New Roman"/>
          <w:b/>
          <w:sz w:val="24"/>
          <w:szCs w:val="24"/>
        </w:rPr>
        <w:t xml:space="preserve">RKP-Desa </w:t>
      </w:r>
      <w:r w:rsidR="008205D9" w:rsidRPr="00053BDF">
        <w:rPr>
          <w:rFonts w:ascii="Times New Roman" w:hAnsi="Times New Roman" w:cs="Times New Roman"/>
          <w:b/>
          <w:sz w:val="24"/>
          <w:szCs w:val="24"/>
        </w:rPr>
        <w:t>tahun sebelumnya</w:t>
      </w:r>
    </w:p>
    <w:tbl>
      <w:tblPr>
        <w:tblStyle w:val="TableGrid2"/>
        <w:tblW w:w="9493" w:type="dxa"/>
        <w:tblLayout w:type="fixed"/>
        <w:tblLook w:val="04A0" w:firstRow="1" w:lastRow="0" w:firstColumn="1" w:lastColumn="0" w:noHBand="0" w:noVBand="1"/>
      </w:tblPr>
      <w:tblGrid>
        <w:gridCol w:w="562"/>
        <w:gridCol w:w="1701"/>
        <w:gridCol w:w="284"/>
        <w:gridCol w:w="2693"/>
        <w:gridCol w:w="425"/>
        <w:gridCol w:w="3828"/>
      </w:tblGrid>
      <w:tr w:rsidR="00053BDF" w:rsidRPr="00053BDF" w:rsidTr="008205D9">
        <w:trPr>
          <w:trHeight w:val="600"/>
        </w:trPr>
        <w:tc>
          <w:tcPr>
            <w:tcW w:w="562" w:type="dxa"/>
            <w:noWrap/>
            <w:hideMark/>
          </w:tcPr>
          <w:p w:rsidR="00BB027D" w:rsidRPr="00053BDF" w:rsidRDefault="00BB027D" w:rsidP="00BB027D">
            <w:pPr>
              <w:jc w:val="cente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No</w:t>
            </w:r>
          </w:p>
        </w:tc>
        <w:tc>
          <w:tcPr>
            <w:tcW w:w="1701" w:type="dxa"/>
            <w:noWrap/>
            <w:hideMark/>
          </w:tcPr>
          <w:p w:rsidR="00BB027D" w:rsidRPr="00053BDF" w:rsidRDefault="00BB027D" w:rsidP="00BB027D">
            <w:pPr>
              <w:jc w:val="cente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Bidang</w:t>
            </w:r>
          </w:p>
        </w:tc>
        <w:tc>
          <w:tcPr>
            <w:tcW w:w="2977" w:type="dxa"/>
            <w:gridSpan w:val="2"/>
            <w:hideMark/>
          </w:tcPr>
          <w:p w:rsidR="00BB027D" w:rsidRPr="00053BDF" w:rsidRDefault="00BB027D" w:rsidP="00BB027D">
            <w:pPr>
              <w:jc w:val="cente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Kegiatan yang sudah dilakukan</w:t>
            </w:r>
          </w:p>
        </w:tc>
        <w:tc>
          <w:tcPr>
            <w:tcW w:w="4253" w:type="dxa"/>
            <w:gridSpan w:val="2"/>
            <w:noWrap/>
            <w:hideMark/>
          </w:tcPr>
          <w:p w:rsidR="00BB027D" w:rsidRPr="00053BDF" w:rsidRDefault="00BB027D" w:rsidP="00BB027D">
            <w:pPr>
              <w:jc w:val="cente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Permasalahan yang dihadapi</w:t>
            </w:r>
          </w:p>
        </w:tc>
      </w:tr>
      <w:tr w:rsidR="00053BDF" w:rsidRPr="00053BDF" w:rsidTr="008205D9">
        <w:trPr>
          <w:trHeight w:val="1200"/>
        </w:trPr>
        <w:tc>
          <w:tcPr>
            <w:tcW w:w="562" w:type="dxa"/>
            <w:vMerge w:val="restart"/>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I</w:t>
            </w:r>
          </w:p>
        </w:tc>
        <w:tc>
          <w:tcPr>
            <w:tcW w:w="1701" w:type="dxa"/>
            <w:vMerge w:val="restart"/>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Penyelenggaraan Pemerintahan Desa</w:t>
            </w:r>
          </w:p>
        </w:tc>
        <w:tc>
          <w:tcPr>
            <w:tcW w:w="284" w:type="dxa"/>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a</w:t>
            </w:r>
          </w:p>
        </w:tc>
        <w:tc>
          <w:tcPr>
            <w:tcW w:w="2693"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Program pelayanan Masyarakat</w:t>
            </w:r>
          </w:p>
        </w:tc>
        <w:tc>
          <w:tcPr>
            <w:tcW w:w="425" w:type="dxa"/>
            <w:noWrap/>
            <w:hideMark/>
          </w:tcPr>
          <w:p w:rsidR="00BB027D" w:rsidRPr="00053BDF" w:rsidRDefault="00F04293"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A</w:t>
            </w:r>
          </w:p>
        </w:tc>
        <w:tc>
          <w:tcPr>
            <w:tcW w:w="3828"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 xml:space="preserve">Kemampuan lembaga penyelenggara pemerintahan desa yang masih belum maksimal terutama dalam pengurusan penyelengaraan Pemerintahan Desa </w:t>
            </w:r>
          </w:p>
        </w:tc>
      </w:tr>
      <w:tr w:rsidR="00053BDF" w:rsidRPr="00053BDF" w:rsidTr="00816269">
        <w:trPr>
          <w:trHeight w:val="1385"/>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sz w:val="24"/>
                <w:szCs w:val="24"/>
              </w:rPr>
            </w:pPr>
          </w:p>
        </w:tc>
        <w:tc>
          <w:tcPr>
            <w:tcW w:w="284" w:type="dxa"/>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b</w:t>
            </w:r>
          </w:p>
        </w:tc>
        <w:tc>
          <w:tcPr>
            <w:tcW w:w="2693"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Program legislasi desa</w:t>
            </w:r>
          </w:p>
        </w:tc>
        <w:tc>
          <w:tcPr>
            <w:tcW w:w="425" w:type="dxa"/>
            <w:noWrap/>
            <w:hideMark/>
          </w:tcPr>
          <w:p w:rsidR="00BB027D" w:rsidRPr="00053BDF" w:rsidRDefault="00F04293"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B</w:t>
            </w:r>
          </w:p>
        </w:tc>
        <w:tc>
          <w:tcPr>
            <w:tcW w:w="3828" w:type="dxa"/>
            <w:noWrap/>
            <w:hideMark/>
          </w:tcPr>
          <w:p w:rsidR="007B66FB" w:rsidRPr="00053BDF" w:rsidRDefault="00BB027D" w:rsidP="006A3602">
            <w:pPr>
              <w:rPr>
                <w:rFonts w:ascii="Times New Roman" w:eastAsia="Calibri" w:hAnsi="Times New Roman" w:cs="Times New Roman"/>
                <w:sz w:val="24"/>
                <w:szCs w:val="24"/>
              </w:rPr>
            </w:pPr>
            <w:r w:rsidRPr="00053BDF">
              <w:rPr>
                <w:rFonts w:ascii="Times New Roman" w:eastAsia="Calibri" w:hAnsi="Times New Roman" w:cs="Times New Roman"/>
                <w:sz w:val="24"/>
                <w:szCs w:val="24"/>
              </w:rPr>
              <w:t>Pelayanan kepada masyarakat masih belum efektif dan efisien; mengingat sarana dan prasa</w:t>
            </w:r>
            <w:r w:rsidR="006A3602" w:rsidRPr="00053BDF">
              <w:rPr>
                <w:rFonts w:ascii="Times New Roman" w:eastAsia="Calibri" w:hAnsi="Times New Roman" w:cs="Times New Roman"/>
                <w:sz w:val="24"/>
                <w:szCs w:val="24"/>
              </w:rPr>
              <w:t>rana pelayanan yang kurang , kondisi kantor belum memadai .</w:t>
            </w:r>
          </w:p>
        </w:tc>
      </w:tr>
      <w:tr w:rsidR="00053BDF" w:rsidRPr="00053BDF" w:rsidTr="008205D9">
        <w:trPr>
          <w:trHeight w:val="600"/>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sz w:val="24"/>
                <w:szCs w:val="24"/>
              </w:rPr>
            </w:pPr>
          </w:p>
        </w:tc>
        <w:tc>
          <w:tcPr>
            <w:tcW w:w="284" w:type="dxa"/>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c</w:t>
            </w:r>
          </w:p>
        </w:tc>
        <w:tc>
          <w:tcPr>
            <w:tcW w:w="2693"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Program pemberian insentif kelembagaan desa</w:t>
            </w:r>
          </w:p>
        </w:tc>
        <w:tc>
          <w:tcPr>
            <w:tcW w:w="425" w:type="dxa"/>
            <w:noWrap/>
            <w:hideMark/>
          </w:tcPr>
          <w:p w:rsidR="00BB027D" w:rsidRPr="00053BDF" w:rsidRDefault="00F04293"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C</w:t>
            </w:r>
          </w:p>
        </w:tc>
        <w:tc>
          <w:tcPr>
            <w:tcW w:w="3828" w:type="dxa"/>
            <w:noWrap/>
            <w:hideMark/>
          </w:tcPr>
          <w:p w:rsidR="00BB027D" w:rsidRPr="00053BDF" w:rsidRDefault="00300577" w:rsidP="00BB027D">
            <w:pPr>
              <w:rPr>
                <w:rFonts w:ascii="Times New Roman" w:eastAsia="Calibri" w:hAnsi="Times New Roman" w:cs="Times New Roman"/>
                <w:sz w:val="24"/>
                <w:szCs w:val="24"/>
              </w:rPr>
            </w:pPr>
            <w:r>
              <w:rPr>
                <w:rFonts w:ascii="Times New Roman" w:eastAsia="Calibri" w:hAnsi="Times New Roman" w:cs="Times New Roman"/>
                <w:sz w:val="24"/>
                <w:szCs w:val="24"/>
              </w:rPr>
              <w:t>Belum efektifnya</w:t>
            </w:r>
            <w:r w:rsidR="00F04293" w:rsidRPr="00053BDF">
              <w:rPr>
                <w:rFonts w:ascii="Times New Roman" w:eastAsia="Calibri" w:hAnsi="Times New Roman" w:cs="Times New Roman"/>
                <w:sz w:val="24"/>
                <w:szCs w:val="24"/>
              </w:rPr>
              <w:t xml:space="preserve"> </w:t>
            </w:r>
            <w:r w:rsidR="006A3602" w:rsidRPr="00053BDF">
              <w:rPr>
                <w:rFonts w:ascii="Times New Roman" w:eastAsia="Calibri" w:hAnsi="Times New Roman" w:cs="Times New Roman"/>
                <w:sz w:val="24"/>
                <w:szCs w:val="24"/>
              </w:rPr>
              <w:t xml:space="preserve">regulasi desa dalam </w:t>
            </w:r>
            <w:r w:rsidR="00BB027D" w:rsidRPr="00053BDF">
              <w:rPr>
                <w:rFonts w:ascii="Times New Roman" w:eastAsia="Calibri" w:hAnsi="Times New Roman" w:cs="Times New Roman"/>
                <w:sz w:val="24"/>
                <w:szCs w:val="24"/>
              </w:rPr>
              <w:t xml:space="preserve">mengatur pelaksanaan pemerintahan desa. </w:t>
            </w:r>
          </w:p>
          <w:p w:rsidR="007B66FB" w:rsidRDefault="007B66FB"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Belum ada regulasi yg mengatur ttg pemberian i</w:t>
            </w:r>
            <w:r w:rsidR="006A3602" w:rsidRPr="00053BDF">
              <w:rPr>
                <w:rFonts w:ascii="Times New Roman" w:eastAsia="Calibri" w:hAnsi="Times New Roman" w:cs="Times New Roman"/>
                <w:sz w:val="24"/>
                <w:szCs w:val="24"/>
              </w:rPr>
              <w:t>n</w:t>
            </w:r>
            <w:r w:rsidRPr="00053BDF">
              <w:rPr>
                <w:rFonts w:ascii="Times New Roman" w:eastAsia="Calibri" w:hAnsi="Times New Roman" w:cs="Times New Roman"/>
                <w:sz w:val="24"/>
                <w:szCs w:val="24"/>
              </w:rPr>
              <w:t>sentif</w:t>
            </w:r>
          </w:p>
          <w:p w:rsidR="007B66FB" w:rsidRPr="00816269" w:rsidRDefault="00B12BD8" w:rsidP="00BB027D">
            <w:pPr>
              <w:rPr>
                <w:rFonts w:ascii="Times New Roman" w:eastAsia="Calibri" w:hAnsi="Times New Roman" w:cs="Times New Roman"/>
                <w:sz w:val="24"/>
                <w:szCs w:val="24"/>
                <w:lang w:val="en-US"/>
              </w:rPr>
            </w:pPr>
            <w:r>
              <w:rPr>
                <w:rFonts w:ascii="Times New Roman" w:eastAsia="Calibri" w:hAnsi="Times New Roman" w:cs="Times New Roman"/>
                <w:sz w:val="24"/>
                <w:szCs w:val="24"/>
              </w:rPr>
              <w:t>Minimnya insentif kelembagaan desa</w:t>
            </w:r>
          </w:p>
        </w:tc>
      </w:tr>
      <w:tr w:rsidR="00053BDF" w:rsidRPr="00053BDF" w:rsidTr="008205D9">
        <w:trPr>
          <w:trHeight w:val="600"/>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sz w:val="24"/>
                <w:szCs w:val="24"/>
              </w:rPr>
            </w:pPr>
          </w:p>
        </w:tc>
        <w:tc>
          <w:tcPr>
            <w:tcW w:w="284" w:type="dxa"/>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d</w:t>
            </w:r>
          </w:p>
        </w:tc>
        <w:tc>
          <w:tcPr>
            <w:tcW w:w="2693"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Program pengelolaan keuangan desa</w:t>
            </w:r>
          </w:p>
        </w:tc>
        <w:tc>
          <w:tcPr>
            <w:tcW w:w="425" w:type="dxa"/>
            <w:noWrap/>
            <w:hideMark/>
          </w:tcPr>
          <w:p w:rsidR="00BB027D" w:rsidRPr="00053BDF" w:rsidRDefault="00F04293"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D</w:t>
            </w:r>
          </w:p>
        </w:tc>
        <w:tc>
          <w:tcPr>
            <w:tcW w:w="3828"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 xml:space="preserve">Kurangnya fasilitas operasional untuk pelaksanaan pemerintahan </w:t>
            </w:r>
            <w:r w:rsidR="00B12BD8">
              <w:rPr>
                <w:rFonts w:ascii="Times New Roman" w:eastAsia="Calibri" w:hAnsi="Times New Roman" w:cs="Times New Roman"/>
                <w:sz w:val="24"/>
                <w:szCs w:val="24"/>
              </w:rPr>
              <w:t>desa dalam pengelolaan keuangan desa</w:t>
            </w:r>
          </w:p>
        </w:tc>
      </w:tr>
      <w:tr w:rsidR="00053BDF" w:rsidRPr="00053BDF" w:rsidTr="008205D9">
        <w:trPr>
          <w:trHeight w:val="600"/>
        </w:trPr>
        <w:tc>
          <w:tcPr>
            <w:tcW w:w="562" w:type="dxa"/>
            <w:vMerge w:val="restart"/>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lastRenderedPageBreak/>
              <w:t>II</w:t>
            </w:r>
          </w:p>
        </w:tc>
        <w:tc>
          <w:tcPr>
            <w:tcW w:w="1701" w:type="dxa"/>
            <w:vMerge w:val="restart"/>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Pembangunan Desa</w:t>
            </w:r>
          </w:p>
        </w:tc>
        <w:tc>
          <w:tcPr>
            <w:tcW w:w="284" w:type="dxa"/>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1</w:t>
            </w:r>
          </w:p>
        </w:tc>
        <w:tc>
          <w:tcPr>
            <w:tcW w:w="2693" w:type="dxa"/>
            <w:noWrap/>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Pelayanan dasar di desa.</w:t>
            </w:r>
          </w:p>
        </w:tc>
        <w:tc>
          <w:tcPr>
            <w:tcW w:w="425" w:type="dxa"/>
            <w:noWrap/>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 </w:t>
            </w:r>
          </w:p>
        </w:tc>
        <w:tc>
          <w:tcPr>
            <w:tcW w:w="3828"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 </w:t>
            </w:r>
          </w:p>
        </w:tc>
      </w:tr>
      <w:tr w:rsidR="00053BDF" w:rsidRPr="00053BDF" w:rsidTr="008205D9">
        <w:trPr>
          <w:trHeight w:val="600"/>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b/>
                <w:bCs/>
                <w:sz w:val="24"/>
                <w:szCs w:val="24"/>
              </w:rPr>
            </w:pPr>
          </w:p>
        </w:tc>
        <w:tc>
          <w:tcPr>
            <w:tcW w:w="284" w:type="dxa"/>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a</w:t>
            </w:r>
          </w:p>
        </w:tc>
        <w:tc>
          <w:tcPr>
            <w:tcW w:w="2693"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Program pemeriksaan ibu hamil</w:t>
            </w:r>
          </w:p>
        </w:tc>
        <w:tc>
          <w:tcPr>
            <w:tcW w:w="425" w:type="dxa"/>
            <w:noWrap/>
            <w:hideMark/>
          </w:tcPr>
          <w:p w:rsidR="00BB027D" w:rsidRPr="00053BDF" w:rsidRDefault="00F04293"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A</w:t>
            </w:r>
          </w:p>
        </w:tc>
        <w:tc>
          <w:tcPr>
            <w:tcW w:w="3828"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Keterbatasan anggaran dan peralatan untuk penyelenggaraan kegiatan kesehatan.</w:t>
            </w:r>
          </w:p>
        </w:tc>
      </w:tr>
      <w:tr w:rsidR="00053BDF" w:rsidRPr="00053BDF" w:rsidTr="008205D9">
        <w:trPr>
          <w:trHeight w:val="1002"/>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b/>
                <w:bCs/>
                <w:sz w:val="24"/>
                <w:szCs w:val="24"/>
              </w:rPr>
            </w:pPr>
          </w:p>
        </w:tc>
        <w:tc>
          <w:tcPr>
            <w:tcW w:w="284" w:type="dxa"/>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b</w:t>
            </w:r>
          </w:p>
        </w:tc>
        <w:tc>
          <w:tcPr>
            <w:tcW w:w="2693"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Program Penimbangan bayi</w:t>
            </w:r>
          </w:p>
        </w:tc>
        <w:tc>
          <w:tcPr>
            <w:tcW w:w="425" w:type="dxa"/>
            <w:noWrap/>
            <w:hideMark/>
          </w:tcPr>
          <w:p w:rsidR="00BB027D" w:rsidRPr="00053BDF" w:rsidRDefault="00F04293"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B</w:t>
            </w:r>
          </w:p>
        </w:tc>
        <w:tc>
          <w:tcPr>
            <w:tcW w:w="3828"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Keterbatasan anggaran dan peralatan kegiatan penyelenggaraan</w:t>
            </w:r>
            <w:r w:rsidR="00DD14EF">
              <w:rPr>
                <w:rFonts w:ascii="Times New Roman" w:eastAsia="Calibri" w:hAnsi="Times New Roman" w:cs="Times New Roman"/>
                <w:sz w:val="24"/>
                <w:szCs w:val="24"/>
              </w:rPr>
              <w:t xml:space="preserve"> Po</w:t>
            </w:r>
            <w:r w:rsidR="00DD14EF">
              <w:rPr>
                <w:rFonts w:ascii="Times New Roman" w:eastAsia="Calibri" w:hAnsi="Times New Roman" w:cs="Times New Roman"/>
                <w:sz w:val="24"/>
                <w:szCs w:val="24"/>
                <w:lang w:val="en-US"/>
              </w:rPr>
              <w:t>s</w:t>
            </w:r>
            <w:r w:rsidR="007B66FB" w:rsidRPr="00053BDF">
              <w:rPr>
                <w:rFonts w:ascii="Times New Roman" w:eastAsia="Calibri" w:hAnsi="Times New Roman" w:cs="Times New Roman"/>
                <w:sz w:val="24"/>
                <w:szCs w:val="24"/>
              </w:rPr>
              <w:t>yandu</w:t>
            </w:r>
            <w:r w:rsidRPr="00053BDF">
              <w:rPr>
                <w:rFonts w:ascii="Times New Roman" w:eastAsia="Calibri" w:hAnsi="Times New Roman" w:cs="Times New Roman"/>
                <w:sz w:val="24"/>
                <w:szCs w:val="24"/>
              </w:rPr>
              <w:t xml:space="preserve"> pendidikan anak usia dini (PAUD)</w:t>
            </w:r>
          </w:p>
        </w:tc>
      </w:tr>
      <w:tr w:rsidR="00053BDF" w:rsidRPr="00053BDF" w:rsidTr="008205D9">
        <w:trPr>
          <w:trHeight w:val="600"/>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b/>
                <w:bCs/>
                <w:sz w:val="24"/>
                <w:szCs w:val="24"/>
              </w:rPr>
            </w:pPr>
          </w:p>
        </w:tc>
        <w:tc>
          <w:tcPr>
            <w:tcW w:w="284" w:type="dxa"/>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c</w:t>
            </w:r>
          </w:p>
        </w:tc>
        <w:tc>
          <w:tcPr>
            <w:tcW w:w="2693" w:type="dxa"/>
            <w:hideMark/>
          </w:tcPr>
          <w:p w:rsidR="00BB027D" w:rsidRPr="00DD14EF" w:rsidRDefault="00BB027D" w:rsidP="00DD14EF">
            <w:pPr>
              <w:rPr>
                <w:rFonts w:ascii="Times New Roman" w:eastAsia="Calibri" w:hAnsi="Times New Roman" w:cs="Times New Roman"/>
                <w:sz w:val="24"/>
                <w:szCs w:val="24"/>
                <w:lang w:val="en-US"/>
              </w:rPr>
            </w:pPr>
            <w:r w:rsidRPr="00053BDF">
              <w:rPr>
                <w:rFonts w:ascii="Times New Roman" w:eastAsia="Calibri" w:hAnsi="Times New Roman" w:cs="Times New Roman"/>
                <w:sz w:val="24"/>
                <w:szCs w:val="24"/>
              </w:rPr>
              <w:t xml:space="preserve">Program </w:t>
            </w:r>
            <w:r w:rsidR="00DD14EF">
              <w:rPr>
                <w:rFonts w:ascii="Times New Roman" w:eastAsia="Calibri" w:hAnsi="Times New Roman" w:cs="Times New Roman"/>
                <w:sz w:val="24"/>
                <w:szCs w:val="24"/>
                <w:lang w:val="en-US"/>
              </w:rPr>
              <w:t>stunting</w:t>
            </w:r>
          </w:p>
        </w:tc>
        <w:tc>
          <w:tcPr>
            <w:tcW w:w="425" w:type="dxa"/>
            <w:noWrap/>
            <w:hideMark/>
          </w:tcPr>
          <w:p w:rsidR="00BB027D" w:rsidRPr="00EA4EBA" w:rsidRDefault="00BB027D" w:rsidP="00BB027D">
            <w:pPr>
              <w:rPr>
                <w:rFonts w:ascii="Times New Roman" w:eastAsia="Calibri" w:hAnsi="Times New Roman" w:cs="Times New Roman"/>
                <w:sz w:val="24"/>
                <w:szCs w:val="24"/>
                <w:lang w:val="en-US"/>
              </w:rPr>
            </w:pPr>
            <w:r w:rsidRPr="00053BDF">
              <w:rPr>
                <w:rFonts w:ascii="Times New Roman" w:eastAsia="Calibri" w:hAnsi="Times New Roman" w:cs="Times New Roman"/>
                <w:sz w:val="24"/>
                <w:szCs w:val="24"/>
              </w:rPr>
              <w:t> </w:t>
            </w:r>
            <w:r w:rsidR="00EA4EBA">
              <w:rPr>
                <w:rFonts w:ascii="Times New Roman" w:eastAsia="Calibri" w:hAnsi="Times New Roman" w:cs="Times New Roman"/>
                <w:sz w:val="24"/>
                <w:szCs w:val="24"/>
                <w:lang w:val="en-US"/>
              </w:rPr>
              <w:t>C</w:t>
            </w:r>
          </w:p>
        </w:tc>
        <w:tc>
          <w:tcPr>
            <w:tcW w:w="3828" w:type="dxa"/>
            <w:noWrap/>
            <w:hideMark/>
          </w:tcPr>
          <w:p w:rsidR="00B12BD8" w:rsidRPr="00EA4EBA" w:rsidRDefault="00DD14EF" w:rsidP="00EA4EB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Kurangnya pengetahuan Ibu Hamil tetntang pentingnya gizi selama 1.000 HPK </w:t>
            </w:r>
          </w:p>
        </w:tc>
      </w:tr>
      <w:tr w:rsidR="00053BDF" w:rsidRPr="00053BDF" w:rsidTr="008205D9">
        <w:trPr>
          <w:trHeight w:val="600"/>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b/>
                <w:bCs/>
                <w:sz w:val="24"/>
                <w:szCs w:val="24"/>
              </w:rPr>
            </w:pPr>
          </w:p>
        </w:tc>
        <w:tc>
          <w:tcPr>
            <w:tcW w:w="284" w:type="dxa"/>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2</w:t>
            </w:r>
          </w:p>
        </w:tc>
        <w:tc>
          <w:tcPr>
            <w:tcW w:w="2693" w:type="dxa"/>
            <w:noWrap/>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Sarana Prasarana Desa</w:t>
            </w:r>
          </w:p>
        </w:tc>
        <w:tc>
          <w:tcPr>
            <w:tcW w:w="425" w:type="dxa"/>
            <w:noWrap/>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 </w:t>
            </w:r>
          </w:p>
        </w:tc>
        <w:tc>
          <w:tcPr>
            <w:tcW w:w="3828"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 </w:t>
            </w:r>
          </w:p>
        </w:tc>
      </w:tr>
      <w:tr w:rsidR="00053BDF" w:rsidRPr="00053BDF" w:rsidTr="008205D9">
        <w:trPr>
          <w:trHeight w:val="600"/>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b/>
                <w:bCs/>
                <w:sz w:val="24"/>
                <w:szCs w:val="24"/>
              </w:rPr>
            </w:pPr>
          </w:p>
        </w:tc>
        <w:tc>
          <w:tcPr>
            <w:tcW w:w="284" w:type="dxa"/>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a</w:t>
            </w:r>
          </w:p>
        </w:tc>
        <w:tc>
          <w:tcPr>
            <w:tcW w:w="2693" w:type="dxa"/>
            <w:noWrap/>
            <w:hideMark/>
          </w:tcPr>
          <w:p w:rsidR="00BB027D" w:rsidRPr="00EA4EBA" w:rsidRDefault="00EA4EBA" w:rsidP="00BB027D">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Rehabilitasi Jalan Lingkungan</w:t>
            </w:r>
          </w:p>
        </w:tc>
        <w:tc>
          <w:tcPr>
            <w:tcW w:w="425" w:type="dxa"/>
            <w:noWrap/>
            <w:hideMark/>
          </w:tcPr>
          <w:p w:rsidR="00BB027D" w:rsidRPr="00053BDF" w:rsidRDefault="00F04293"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A</w:t>
            </w:r>
          </w:p>
        </w:tc>
        <w:tc>
          <w:tcPr>
            <w:tcW w:w="3828" w:type="dxa"/>
            <w:noWrap/>
            <w:hideMark/>
          </w:tcPr>
          <w:p w:rsidR="00BB027D" w:rsidRPr="00EA4EBA" w:rsidRDefault="00BB027D" w:rsidP="00EA4EBA">
            <w:pPr>
              <w:rPr>
                <w:rFonts w:ascii="Times New Roman" w:eastAsia="Calibri" w:hAnsi="Times New Roman" w:cs="Times New Roman"/>
                <w:sz w:val="24"/>
                <w:szCs w:val="24"/>
                <w:lang w:val="en-US"/>
              </w:rPr>
            </w:pPr>
            <w:r w:rsidRPr="00053BDF">
              <w:rPr>
                <w:rFonts w:ascii="Times New Roman" w:eastAsia="Calibri" w:hAnsi="Times New Roman" w:cs="Times New Roman"/>
                <w:sz w:val="24"/>
                <w:szCs w:val="24"/>
              </w:rPr>
              <w:t xml:space="preserve">Dapat terseesaikan dengan baik , perlu ditindak lanjuti pada </w:t>
            </w:r>
            <w:r w:rsidR="00EA4EBA">
              <w:rPr>
                <w:rFonts w:ascii="Times New Roman" w:eastAsia="Calibri" w:hAnsi="Times New Roman" w:cs="Times New Roman"/>
                <w:sz w:val="24"/>
                <w:szCs w:val="24"/>
                <w:lang w:val="en-US"/>
              </w:rPr>
              <w:t>ruas jalan berikutnya.</w:t>
            </w:r>
          </w:p>
        </w:tc>
      </w:tr>
      <w:tr w:rsidR="00053BDF" w:rsidRPr="00053BDF" w:rsidTr="008205D9">
        <w:trPr>
          <w:trHeight w:val="1002"/>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b/>
                <w:bCs/>
                <w:sz w:val="24"/>
                <w:szCs w:val="24"/>
              </w:rPr>
            </w:pPr>
          </w:p>
        </w:tc>
        <w:tc>
          <w:tcPr>
            <w:tcW w:w="284" w:type="dxa"/>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b</w:t>
            </w:r>
          </w:p>
        </w:tc>
        <w:tc>
          <w:tcPr>
            <w:tcW w:w="2693" w:type="dxa"/>
            <w:noWrap/>
            <w:hideMark/>
          </w:tcPr>
          <w:p w:rsidR="00BB027D" w:rsidRPr="00EA4EBA" w:rsidRDefault="00BB027D" w:rsidP="00EA4EBA">
            <w:pPr>
              <w:rPr>
                <w:rFonts w:ascii="Times New Roman" w:eastAsia="Calibri" w:hAnsi="Times New Roman" w:cs="Times New Roman"/>
                <w:sz w:val="24"/>
                <w:szCs w:val="24"/>
                <w:lang w:val="en-US"/>
              </w:rPr>
            </w:pPr>
            <w:r w:rsidRPr="00053BDF">
              <w:rPr>
                <w:rFonts w:ascii="Times New Roman" w:eastAsia="Calibri" w:hAnsi="Times New Roman" w:cs="Times New Roman"/>
                <w:sz w:val="24"/>
                <w:szCs w:val="24"/>
              </w:rPr>
              <w:t xml:space="preserve">Pembangunan </w:t>
            </w:r>
            <w:r w:rsidR="00EA4EBA">
              <w:rPr>
                <w:rFonts w:ascii="Times New Roman" w:eastAsia="Calibri" w:hAnsi="Times New Roman" w:cs="Times New Roman"/>
                <w:sz w:val="24"/>
                <w:szCs w:val="24"/>
                <w:lang w:val="en-US"/>
              </w:rPr>
              <w:t>Saluran Irigasi Tersier</w:t>
            </w:r>
          </w:p>
        </w:tc>
        <w:tc>
          <w:tcPr>
            <w:tcW w:w="425" w:type="dxa"/>
            <w:noWrap/>
            <w:hideMark/>
          </w:tcPr>
          <w:p w:rsidR="00BB027D" w:rsidRPr="00053BDF" w:rsidRDefault="00F04293"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B</w:t>
            </w:r>
          </w:p>
        </w:tc>
        <w:tc>
          <w:tcPr>
            <w:tcW w:w="3828" w:type="dxa"/>
            <w:noWrap/>
            <w:hideMark/>
          </w:tcPr>
          <w:p w:rsidR="00BB027D" w:rsidRPr="00053BDF" w:rsidRDefault="00827461"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Dapat terselesaikan dengan baik,</w:t>
            </w:r>
            <w:r w:rsidR="00BB027D" w:rsidRPr="00053BDF">
              <w:rPr>
                <w:rFonts w:ascii="Times New Roman" w:eastAsia="Calibri" w:hAnsi="Times New Roman" w:cs="Times New Roman"/>
                <w:sz w:val="24"/>
                <w:szCs w:val="24"/>
              </w:rPr>
              <w:t xml:space="preserve"> perlu ditindak lanjuti pada ruas berikutnya.</w:t>
            </w:r>
          </w:p>
        </w:tc>
      </w:tr>
      <w:tr w:rsidR="00053BDF" w:rsidRPr="00053BDF" w:rsidTr="008205D9">
        <w:trPr>
          <w:trHeight w:val="1200"/>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b/>
                <w:bCs/>
                <w:sz w:val="24"/>
                <w:szCs w:val="24"/>
              </w:rPr>
            </w:pPr>
          </w:p>
        </w:tc>
        <w:tc>
          <w:tcPr>
            <w:tcW w:w="284" w:type="dxa"/>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c</w:t>
            </w:r>
          </w:p>
        </w:tc>
        <w:tc>
          <w:tcPr>
            <w:tcW w:w="2693" w:type="dxa"/>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Pembangun Saluran Ai</w:t>
            </w:r>
            <w:r w:rsidR="00827461" w:rsidRPr="00053BDF">
              <w:rPr>
                <w:rFonts w:ascii="Times New Roman" w:eastAsia="Calibri" w:hAnsi="Times New Roman" w:cs="Times New Roman"/>
                <w:sz w:val="24"/>
                <w:szCs w:val="24"/>
              </w:rPr>
              <w:t>r , TPT di desa Sekardadi</w:t>
            </w:r>
            <w:r w:rsidRPr="00053BDF">
              <w:rPr>
                <w:rFonts w:ascii="Times New Roman" w:eastAsia="Calibri" w:hAnsi="Times New Roman" w:cs="Times New Roman"/>
                <w:sz w:val="24"/>
                <w:szCs w:val="24"/>
              </w:rPr>
              <w:t>;</w:t>
            </w:r>
          </w:p>
        </w:tc>
        <w:tc>
          <w:tcPr>
            <w:tcW w:w="425" w:type="dxa"/>
            <w:noWrap/>
            <w:hideMark/>
          </w:tcPr>
          <w:p w:rsidR="00BB027D" w:rsidRPr="00053BDF" w:rsidRDefault="00F04293"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C</w:t>
            </w:r>
          </w:p>
        </w:tc>
        <w:tc>
          <w:tcPr>
            <w:tcW w:w="3828" w:type="dxa"/>
            <w:noWrap/>
            <w:hideMark/>
          </w:tcPr>
          <w:p w:rsidR="00BB027D" w:rsidRPr="00053BDF" w:rsidRDefault="00827461"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Belum maks</w:t>
            </w:r>
            <w:r w:rsidR="00BB027D" w:rsidRPr="00053BDF">
              <w:rPr>
                <w:rFonts w:ascii="Times New Roman" w:eastAsia="Calibri" w:hAnsi="Times New Roman" w:cs="Times New Roman"/>
                <w:sz w:val="24"/>
                <w:szCs w:val="24"/>
              </w:rPr>
              <w:t>imal pembangunan TPT badan jalan perlu ditindak lanjuti dengan perkerasan badan jalan karena beberapa ruas masih berupa jalan tanah untuk tahap berikutnya.</w:t>
            </w:r>
          </w:p>
        </w:tc>
      </w:tr>
      <w:tr w:rsidR="00053BDF" w:rsidRPr="00053BDF" w:rsidTr="008205D9">
        <w:trPr>
          <w:trHeight w:val="600"/>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b/>
                <w:bCs/>
                <w:sz w:val="24"/>
                <w:szCs w:val="24"/>
              </w:rPr>
            </w:pPr>
          </w:p>
        </w:tc>
        <w:tc>
          <w:tcPr>
            <w:tcW w:w="284" w:type="dxa"/>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3</w:t>
            </w:r>
          </w:p>
        </w:tc>
        <w:tc>
          <w:tcPr>
            <w:tcW w:w="2693" w:type="dxa"/>
            <w:noWrap/>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Pengembangan Ekonomi Lokal</w:t>
            </w:r>
          </w:p>
        </w:tc>
        <w:tc>
          <w:tcPr>
            <w:tcW w:w="425" w:type="dxa"/>
            <w:noWrap/>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 </w:t>
            </w:r>
          </w:p>
        </w:tc>
        <w:tc>
          <w:tcPr>
            <w:tcW w:w="3828" w:type="dxa"/>
            <w:noWrap/>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 </w:t>
            </w:r>
          </w:p>
        </w:tc>
      </w:tr>
      <w:tr w:rsidR="00053BDF" w:rsidRPr="00053BDF" w:rsidTr="008205D9">
        <w:trPr>
          <w:trHeight w:val="1200"/>
        </w:trPr>
        <w:tc>
          <w:tcPr>
            <w:tcW w:w="562" w:type="dxa"/>
            <w:vMerge/>
            <w:hideMark/>
          </w:tcPr>
          <w:p w:rsidR="00BB027D" w:rsidRPr="00053BDF" w:rsidRDefault="00BB027D" w:rsidP="00BB027D">
            <w:pPr>
              <w:rPr>
                <w:rFonts w:ascii="Times New Roman" w:eastAsia="Calibri" w:hAnsi="Times New Roman" w:cs="Times New Roman"/>
                <w:sz w:val="24"/>
                <w:szCs w:val="24"/>
              </w:rPr>
            </w:pPr>
          </w:p>
        </w:tc>
        <w:tc>
          <w:tcPr>
            <w:tcW w:w="1701" w:type="dxa"/>
            <w:vMerge/>
            <w:hideMark/>
          </w:tcPr>
          <w:p w:rsidR="00BB027D" w:rsidRPr="00053BDF" w:rsidRDefault="00BB027D" w:rsidP="00BB027D">
            <w:pPr>
              <w:rPr>
                <w:rFonts w:ascii="Times New Roman" w:eastAsia="Calibri" w:hAnsi="Times New Roman" w:cs="Times New Roman"/>
                <w:b/>
                <w:bCs/>
                <w:sz w:val="24"/>
                <w:szCs w:val="24"/>
              </w:rPr>
            </w:pPr>
          </w:p>
        </w:tc>
        <w:tc>
          <w:tcPr>
            <w:tcW w:w="284" w:type="dxa"/>
            <w:hideMark/>
          </w:tcPr>
          <w:p w:rsidR="00BB027D" w:rsidRPr="00053BDF" w:rsidRDefault="00BB027D" w:rsidP="00BB027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a</w:t>
            </w:r>
          </w:p>
        </w:tc>
        <w:tc>
          <w:tcPr>
            <w:tcW w:w="2693" w:type="dxa"/>
            <w:hideMark/>
          </w:tcPr>
          <w:p w:rsidR="00BB027D" w:rsidRPr="00053BDF" w:rsidRDefault="00BB027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Kegiatan yang sudah dilaksanakan sub-bidang pengembangan  ekonomi lokal, mencakup;</w:t>
            </w:r>
          </w:p>
        </w:tc>
        <w:tc>
          <w:tcPr>
            <w:tcW w:w="425" w:type="dxa"/>
            <w:noWrap/>
            <w:hideMark/>
          </w:tcPr>
          <w:p w:rsidR="00BB027D" w:rsidRPr="00053BDF" w:rsidRDefault="00F04293"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A</w:t>
            </w:r>
          </w:p>
        </w:tc>
        <w:tc>
          <w:tcPr>
            <w:tcW w:w="3828" w:type="dxa"/>
            <w:noWrap/>
            <w:hideMark/>
          </w:tcPr>
          <w:p w:rsidR="002B5B8D" w:rsidRPr="00053BDF" w:rsidRDefault="002B5B8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Pengelola BUM  Desa Kurang kreatif dalam mengebangkan potensi lokal.</w:t>
            </w:r>
          </w:p>
          <w:p w:rsidR="002B5B8D" w:rsidRPr="00053BDF" w:rsidRDefault="002B5B8D" w:rsidP="00BB027D">
            <w:pPr>
              <w:rPr>
                <w:rFonts w:ascii="Times New Roman" w:eastAsia="Calibri" w:hAnsi="Times New Roman" w:cs="Times New Roman"/>
                <w:sz w:val="24"/>
                <w:szCs w:val="24"/>
              </w:rPr>
            </w:pPr>
            <w:r w:rsidRPr="00053BDF">
              <w:rPr>
                <w:rFonts w:ascii="Times New Roman" w:eastAsia="Calibri" w:hAnsi="Times New Roman" w:cs="Times New Roman"/>
                <w:sz w:val="24"/>
                <w:szCs w:val="24"/>
              </w:rPr>
              <w:t>Tidak mepunyai jiwa wira usaha</w:t>
            </w:r>
          </w:p>
        </w:tc>
      </w:tr>
      <w:tr w:rsidR="00053BDF" w:rsidRPr="00053BDF" w:rsidTr="008205D9">
        <w:trPr>
          <w:trHeight w:val="1200"/>
        </w:trPr>
        <w:tc>
          <w:tcPr>
            <w:tcW w:w="562" w:type="dxa"/>
            <w:vMerge/>
            <w:hideMark/>
          </w:tcPr>
          <w:p w:rsidR="002B5B8D" w:rsidRPr="00053BDF" w:rsidRDefault="002B5B8D" w:rsidP="002B5B8D">
            <w:pPr>
              <w:rPr>
                <w:rFonts w:ascii="Times New Roman" w:eastAsia="Calibri" w:hAnsi="Times New Roman" w:cs="Times New Roman"/>
                <w:sz w:val="24"/>
                <w:szCs w:val="24"/>
              </w:rPr>
            </w:pPr>
          </w:p>
        </w:tc>
        <w:tc>
          <w:tcPr>
            <w:tcW w:w="1701" w:type="dxa"/>
            <w:vMerge/>
            <w:hideMark/>
          </w:tcPr>
          <w:p w:rsidR="002B5B8D" w:rsidRPr="00053BDF" w:rsidRDefault="002B5B8D" w:rsidP="002B5B8D">
            <w:pPr>
              <w:rPr>
                <w:rFonts w:ascii="Times New Roman" w:eastAsia="Calibri" w:hAnsi="Times New Roman" w:cs="Times New Roman"/>
                <w:b/>
                <w:bCs/>
                <w:sz w:val="24"/>
                <w:szCs w:val="24"/>
              </w:rPr>
            </w:pPr>
          </w:p>
        </w:tc>
        <w:tc>
          <w:tcPr>
            <w:tcW w:w="284" w:type="dxa"/>
            <w:hideMark/>
          </w:tcPr>
          <w:p w:rsidR="002B5B8D" w:rsidRPr="00053BDF" w:rsidRDefault="002B5B8D" w:rsidP="002B5B8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b</w:t>
            </w:r>
          </w:p>
        </w:tc>
        <w:tc>
          <w:tcPr>
            <w:tcW w:w="2693"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Pengelolaan BUMDES belum berjalan dengan baik.</w:t>
            </w:r>
          </w:p>
        </w:tc>
        <w:tc>
          <w:tcPr>
            <w:tcW w:w="425" w:type="dxa"/>
            <w:noWrap/>
            <w:hideMark/>
          </w:tcPr>
          <w:p w:rsidR="002B5B8D" w:rsidRPr="00053BDF" w:rsidRDefault="00F04293"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B</w:t>
            </w:r>
          </w:p>
        </w:tc>
        <w:tc>
          <w:tcPr>
            <w:tcW w:w="3828"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Pengelolaan BUMDES sangat jauh dari harapan, perlu usaha keras untuk penataan organisasi dan pengelolaan kegiatan usaha serta perlunya penambahan modal</w:t>
            </w:r>
          </w:p>
        </w:tc>
      </w:tr>
      <w:tr w:rsidR="00053BDF" w:rsidRPr="00053BDF" w:rsidTr="008205D9">
        <w:trPr>
          <w:trHeight w:val="600"/>
        </w:trPr>
        <w:tc>
          <w:tcPr>
            <w:tcW w:w="562" w:type="dxa"/>
            <w:vMerge/>
            <w:hideMark/>
          </w:tcPr>
          <w:p w:rsidR="002B5B8D" w:rsidRPr="00053BDF" w:rsidRDefault="002B5B8D" w:rsidP="002B5B8D">
            <w:pPr>
              <w:rPr>
                <w:rFonts w:ascii="Times New Roman" w:eastAsia="Calibri" w:hAnsi="Times New Roman" w:cs="Times New Roman"/>
                <w:sz w:val="24"/>
                <w:szCs w:val="24"/>
              </w:rPr>
            </w:pPr>
          </w:p>
        </w:tc>
        <w:tc>
          <w:tcPr>
            <w:tcW w:w="1701" w:type="dxa"/>
            <w:vMerge/>
            <w:hideMark/>
          </w:tcPr>
          <w:p w:rsidR="002B5B8D" w:rsidRPr="00053BDF" w:rsidRDefault="002B5B8D" w:rsidP="002B5B8D">
            <w:pPr>
              <w:rPr>
                <w:rFonts w:ascii="Times New Roman" w:eastAsia="Calibri" w:hAnsi="Times New Roman" w:cs="Times New Roman"/>
                <w:b/>
                <w:bCs/>
                <w:sz w:val="24"/>
                <w:szCs w:val="24"/>
              </w:rPr>
            </w:pPr>
          </w:p>
        </w:tc>
        <w:tc>
          <w:tcPr>
            <w:tcW w:w="284" w:type="dxa"/>
            <w:hideMark/>
          </w:tcPr>
          <w:p w:rsidR="002B5B8D" w:rsidRPr="00053BDF" w:rsidRDefault="002B5B8D" w:rsidP="002B5B8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c</w:t>
            </w:r>
          </w:p>
        </w:tc>
        <w:tc>
          <w:tcPr>
            <w:tcW w:w="2693"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Penyuluhan penggunaan bibit unggul dan penangulangan hama pertanian.</w:t>
            </w:r>
          </w:p>
        </w:tc>
        <w:tc>
          <w:tcPr>
            <w:tcW w:w="425"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 </w:t>
            </w:r>
          </w:p>
        </w:tc>
        <w:tc>
          <w:tcPr>
            <w:tcW w:w="3828"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Penanggulangan hama pertanian sulit dilakukan dengan serempak, disebabkan tidak ada kata sepakat dikalangan petani tentang teknis kegiatan dan obat obatan yang diperlukan.</w:t>
            </w:r>
          </w:p>
          <w:p w:rsidR="002B5B8D" w:rsidRPr="00053BDF" w:rsidRDefault="002B5B8D" w:rsidP="002B5B8D">
            <w:pPr>
              <w:rPr>
                <w:rFonts w:ascii="Times New Roman" w:eastAsia="Calibri" w:hAnsi="Times New Roman" w:cs="Times New Roman"/>
                <w:sz w:val="24"/>
                <w:szCs w:val="24"/>
              </w:rPr>
            </w:pPr>
          </w:p>
        </w:tc>
      </w:tr>
      <w:tr w:rsidR="00053BDF" w:rsidRPr="00053BDF" w:rsidTr="008205D9">
        <w:trPr>
          <w:trHeight w:val="600"/>
        </w:trPr>
        <w:tc>
          <w:tcPr>
            <w:tcW w:w="562" w:type="dxa"/>
            <w:vMerge/>
            <w:hideMark/>
          </w:tcPr>
          <w:p w:rsidR="002B5B8D" w:rsidRPr="00053BDF" w:rsidRDefault="002B5B8D" w:rsidP="002B5B8D">
            <w:pPr>
              <w:rPr>
                <w:rFonts w:ascii="Times New Roman" w:eastAsia="Calibri" w:hAnsi="Times New Roman" w:cs="Times New Roman"/>
                <w:sz w:val="24"/>
                <w:szCs w:val="24"/>
              </w:rPr>
            </w:pPr>
          </w:p>
        </w:tc>
        <w:tc>
          <w:tcPr>
            <w:tcW w:w="1701" w:type="dxa"/>
            <w:vMerge/>
            <w:hideMark/>
          </w:tcPr>
          <w:p w:rsidR="002B5B8D" w:rsidRPr="00053BDF" w:rsidRDefault="002B5B8D" w:rsidP="002B5B8D">
            <w:pPr>
              <w:rPr>
                <w:rFonts w:ascii="Times New Roman" w:eastAsia="Calibri" w:hAnsi="Times New Roman" w:cs="Times New Roman"/>
                <w:b/>
                <w:bCs/>
                <w:sz w:val="24"/>
                <w:szCs w:val="24"/>
              </w:rPr>
            </w:pPr>
          </w:p>
        </w:tc>
        <w:tc>
          <w:tcPr>
            <w:tcW w:w="284" w:type="dxa"/>
            <w:hideMark/>
          </w:tcPr>
          <w:p w:rsidR="002B5B8D" w:rsidRPr="00053BDF" w:rsidRDefault="002B5B8D" w:rsidP="002B5B8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4</w:t>
            </w:r>
          </w:p>
        </w:tc>
        <w:tc>
          <w:tcPr>
            <w:tcW w:w="2693" w:type="dxa"/>
            <w:noWrap/>
            <w:hideMark/>
          </w:tcPr>
          <w:p w:rsidR="002B5B8D" w:rsidRPr="00053BDF" w:rsidRDefault="002B5B8D" w:rsidP="002B5B8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Pemanfaatan Sumber Daya Alam (SDA) dan Lingkungan Hidup</w:t>
            </w:r>
          </w:p>
        </w:tc>
        <w:tc>
          <w:tcPr>
            <w:tcW w:w="425" w:type="dxa"/>
            <w:noWrap/>
            <w:hideMark/>
          </w:tcPr>
          <w:p w:rsidR="002B5B8D" w:rsidRPr="00053BDF" w:rsidRDefault="002B5B8D" w:rsidP="002B5B8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 </w:t>
            </w:r>
          </w:p>
        </w:tc>
        <w:tc>
          <w:tcPr>
            <w:tcW w:w="3828"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 </w:t>
            </w:r>
          </w:p>
        </w:tc>
      </w:tr>
      <w:tr w:rsidR="00053BDF" w:rsidRPr="00053BDF" w:rsidTr="008205D9">
        <w:trPr>
          <w:trHeight w:val="600"/>
        </w:trPr>
        <w:tc>
          <w:tcPr>
            <w:tcW w:w="562" w:type="dxa"/>
            <w:vMerge/>
            <w:hideMark/>
          </w:tcPr>
          <w:p w:rsidR="002B5B8D" w:rsidRPr="00053BDF" w:rsidRDefault="002B5B8D" w:rsidP="002B5B8D">
            <w:pPr>
              <w:rPr>
                <w:rFonts w:ascii="Times New Roman" w:eastAsia="Calibri" w:hAnsi="Times New Roman" w:cs="Times New Roman"/>
                <w:sz w:val="24"/>
                <w:szCs w:val="24"/>
              </w:rPr>
            </w:pPr>
          </w:p>
        </w:tc>
        <w:tc>
          <w:tcPr>
            <w:tcW w:w="1701" w:type="dxa"/>
            <w:vMerge/>
            <w:hideMark/>
          </w:tcPr>
          <w:p w:rsidR="002B5B8D" w:rsidRPr="00053BDF" w:rsidRDefault="002B5B8D" w:rsidP="002B5B8D">
            <w:pPr>
              <w:rPr>
                <w:rFonts w:ascii="Times New Roman" w:eastAsia="Calibri" w:hAnsi="Times New Roman" w:cs="Times New Roman"/>
                <w:b/>
                <w:bCs/>
                <w:sz w:val="24"/>
                <w:szCs w:val="24"/>
              </w:rPr>
            </w:pPr>
          </w:p>
        </w:tc>
        <w:tc>
          <w:tcPr>
            <w:tcW w:w="284" w:type="dxa"/>
            <w:hideMark/>
          </w:tcPr>
          <w:p w:rsidR="002B5B8D" w:rsidRPr="00053BDF" w:rsidRDefault="002B5B8D" w:rsidP="002B5B8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 </w:t>
            </w:r>
          </w:p>
        </w:tc>
        <w:tc>
          <w:tcPr>
            <w:tcW w:w="2693" w:type="dxa"/>
            <w:noWrap/>
            <w:hideMark/>
          </w:tcPr>
          <w:p w:rsidR="002B5B8D" w:rsidRPr="00053BDF" w:rsidRDefault="002B5B8D" w:rsidP="00B12BD8">
            <w:pPr>
              <w:rPr>
                <w:rFonts w:ascii="Times New Roman" w:eastAsia="Calibri" w:hAnsi="Times New Roman" w:cs="Times New Roman"/>
                <w:sz w:val="24"/>
                <w:szCs w:val="24"/>
              </w:rPr>
            </w:pPr>
            <w:r w:rsidRPr="00053BDF">
              <w:rPr>
                <w:rFonts w:ascii="Times New Roman" w:eastAsia="Calibri" w:hAnsi="Times New Roman" w:cs="Times New Roman"/>
                <w:sz w:val="24"/>
                <w:szCs w:val="24"/>
              </w:rPr>
              <w:t xml:space="preserve">Kegiatan sub-bidang pemanfaatan SDA dan lingkungan hidup , </w:t>
            </w:r>
          </w:p>
        </w:tc>
        <w:tc>
          <w:tcPr>
            <w:tcW w:w="425"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 </w:t>
            </w:r>
          </w:p>
        </w:tc>
        <w:tc>
          <w:tcPr>
            <w:tcW w:w="3828" w:type="dxa"/>
            <w:noWrap/>
            <w:hideMark/>
          </w:tcPr>
          <w:p w:rsidR="002B5B8D" w:rsidRPr="00053BDF" w:rsidRDefault="00B12BD8" w:rsidP="002B5B8D">
            <w:pPr>
              <w:rPr>
                <w:rFonts w:ascii="Times New Roman" w:eastAsia="Calibri" w:hAnsi="Times New Roman" w:cs="Times New Roman"/>
                <w:sz w:val="24"/>
                <w:szCs w:val="24"/>
              </w:rPr>
            </w:pPr>
            <w:r>
              <w:rPr>
                <w:rFonts w:ascii="Times New Roman" w:eastAsia="Calibri" w:hAnsi="Times New Roman" w:cs="Times New Roman"/>
                <w:sz w:val="24"/>
                <w:szCs w:val="24"/>
              </w:rPr>
              <w:t>T</w:t>
            </w:r>
            <w:r w:rsidRPr="00053BDF">
              <w:rPr>
                <w:rFonts w:ascii="Times New Roman" w:eastAsia="Calibri" w:hAnsi="Times New Roman" w:cs="Times New Roman"/>
                <w:sz w:val="24"/>
                <w:szCs w:val="24"/>
              </w:rPr>
              <w:t>erbatas pada kegiatan   dari prakarsa masyarakat dan belum menjadi ketugasan pemerintah desa.</w:t>
            </w:r>
          </w:p>
        </w:tc>
      </w:tr>
      <w:tr w:rsidR="00053BDF" w:rsidRPr="00053BDF" w:rsidTr="008205D9">
        <w:trPr>
          <w:trHeight w:val="1200"/>
        </w:trPr>
        <w:tc>
          <w:tcPr>
            <w:tcW w:w="562"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lastRenderedPageBreak/>
              <w:t>III</w:t>
            </w:r>
          </w:p>
        </w:tc>
        <w:tc>
          <w:tcPr>
            <w:tcW w:w="1701" w:type="dxa"/>
            <w:hideMark/>
          </w:tcPr>
          <w:p w:rsidR="002B5B8D" w:rsidRPr="00053BDF" w:rsidRDefault="002B5B8D" w:rsidP="002B5B8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pembinaan masyarakat desa.</w:t>
            </w:r>
          </w:p>
        </w:tc>
        <w:tc>
          <w:tcPr>
            <w:tcW w:w="284"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a</w:t>
            </w:r>
          </w:p>
        </w:tc>
        <w:tc>
          <w:tcPr>
            <w:tcW w:w="2693" w:type="dxa"/>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Kegiatan bersih desa (sedekah bumi)</w:t>
            </w:r>
          </w:p>
        </w:tc>
        <w:tc>
          <w:tcPr>
            <w:tcW w:w="425" w:type="dxa"/>
            <w:noWrap/>
            <w:hideMark/>
          </w:tcPr>
          <w:p w:rsidR="002B5B8D" w:rsidRPr="00053BDF" w:rsidRDefault="002B5B8D" w:rsidP="002B5B8D">
            <w:pPr>
              <w:rPr>
                <w:rFonts w:ascii="Times New Roman" w:eastAsia="Calibri" w:hAnsi="Times New Roman" w:cs="Times New Roman"/>
                <w:b/>
                <w:bCs/>
                <w:sz w:val="24"/>
                <w:szCs w:val="24"/>
              </w:rPr>
            </w:pPr>
          </w:p>
        </w:tc>
        <w:tc>
          <w:tcPr>
            <w:tcW w:w="3828"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Perlu ditambahkannya kegiatan gerakan kebersihan lingkungan hidup, untuk memupuk komunikasi dan kegotong royongan masyarakat</w:t>
            </w:r>
          </w:p>
        </w:tc>
      </w:tr>
      <w:tr w:rsidR="00F31EE9" w:rsidRPr="00053BDF" w:rsidTr="008205D9">
        <w:trPr>
          <w:trHeight w:val="1200"/>
        </w:trPr>
        <w:tc>
          <w:tcPr>
            <w:tcW w:w="562" w:type="dxa"/>
            <w:noWrap/>
          </w:tcPr>
          <w:p w:rsidR="00F31EE9" w:rsidRPr="00053BDF" w:rsidRDefault="00F31EE9" w:rsidP="002B5B8D">
            <w:pPr>
              <w:rPr>
                <w:rFonts w:ascii="Times New Roman" w:eastAsia="Calibri" w:hAnsi="Times New Roman" w:cs="Times New Roman"/>
                <w:sz w:val="24"/>
                <w:szCs w:val="24"/>
              </w:rPr>
            </w:pPr>
          </w:p>
        </w:tc>
        <w:tc>
          <w:tcPr>
            <w:tcW w:w="1701" w:type="dxa"/>
          </w:tcPr>
          <w:p w:rsidR="00F31EE9" w:rsidRPr="00053BDF" w:rsidRDefault="00F31EE9" w:rsidP="002B5B8D">
            <w:pPr>
              <w:rPr>
                <w:rFonts w:ascii="Times New Roman" w:eastAsia="Calibri" w:hAnsi="Times New Roman" w:cs="Times New Roman"/>
                <w:b/>
                <w:bCs/>
                <w:sz w:val="24"/>
                <w:szCs w:val="24"/>
              </w:rPr>
            </w:pPr>
          </w:p>
        </w:tc>
        <w:tc>
          <w:tcPr>
            <w:tcW w:w="284" w:type="dxa"/>
            <w:noWrap/>
          </w:tcPr>
          <w:p w:rsidR="00F31EE9" w:rsidRPr="00053BDF" w:rsidRDefault="00F31EE9" w:rsidP="002B5B8D">
            <w:pPr>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2693" w:type="dxa"/>
          </w:tcPr>
          <w:p w:rsidR="00F31EE9" w:rsidRPr="00053BDF" w:rsidRDefault="00F31EE9" w:rsidP="002B5B8D">
            <w:pPr>
              <w:rPr>
                <w:rFonts w:ascii="Times New Roman" w:eastAsia="Calibri" w:hAnsi="Times New Roman" w:cs="Times New Roman"/>
                <w:sz w:val="24"/>
                <w:szCs w:val="24"/>
              </w:rPr>
            </w:pPr>
            <w:r>
              <w:rPr>
                <w:rFonts w:ascii="Times New Roman" w:eastAsia="Calibri" w:hAnsi="Times New Roman" w:cs="Times New Roman"/>
                <w:sz w:val="24"/>
                <w:szCs w:val="24"/>
              </w:rPr>
              <w:t>Kegiatan Peringatan hari besar nasional (PHBN)</w:t>
            </w:r>
          </w:p>
        </w:tc>
        <w:tc>
          <w:tcPr>
            <w:tcW w:w="425" w:type="dxa"/>
            <w:noWrap/>
          </w:tcPr>
          <w:p w:rsidR="00F31EE9" w:rsidRPr="00053BDF" w:rsidRDefault="00F31EE9" w:rsidP="002B5B8D">
            <w:pPr>
              <w:rPr>
                <w:rFonts w:ascii="Times New Roman" w:eastAsia="Calibri" w:hAnsi="Times New Roman" w:cs="Times New Roman"/>
                <w:b/>
                <w:bCs/>
                <w:sz w:val="24"/>
                <w:szCs w:val="24"/>
              </w:rPr>
            </w:pPr>
          </w:p>
        </w:tc>
        <w:tc>
          <w:tcPr>
            <w:tcW w:w="3828" w:type="dxa"/>
            <w:noWrap/>
          </w:tcPr>
          <w:p w:rsidR="00F31EE9" w:rsidRPr="00053BDF" w:rsidRDefault="00F31EE9" w:rsidP="002B5B8D">
            <w:pPr>
              <w:rPr>
                <w:rFonts w:ascii="Times New Roman" w:eastAsia="Calibri" w:hAnsi="Times New Roman" w:cs="Times New Roman"/>
                <w:sz w:val="24"/>
                <w:szCs w:val="24"/>
              </w:rPr>
            </w:pPr>
            <w:r>
              <w:rPr>
                <w:rFonts w:ascii="Times New Roman" w:eastAsia="Calibri" w:hAnsi="Times New Roman" w:cs="Times New Roman"/>
                <w:sz w:val="24"/>
                <w:szCs w:val="24"/>
              </w:rPr>
              <w:t>Telah dilaksanakan, perlu ditingkatkan kegiatan PHBN di tiap RT. Perlu penambahan dana agar kegiatan semakin semarak.</w:t>
            </w:r>
          </w:p>
        </w:tc>
      </w:tr>
      <w:tr w:rsidR="00053BDF" w:rsidRPr="00053BDF" w:rsidTr="008205D9">
        <w:trPr>
          <w:trHeight w:val="1200"/>
        </w:trPr>
        <w:tc>
          <w:tcPr>
            <w:tcW w:w="562" w:type="dxa"/>
            <w:vMerge w:val="restart"/>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IV</w:t>
            </w:r>
          </w:p>
        </w:tc>
        <w:tc>
          <w:tcPr>
            <w:tcW w:w="1701" w:type="dxa"/>
            <w:vMerge w:val="restart"/>
            <w:hideMark/>
          </w:tcPr>
          <w:p w:rsidR="002B5B8D" w:rsidRPr="00053BDF" w:rsidRDefault="002B5B8D" w:rsidP="002B5B8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Pemberdayaan Masyarakat</w:t>
            </w:r>
          </w:p>
        </w:tc>
        <w:tc>
          <w:tcPr>
            <w:tcW w:w="284"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a</w:t>
            </w:r>
          </w:p>
        </w:tc>
        <w:tc>
          <w:tcPr>
            <w:tcW w:w="2693"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Kegiatan Pembinaan PKK</w:t>
            </w:r>
          </w:p>
        </w:tc>
        <w:tc>
          <w:tcPr>
            <w:tcW w:w="425" w:type="dxa"/>
            <w:noWrap/>
            <w:hideMark/>
          </w:tcPr>
          <w:p w:rsidR="002B5B8D" w:rsidRPr="00053BDF" w:rsidRDefault="002B5B8D" w:rsidP="002B5B8D">
            <w:pPr>
              <w:rPr>
                <w:rFonts w:ascii="Times New Roman" w:eastAsia="Calibri" w:hAnsi="Times New Roman" w:cs="Times New Roman"/>
                <w:b/>
                <w:bCs/>
                <w:sz w:val="24"/>
                <w:szCs w:val="24"/>
              </w:rPr>
            </w:pPr>
            <w:r w:rsidRPr="00053BDF">
              <w:rPr>
                <w:rFonts w:ascii="Times New Roman" w:eastAsia="Calibri" w:hAnsi="Times New Roman" w:cs="Times New Roman"/>
                <w:b/>
                <w:bCs/>
                <w:sz w:val="24"/>
                <w:szCs w:val="24"/>
              </w:rPr>
              <w:t>a</w:t>
            </w:r>
          </w:p>
        </w:tc>
        <w:tc>
          <w:tcPr>
            <w:tcW w:w="3828"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Peran lembaga kemasyarakatan desa masih jauh dari harapan, diperlukan perencanaan</w:t>
            </w:r>
            <w:r w:rsidR="00827461" w:rsidRPr="00053BDF">
              <w:rPr>
                <w:rFonts w:ascii="Times New Roman" w:eastAsia="Calibri" w:hAnsi="Times New Roman" w:cs="Times New Roman"/>
                <w:sz w:val="24"/>
                <w:szCs w:val="24"/>
              </w:rPr>
              <w:t xml:space="preserve"> </w:t>
            </w:r>
            <w:r w:rsidRPr="00053BDF">
              <w:rPr>
                <w:rFonts w:ascii="Times New Roman" w:eastAsia="Calibri" w:hAnsi="Times New Roman" w:cs="Times New Roman"/>
                <w:sz w:val="24"/>
                <w:szCs w:val="24"/>
              </w:rPr>
              <w:t>kerja dan penganggaran untuk tahap berikutnya.</w:t>
            </w:r>
          </w:p>
          <w:p w:rsidR="007D27D4" w:rsidRPr="00053BDF" w:rsidRDefault="007D27D4"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Masih hanya sebatas rutinitas belaka tidak mempunya k</w:t>
            </w:r>
            <w:r w:rsidR="00827461" w:rsidRPr="00053BDF">
              <w:rPr>
                <w:rFonts w:ascii="Times New Roman" w:eastAsia="Calibri" w:hAnsi="Times New Roman" w:cs="Times New Roman"/>
                <w:sz w:val="24"/>
                <w:szCs w:val="24"/>
              </w:rPr>
              <w:t>e</w:t>
            </w:r>
            <w:r w:rsidRPr="00053BDF">
              <w:rPr>
                <w:rFonts w:ascii="Times New Roman" w:eastAsia="Calibri" w:hAnsi="Times New Roman" w:cs="Times New Roman"/>
                <w:sz w:val="24"/>
                <w:szCs w:val="24"/>
              </w:rPr>
              <w:t>giatan yang lebih spisifik atau tidak mepunya</w:t>
            </w:r>
            <w:r w:rsidR="00827461" w:rsidRPr="00053BDF">
              <w:rPr>
                <w:rFonts w:ascii="Times New Roman" w:eastAsia="Calibri" w:hAnsi="Times New Roman" w:cs="Times New Roman"/>
                <w:sz w:val="24"/>
                <w:szCs w:val="24"/>
              </w:rPr>
              <w:t>i</w:t>
            </w:r>
            <w:r w:rsidRPr="00053BDF">
              <w:rPr>
                <w:rFonts w:ascii="Times New Roman" w:eastAsia="Calibri" w:hAnsi="Times New Roman" w:cs="Times New Roman"/>
                <w:sz w:val="24"/>
                <w:szCs w:val="24"/>
              </w:rPr>
              <w:t xml:space="preserve"> RKTL.</w:t>
            </w:r>
          </w:p>
          <w:p w:rsidR="007D27D4" w:rsidRPr="00053BDF" w:rsidRDefault="00827461"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Kurangnya kegiatan pelatihan skill bagi anggota PKK</w:t>
            </w:r>
          </w:p>
        </w:tc>
      </w:tr>
      <w:tr w:rsidR="00053BDF" w:rsidRPr="00053BDF" w:rsidTr="008205D9">
        <w:trPr>
          <w:trHeight w:val="600"/>
        </w:trPr>
        <w:tc>
          <w:tcPr>
            <w:tcW w:w="562" w:type="dxa"/>
            <w:vMerge/>
            <w:hideMark/>
          </w:tcPr>
          <w:p w:rsidR="002B5B8D" w:rsidRPr="00053BDF" w:rsidRDefault="002B5B8D" w:rsidP="002B5B8D">
            <w:pPr>
              <w:rPr>
                <w:rFonts w:ascii="Times New Roman" w:eastAsia="Calibri" w:hAnsi="Times New Roman" w:cs="Times New Roman"/>
                <w:sz w:val="24"/>
                <w:szCs w:val="24"/>
              </w:rPr>
            </w:pPr>
          </w:p>
        </w:tc>
        <w:tc>
          <w:tcPr>
            <w:tcW w:w="1701" w:type="dxa"/>
            <w:vMerge/>
            <w:hideMark/>
          </w:tcPr>
          <w:p w:rsidR="002B5B8D" w:rsidRPr="00053BDF" w:rsidRDefault="002B5B8D" w:rsidP="002B5B8D">
            <w:pPr>
              <w:rPr>
                <w:rFonts w:ascii="Times New Roman" w:eastAsia="Calibri" w:hAnsi="Times New Roman" w:cs="Times New Roman"/>
                <w:b/>
                <w:bCs/>
                <w:sz w:val="24"/>
                <w:szCs w:val="24"/>
              </w:rPr>
            </w:pPr>
          </w:p>
        </w:tc>
        <w:tc>
          <w:tcPr>
            <w:tcW w:w="284"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b</w:t>
            </w:r>
          </w:p>
        </w:tc>
        <w:tc>
          <w:tcPr>
            <w:tcW w:w="2693"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Kegiatan Karang taruna</w:t>
            </w:r>
          </w:p>
        </w:tc>
        <w:tc>
          <w:tcPr>
            <w:tcW w:w="425"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 </w:t>
            </w:r>
          </w:p>
        </w:tc>
        <w:tc>
          <w:tcPr>
            <w:tcW w:w="3828" w:type="dxa"/>
            <w:noWrap/>
            <w:hideMark/>
          </w:tcPr>
          <w:p w:rsidR="002B5B8D" w:rsidRPr="00053BDF" w:rsidRDefault="007D27D4"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Kelembagaan ini hanya sebatas pada wadahnya saja akan tetapi tuidak punya kegiatan yang kongrit</w:t>
            </w:r>
            <w:r w:rsidR="00827461" w:rsidRPr="00053BDF">
              <w:rPr>
                <w:rFonts w:ascii="Times New Roman" w:eastAsia="Calibri" w:hAnsi="Times New Roman" w:cs="Times New Roman"/>
                <w:sz w:val="24"/>
                <w:szCs w:val="24"/>
              </w:rPr>
              <w:t xml:space="preserve">. </w:t>
            </w:r>
          </w:p>
          <w:p w:rsidR="00827461" w:rsidRPr="00053BDF" w:rsidRDefault="00827461"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Minimnya anggaran.</w:t>
            </w:r>
          </w:p>
          <w:p w:rsidR="007D27D4" w:rsidRPr="00053BDF" w:rsidRDefault="007D27D4" w:rsidP="002B5B8D">
            <w:pPr>
              <w:rPr>
                <w:rFonts w:ascii="Times New Roman" w:eastAsia="Calibri" w:hAnsi="Times New Roman" w:cs="Times New Roman"/>
                <w:sz w:val="24"/>
                <w:szCs w:val="24"/>
              </w:rPr>
            </w:pPr>
          </w:p>
        </w:tc>
      </w:tr>
      <w:tr w:rsidR="00053BDF" w:rsidRPr="00053BDF" w:rsidTr="008205D9">
        <w:trPr>
          <w:trHeight w:val="600"/>
        </w:trPr>
        <w:tc>
          <w:tcPr>
            <w:tcW w:w="562" w:type="dxa"/>
            <w:vMerge/>
            <w:hideMark/>
          </w:tcPr>
          <w:p w:rsidR="002B5B8D" w:rsidRPr="00053BDF" w:rsidRDefault="002B5B8D" w:rsidP="002B5B8D">
            <w:pPr>
              <w:rPr>
                <w:rFonts w:ascii="Times New Roman" w:eastAsia="Calibri" w:hAnsi="Times New Roman" w:cs="Times New Roman"/>
                <w:sz w:val="24"/>
                <w:szCs w:val="24"/>
              </w:rPr>
            </w:pPr>
          </w:p>
        </w:tc>
        <w:tc>
          <w:tcPr>
            <w:tcW w:w="1701" w:type="dxa"/>
            <w:vMerge/>
            <w:hideMark/>
          </w:tcPr>
          <w:p w:rsidR="002B5B8D" w:rsidRPr="00053BDF" w:rsidRDefault="002B5B8D" w:rsidP="002B5B8D">
            <w:pPr>
              <w:rPr>
                <w:rFonts w:ascii="Times New Roman" w:eastAsia="Calibri" w:hAnsi="Times New Roman" w:cs="Times New Roman"/>
                <w:b/>
                <w:bCs/>
                <w:sz w:val="24"/>
                <w:szCs w:val="24"/>
              </w:rPr>
            </w:pPr>
          </w:p>
        </w:tc>
        <w:tc>
          <w:tcPr>
            <w:tcW w:w="284"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c</w:t>
            </w:r>
          </w:p>
        </w:tc>
        <w:tc>
          <w:tcPr>
            <w:tcW w:w="2693"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Kegiatan LKMD</w:t>
            </w:r>
          </w:p>
        </w:tc>
        <w:tc>
          <w:tcPr>
            <w:tcW w:w="425" w:type="dxa"/>
            <w:noWrap/>
            <w:hideMark/>
          </w:tcPr>
          <w:p w:rsidR="002B5B8D" w:rsidRPr="00053BDF" w:rsidRDefault="002B5B8D" w:rsidP="002B5B8D">
            <w:pPr>
              <w:rPr>
                <w:rFonts w:ascii="Times New Roman" w:eastAsia="Calibri" w:hAnsi="Times New Roman" w:cs="Times New Roman"/>
                <w:sz w:val="24"/>
                <w:szCs w:val="24"/>
              </w:rPr>
            </w:pPr>
            <w:r w:rsidRPr="00053BDF">
              <w:rPr>
                <w:rFonts w:ascii="Times New Roman" w:eastAsia="Calibri" w:hAnsi="Times New Roman" w:cs="Times New Roman"/>
                <w:sz w:val="24"/>
                <w:szCs w:val="24"/>
              </w:rPr>
              <w:t> </w:t>
            </w:r>
          </w:p>
        </w:tc>
        <w:tc>
          <w:tcPr>
            <w:tcW w:w="3828" w:type="dxa"/>
            <w:noWrap/>
            <w:hideMark/>
          </w:tcPr>
          <w:p w:rsidR="001841A8" w:rsidRPr="00053BDF" w:rsidRDefault="00827461" w:rsidP="001841A8">
            <w:pPr>
              <w:rPr>
                <w:rFonts w:ascii="Times New Roman" w:eastAsia="Calibri" w:hAnsi="Times New Roman" w:cs="Times New Roman"/>
                <w:sz w:val="24"/>
                <w:szCs w:val="24"/>
              </w:rPr>
            </w:pPr>
            <w:r w:rsidRPr="00053BDF">
              <w:rPr>
                <w:rFonts w:ascii="Times New Roman" w:eastAsia="Calibri" w:hAnsi="Times New Roman" w:cs="Times New Roman"/>
                <w:sz w:val="24"/>
                <w:szCs w:val="24"/>
              </w:rPr>
              <w:t>Peran lembaga masih jauh dari harapan</w:t>
            </w:r>
            <w:r w:rsidR="000A43A5" w:rsidRPr="00053BDF">
              <w:rPr>
                <w:rFonts w:ascii="Times New Roman" w:eastAsia="Calibri" w:hAnsi="Times New Roman" w:cs="Times New Roman"/>
                <w:sz w:val="24"/>
                <w:szCs w:val="24"/>
              </w:rPr>
              <w:t>.</w:t>
            </w:r>
          </w:p>
          <w:p w:rsidR="001841A8" w:rsidRPr="00053BDF" w:rsidRDefault="001841A8" w:rsidP="001841A8">
            <w:pPr>
              <w:rPr>
                <w:rFonts w:ascii="Times New Roman" w:eastAsia="Calibri" w:hAnsi="Times New Roman" w:cs="Times New Roman"/>
                <w:sz w:val="24"/>
                <w:szCs w:val="24"/>
              </w:rPr>
            </w:pPr>
            <w:r w:rsidRPr="00053BDF">
              <w:rPr>
                <w:rFonts w:ascii="Times New Roman" w:eastAsia="Calibri" w:hAnsi="Times New Roman" w:cs="Times New Roman"/>
                <w:sz w:val="24"/>
                <w:szCs w:val="24"/>
              </w:rPr>
              <w:t>Kelembagaan ini seharusnya mempunyai rencana kerja yang berkaitan dengan maping permasalahan di desa.</w:t>
            </w:r>
          </w:p>
        </w:tc>
      </w:tr>
    </w:tbl>
    <w:p w:rsidR="0086326A" w:rsidRDefault="0086326A" w:rsidP="0086326A">
      <w:pPr>
        <w:spacing w:after="0" w:line="360" w:lineRule="auto"/>
        <w:rPr>
          <w:rFonts w:ascii="Times New Roman" w:hAnsi="Times New Roman" w:cs="Times New Roman"/>
          <w:sz w:val="24"/>
          <w:szCs w:val="24"/>
        </w:rPr>
      </w:pPr>
      <w:r w:rsidRPr="00053BDF">
        <w:rPr>
          <w:rFonts w:ascii="Times New Roman" w:hAnsi="Times New Roman" w:cs="Times New Roman"/>
          <w:sz w:val="24"/>
          <w:szCs w:val="24"/>
        </w:rPr>
        <w:t xml:space="preserve">Catatan: Form diisi berdasarkan Matrix RKP-Desa tahun Sebelumnya. </w:t>
      </w:r>
    </w:p>
    <w:p w:rsidR="00A57A89" w:rsidRPr="00053BDF" w:rsidRDefault="00A57A89" w:rsidP="0086326A">
      <w:pPr>
        <w:spacing w:after="0" w:line="360" w:lineRule="auto"/>
        <w:rPr>
          <w:rFonts w:ascii="Times New Roman" w:hAnsi="Times New Roman" w:cs="Times New Roman"/>
          <w:sz w:val="24"/>
          <w:szCs w:val="24"/>
        </w:rPr>
      </w:pPr>
    </w:p>
    <w:p w:rsidR="00D467B5" w:rsidRPr="001D1FB5" w:rsidRDefault="00D467B5" w:rsidP="00710DAB">
      <w:pPr>
        <w:spacing w:after="0" w:line="360" w:lineRule="auto"/>
        <w:jc w:val="both"/>
        <w:rPr>
          <w:rFonts w:ascii="Times New Roman" w:hAnsi="Times New Roman" w:cs="Times New Roman"/>
          <w:b/>
          <w:sz w:val="24"/>
          <w:szCs w:val="24"/>
        </w:rPr>
      </w:pPr>
      <w:r w:rsidRPr="001D1FB5">
        <w:rPr>
          <w:rFonts w:ascii="Times New Roman" w:hAnsi="Times New Roman" w:cs="Times New Roman"/>
          <w:b/>
          <w:sz w:val="24"/>
          <w:szCs w:val="24"/>
          <w:lang w:val="en-US"/>
        </w:rPr>
        <w:t>3.2</w:t>
      </w:r>
      <w:r w:rsidRPr="001D1FB5">
        <w:rPr>
          <w:rFonts w:ascii="Times New Roman" w:hAnsi="Times New Roman" w:cs="Times New Roman"/>
          <w:b/>
          <w:sz w:val="24"/>
          <w:szCs w:val="24"/>
        </w:rPr>
        <w:t xml:space="preserve">. </w:t>
      </w:r>
      <w:r w:rsidR="005C3EDB" w:rsidRPr="001D1FB5">
        <w:rPr>
          <w:rFonts w:ascii="Times New Roman" w:hAnsi="Times New Roman" w:cs="Times New Roman"/>
          <w:b/>
          <w:sz w:val="24"/>
          <w:szCs w:val="24"/>
          <w:lang w:val="en-US"/>
        </w:rPr>
        <w:t xml:space="preserve">Identifikasi Masalah </w:t>
      </w:r>
      <w:r w:rsidR="005C3EDB" w:rsidRPr="001D1FB5">
        <w:rPr>
          <w:rFonts w:ascii="Times New Roman" w:hAnsi="Times New Roman" w:cs="Times New Roman"/>
          <w:b/>
          <w:sz w:val="24"/>
          <w:szCs w:val="24"/>
        </w:rPr>
        <w:t>Berdasarkan R</w:t>
      </w:r>
      <w:r w:rsidR="002B3DFF" w:rsidRPr="001D1FB5">
        <w:rPr>
          <w:rFonts w:ascii="Times New Roman" w:hAnsi="Times New Roman" w:cs="Times New Roman"/>
          <w:b/>
          <w:sz w:val="24"/>
          <w:szCs w:val="24"/>
        </w:rPr>
        <w:t>PJM</w:t>
      </w:r>
      <w:r w:rsidR="002023CF" w:rsidRPr="001D1FB5">
        <w:rPr>
          <w:rFonts w:ascii="Times New Roman" w:hAnsi="Times New Roman" w:cs="Times New Roman"/>
          <w:b/>
          <w:sz w:val="24"/>
          <w:szCs w:val="24"/>
        </w:rPr>
        <w:t>-</w:t>
      </w:r>
      <w:r w:rsidR="005C3EDB" w:rsidRPr="001D1FB5">
        <w:rPr>
          <w:rFonts w:ascii="Times New Roman" w:hAnsi="Times New Roman" w:cs="Times New Roman"/>
          <w:b/>
          <w:sz w:val="24"/>
          <w:szCs w:val="24"/>
        </w:rPr>
        <w:t>Desa</w:t>
      </w:r>
      <w:r w:rsidR="005265EF" w:rsidRPr="001D1FB5">
        <w:rPr>
          <w:rFonts w:ascii="Times New Roman" w:hAnsi="Times New Roman" w:cs="Times New Roman"/>
          <w:sz w:val="24"/>
          <w:szCs w:val="24"/>
        </w:rPr>
        <w:t xml:space="preserve"> </w:t>
      </w:r>
    </w:p>
    <w:p w:rsidR="008D571F" w:rsidRPr="001D1FB5" w:rsidRDefault="00BE36E6" w:rsidP="009C7957">
      <w:pPr>
        <w:spacing w:after="0" w:line="360" w:lineRule="auto"/>
        <w:ind w:left="426" w:firstLine="294"/>
        <w:jc w:val="both"/>
        <w:rPr>
          <w:rFonts w:ascii="Times New Roman" w:hAnsi="Times New Roman" w:cs="Times New Roman"/>
          <w:sz w:val="24"/>
          <w:szCs w:val="24"/>
        </w:rPr>
      </w:pPr>
      <w:r w:rsidRPr="001D1FB5">
        <w:rPr>
          <w:rFonts w:ascii="Times New Roman" w:hAnsi="Times New Roman" w:cs="Times New Roman"/>
          <w:sz w:val="24"/>
          <w:szCs w:val="24"/>
        </w:rPr>
        <w:t>Setiap Desa wajib membuat</w:t>
      </w:r>
      <w:r w:rsidR="00EA4EBA">
        <w:rPr>
          <w:rFonts w:ascii="Times New Roman" w:hAnsi="Times New Roman" w:cs="Times New Roman"/>
          <w:sz w:val="24"/>
          <w:szCs w:val="24"/>
        </w:rPr>
        <w:t xml:space="preserve"> dokumen perencanaan yang berna</w:t>
      </w:r>
      <w:r w:rsidR="00EA4EBA">
        <w:rPr>
          <w:rFonts w:ascii="Times New Roman" w:hAnsi="Times New Roman" w:cs="Times New Roman"/>
          <w:sz w:val="24"/>
          <w:szCs w:val="24"/>
          <w:lang w:val="en-US"/>
        </w:rPr>
        <w:t>m</w:t>
      </w:r>
      <w:r w:rsidRPr="001D1FB5">
        <w:rPr>
          <w:rFonts w:ascii="Times New Roman" w:hAnsi="Times New Roman" w:cs="Times New Roman"/>
          <w:sz w:val="24"/>
          <w:szCs w:val="24"/>
        </w:rPr>
        <w:t>a Rencana Pembangunan Jangka Menengah Desa yang di singkat dengan (RPJM-Desa)</w:t>
      </w:r>
      <w:r w:rsidR="008D571F" w:rsidRPr="001D1FB5">
        <w:rPr>
          <w:rFonts w:ascii="Times New Roman" w:hAnsi="Times New Roman" w:cs="Times New Roman"/>
          <w:sz w:val="24"/>
          <w:szCs w:val="24"/>
        </w:rPr>
        <w:t>. Dokumen RPJM-Desa adalah satu-satunya dokumen perencanaan yang diakui oleh pemerintah, pemerintah daerah propinsi, dan pemerintah daerah kabupaten. Setiap tahun dalam menyusun RKP-Desa</w:t>
      </w:r>
      <w:r w:rsidR="00EA4EBA">
        <w:rPr>
          <w:rFonts w:ascii="Times New Roman" w:hAnsi="Times New Roman" w:cs="Times New Roman"/>
          <w:sz w:val="24"/>
          <w:szCs w:val="24"/>
          <w:lang w:val="en-US"/>
        </w:rPr>
        <w:t xml:space="preserve"> </w:t>
      </w:r>
      <w:r w:rsidR="008D571F" w:rsidRPr="001D1FB5">
        <w:rPr>
          <w:rFonts w:ascii="Times New Roman" w:hAnsi="Times New Roman" w:cs="Times New Roman"/>
          <w:sz w:val="24"/>
          <w:szCs w:val="24"/>
        </w:rPr>
        <w:t>do</w:t>
      </w:r>
      <w:r w:rsidR="002023CF" w:rsidRPr="001D1FB5">
        <w:rPr>
          <w:rFonts w:ascii="Times New Roman" w:hAnsi="Times New Roman" w:cs="Times New Roman"/>
          <w:sz w:val="24"/>
          <w:szCs w:val="24"/>
        </w:rPr>
        <w:t>kumen tersebut sela</w:t>
      </w:r>
      <w:r w:rsidR="008D571F" w:rsidRPr="001D1FB5">
        <w:rPr>
          <w:rFonts w:ascii="Times New Roman" w:hAnsi="Times New Roman" w:cs="Times New Roman"/>
          <w:sz w:val="24"/>
          <w:szCs w:val="24"/>
        </w:rPr>
        <w:t>lu di evaluasi. Pengevaluasian ini bertujuan untuk mengetahui program yang ada di RPJM-Desa.</w:t>
      </w:r>
      <w:r w:rsidR="00B81591" w:rsidRPr="001D1FB5">
        <w:rPr>
          <w:rFonts w:ascii="Times New Roman" w:hAnsi="Times New Roman" w:cs="Times New Roman"/>
          <w:sz w:val="24"/>
          <w:szCs w:val="24"/>
        </w:rPr>
        <w:t xml:space="preserve"> </w:t>
      </w:r>
    </w:p>
    <w:p w:rsidR="005641DE" w:rsidRDefault="00D467B5" w:rsidP="000A43A5">
      <w:pPr>
        <w:spacing w:after="0" w:line="360" w:lineRule="auto"/>
        <w:ind w:left="426" w:firstLine="294"/>
        <w:jc w:val="both"/>
        <w:rPr>
          <w:rFonts w:ascii="Times New Roman" w:hAnsi="Times New Roman" w:cs="Times New Roman"/>
          <w:sz w:val="24"/>
          <w:szCs w:val="24"/>
        </w:rPr>
      </w:pPr>
      <w:r w:rsidRPr="001D1FB5">
        <w:rPr>
          <w:rFonts w:ascii="Times New Roman" w:hAnsi="Times New Roman" w:cs="Times New Roman"/>
          <w:sz w:val="24"/>
          <w:szCs w:val="24"/>
        </w:rPr>
        <w:t xml:space="preserve">Berdasarkan Peraturan Desa </w:t>
      </w:r>
      <w:r w:rsidR="000A43A5" w:rsidRPr="00053BDF">
        <w:rPr>
          <w:rFonts w:ascii="Times New Roman" w:hAnsi="Times New Roman" w:cs="Times New Roman"/>
          <w:sz w:val="24"/>
          <w:szCs w:val="24"/>
        </w:rPr>
        <w:t xml:space="preserve">Sekardadi nomor 3 </w:t>
      </w:r>
      <w:r w:rsidRPr="00053BDF">
        <w:rPr>
          <w:rFonts w:ascii="Times New Roman" w:hAnsi="Times New Roman" w:cs="Times New Roman"/>
          <w:sz w:val="24"/>
          <w:szCs w:val="24"/>
        </w:rPr>
        <w:t>Tahun 201</w:t>
      </w:r>
      <w:r w:rsidR="000A43A5" w:rsidRPr="00053BDF">
        <w:rPr>
          <w:rFonts w:ascii="Times New Roman" w:hAnsi="Times New Roman" w:cs="Times New Roman"/>
          <w:sz w:val="24"/>
          <w:szCs w:val="24"/>
        </w:rPr>
        <w:t>9</w:t>
      </w:r>
      <w:r w:rsidR="0069100C" w:rsidRPr="001D1FB5">
        <w:rPr>
          <w:rFonts w:ascii="Times New Roman" w:hAnsi="Times New Roman" w:cs="Times New Roman"/>
          <w:sz w:val="24"/>
          <w:szCs w:val="24"/>
        </w:rPr>
        <w:t xml:space="preserve"> tentang </w:t>
      </w:r>
      <w:r w:rsidRPr="001D1FB5">
        <w:rPr>
          <w:rFonts w:ascii="Times New Roman" w:hAnsi="Times New Roman" w:cs="Times New Roman"/>
          <w:sz w:val="24"/>
          <w:szCs w:val="24"/>
        </w:rPr>
        <w:t>RPJM-Desa</w:t>
      </w:r>
      <w:r w:rsidR="000A43A5">
        <w:rPr>
          <w:rFonts w:ascii="Times New Roman" w:hAnsi="Times New Roman" w:cs="Times New Roman"/>
          <w:sz w:val="24"/>
          <w:szCs w:val="24"/>
        </w:rPr>
        <w:t xml:space="preserve"> Tahun 2020 – 2025, </w:t>
      </w:r>
      <w:r w:rsidR="00297CD4" w:rsidRPr="001D1FB5">
        <w:rPr>
          <w:rFonts w:ascii="Times New Roman" w:hAnsi="Times New Roman" w:cs="Times New Roman"/>
          <w:sz w:val="24"/>
          <w:szCs w:val="24"/>
        </w:rPr>
        <w:t>banyak permasalahan yang ada sesuai dengan empat bidang. Empat bidan</w:t>
      </w:r>
      <w:r w:rsidR="002023CF" w:rsidRPr="001D1FB5">
        <w:rPr>
          <w:rFonts w:ascii="Times New Roman" w:hAnsi="Times New Roman" w:cs="Times New Roman"/>
          <w:sz w:val="24"/>
          <w:szCs w:val="24"/>
        </w:rPr>
        <w:t>g tersebut sesuai dengan UU Nomo</w:t>
      </w:r>
      <w:r w:rsidR="00297CD4" w:rsidRPr="001D1FB5">
        <w:rPr>
          <w:rFonts w:ascii="Times New Roman" w:hAnsi="Times New Roman" w:cs="Times New Roman"/>
          <w:sz w:val="24"/>
          <w:szCs w:val="24"/>
        </w:rPr>
        <w:t xml:space="preserve">r 6 Tahun 2014 Tentang Desa. </w:t>
      </w:r>
    </w:p>
    <w:p w:rsidR="00D467B5" w:rsidRPr="001D1FB5" w:rsidRDefault="00297CD4" w:rsidP="009C7957">
      <w:pPr>
        <w:spacing w:after="0" w:line="360" w:lineRule="auto"/>
        <w:ind w:left="426" w:firstLine="294"/>
        <w:jc w:val="both"/>
        <w:rPr>
          <w:rFonts w:ascii="Times New Roman" w:hAnsi="Times New Roman" w:cs="Times New Roman"/>
          <w:sz w:val="24"/>
          <w:szCs w:val="24"/>
        </w:rPr>
      </w:pPr>
      <w:r w:rsidRPr="001D1FB5">
        <w:rPr>
          <w:rFonts w:ascii="Times New Roman" w:hAnsi="Times New Roman" w:cs="Times New Roman"/>
          <w:sz w:val="24"/>
          <w:szCs w:val="24"/>
        </w:rPr>
        <w:t xml:space="preserve">Adapun </w:t>
      </w:r>
      <w:r w:rsidR="00D467B5" w:rsidRPr="001D1FB5">
        <w:rPr>
          <w:rFonts w:ascii="Times New Roman" w:hAnsi="Times New Roman" w:cs="Times New Roman"/>
          <w:sz w:val="24"/>
          <w:szCs w:val="24"/>
        </w:rPr>
        <w:t>prioritas masalah yang harus ditangani sesuai dengan kewenangan desa, antara lain :</w:t>
      </w:r>
    </w:p>
    <w:p w:rsidR="00EA4EBA" w:rsidRDefault="00EA4EBA" w:rsidP="0069100C">
      <w:pPr>
        <w:spacing w:after="0" w:line="240" w:lineRule="auto"/>
        <w:jc w:val="center"/>
        <w:rPr>
          <w:rFonts w:ascii="Times New Roman" w:hAnsi="Times New Roman" w:cs="Times New Roman"/>
          <w:sz w:val="24"/>
          <w:szCs w:val="24"/>
          <w:lang w:val="en-US"/>
        </w:rPr>
      </w:pPr>
    </w:p>
    <w:p w:rsidR="00AA42CE" w:rsidRPr="001D1FB5" w:rsidRDefault="00AA42CE" w:rsidP="0069100C">
      <w:pPr>
        <w:spacing w:after="0" w:line="240" w:lineRule="auto"/>
        <w:jc w:val="center"/>
        <w:rPr>
          <w:rFonts w:ascii="Times New Roman" w:hAnsi="Times New Roman" w:cs="Times New Roman"/>
          <w:sz w:val="24"/>
          <w:szCs w:val="24"/>
        </w:rPr>
      </w:pPr>
      <w:r w:rsidRPr="001D1FB5">
        <w:rPr>
          <w:rFonts w:ascii="Times New Roman" w:hAnsi="Times New Roman" w:cs="Times New Roman"/>
          <w:sz w:val="24"/>
          <w:szCs w:val="24"/>
        </w:rPr>
        <w:t xml:space="preserve">Tabel </w:t>
      </w:r>
      <w:r w:rsidR="00653BB6">
        <w:rPr>
          <w:rFonts w:ascii="Times New Roman" w:hAnsi="Times New Roman" w:cs="Times New Roman"/>
          <w:sz w:val="24"/>
          <w:szCs w:val="24"/>
        </w:rPr>
        <w:t>4.4</w:t>
      </w:r>
    </w:p>
    <w:p w:rsidR="00AA42CE" w:rsidRPr="002815AB" w:rsidRDefault="002A0D79" w:rsidP="0069100C">
      <w:pPr>
        <w:spacing w:after="0" w:line="240" w:lineRule="auto"/>
        <w:jc w:val="center"/>
        <w:rPr>
          <w:rFonts w:ascii="Times New Roman" w:hAnsi="Times New Roman" w:cs="Times New Roman"/>
          <w:sz w:val="24"/>
          <w:szCs w:val="24"/>
        </w:rPr>
      </w:pPr>
      <w:r w:rsidRPr="002815AB">
        <w:rPr>
          <w:rFonts w:ascii="Times New Roman" w:hAnsi="Times New Roman" w:cs="Times New Roman"/>
          <w:sz w:val="24"/>
          <w:szCs w:val="24"/>
        </w:rPr>
        <w:lastRenderedPageBreak/>
        <w:t xml:space="preserve">Identifikasi </w:t>
      </w:r>
      <w:r w:rsidR="00AA42CE" w:rsidRPr="002815AB">
        <w:rPr>
          <w:rFonts w:ascii="Times New Roman" w:hAnsi="Times New Roman" w:cs="Times New Roman"/>
          <w:sz w:val="24"/>
          <w:szCs w:val="24"/>
        </w:rPr>
        <w:t>Masalah berdasarkan RPJM-Desa</w:t>
      </w:r>
    </w:p>
    <w:tbl>
      <w:tblPr>
        <w:tblStyle w:val="TableGrid"/>
        <w:tblW w:w="9016" w:type="dxa"/>
        <w:tblLayout w:type="fixed"/>
        <w:tblLook w:val="04A0" w:firstRow="1" w:lastRow="0" w:firstColumn="1" w:lastColumn="0" w:noHBand="0" w:noVBand="1"/>
      </w:tblPr>
      <w:tblGrid>
        <w:gridCol w:w="562"/>
        <w:gridCol w:w="1985"/>
        <w:gridCol w:w="567"/>
        <w:gridCol w:w="5902"/>
      </w:tblGrid>
      <w:tr w:rsidR="002815AB" w:rsidRPr="002815AB" w:rsidTr="000A43A5">
        <w:trPr>
          <w:trHeight w:val="600"/>
        </w:trPr>
        <w:tc>
          <w:tcPr>
            <w:tcW w:w="562" w:type="dxa"/>
            <w:noWrap/>
            <w:hideMark/>
          </w:tcPr>
          <w:p w:rsidR="00AA42CE" w:rsidRPr="002815AB" w:rsidRDefault="00AA42CE" w:rsidP="004F214F">
            <w:pPr>
              <w:jc w:val="center"/>
              <w:rPr>
                <w:rFonts w:ascii="Times New Roman" w:hAnsi="Times New Roman" w:cs="Times New Roman"/>
                <w:b/>
                <w:bCs/>
                <w:sz w:val="24"/>
                <w:szCs w:val="24"/>
              </w:rPr>
            </w:pPr>
            <w:r w:rsidRPr="002815AB">
              <w:rPr>
                <w:rFonts w:ascii="Times New Roman" w:hAnsi="Times New Roman" w:cs="Times New Roman"/>
                <w:b/>
                <w:bCs/>
                <w:sz w:val="24"/>
                <w:szCs w:val="24"/>
              </w:rPr>
              <w:t>No</w:t>
            </w:r>
          </w:p>
        </w:tc>
        <w:tc>
          <w:tcPr>
            <w:tcW w:w="1985" w:type="dxa"/>
            <w:noWrap/>
            <w:hideMark/>
          </w:tcPr>
          <w:p w:rsidR="00AA42CE" w:rsidRPr="002815AB" w:rsidRDefault="00AA42CE" w:rsidP="004F214F">
            <w:pPr>
              <w:jc w:val="center"/>
              <w:rPr>
                <w:rFonts w:ascii="Times New Roman" w:hAnsi="Times New Roman" w:cs="Times New Roman"/>
                <w:b/>
                <w:bCs/>
                <w:sz w:val="24"/>
                <w:szCs w:val="24"/>
              </w:rPr>
            </w:pPr>
            <w:r w:rsidRPr="002815AB">
              <w:rPr>
                <w:rFonts w:ascii="Times New Roman" w:hAnsi="Times New Roman" w:cs="Times New Roman"/>
                <w:b/>
                <w:bCs/>
                <w:sz w:val="24"/>
                <w:szCs w:val="24"/>
              </w:rPr>
              <w:t>Bidang</w:t>
            </w:r>
          </w:p>
        </w:tc>
        <w:tc>
          <w:tcPr>
            <w:tcW w:w="6469" w:type="dxa"/>
            <w:gridSpan w:val="2"/>
            <w:noWrap/>
            <w:hideMark/>
          </w:tcPr>
          <w:p w:rsidR="00AA42CE" w:rsidRPr="002815AB" w:rsidRDefault="00AA42CE" w:rsidP="004F214F">
            <w:pPr>
              <w:jc w:val="center"/>
              <w:rPr>
                <w:rFonts w:ascii="Times New Roman" w:hAnsi="Times New Roman" w:cs="Times New Roman"/>
                <w:b/>
                <w:bCs/>
                <w:sz w:val="24"/>
                <w:szCs w:val="24"/>
              </w:rPr>
            </w:pPr>
            <w:r w:rsidRPr="002815AB">
              <w:rPr>
                <w:rFonts w:ascii="Times New Roman" w:hAnsi="Times New Roman" w:cs="Times New Roman"/>
                <w:b/>
                <w:bCs/>
                <w:sz w:val="24"/>
                <w:szCs w:val="24"/>
              </w:rPr>
              <w:t>Permasalahan yang dihadapi</w:t>
            </w:r>
          </w:p>
        </w:tc>
      </w:tr>
      <w:tr w:rsidR="002815AB" w:rsidRPr="002815AB" w:rsidTr="000A43A5">
        <w:trPr>
          <w:trHeight w:val="600"/>
        </w:trPr>
        <w:tc>
          <w:tcPr>
            <w:tcW w:w="562" w:type="dxa"/>
            <w:vMerge w:val="restart"/>
            <w:noWrap/>
            <w:hideMark/>
          </w:tcPr>
          <w:p w:rsidR="00AA42CE" w:rsidRPr="002815AB" w:rsidRDefault="00AA42CE" w:rsidP="004F214F">
            <w:pPr>
              <w:jc w:val="center"/>
              <w:rPr>
                <w:rFonts w:ascii="Times New Roman" w:hAnsi="Times New Roman" w:cs="Times New Roman"/>
                <w:sz w:val="24"/>
                <w:szCs w:val="24"/>
              </w:rPr>
            </w:pPr>
            <w:r w:rsidRPr="002815AB">
              <w:rPr>
                <w:rFonts w:ascii="Times New Roman" w:hAnsi="Times New Roman" w:cs="Times New Roman"/>
                <w:sz w:val="24"/>
                <w:szCs w:val="24"/>
              </w:rPr>
              <w:t>I</w:t>
            </w:r>
          </w:p>
        </w:tc>
        <w:tc>
          <w:tcPr>
            <w:tcW w:w="1985" w:type="dxa"/>
            <w:vMerge w:val="restart"/>
            <w:hideMark/>
          </w:tcPr>
          <w:p w:rsidR="00AA42CE" w:rsidRPr="002815AB" w:rsidRDefault="00AA42CE" w:rsidP="004F214F">
            <w:pPr>
              <w:jc w:val="center"/>
              <w:rPr>
                <w:rFonts w:ascii="Times New Roman" w:hAnsi="Times New Roman" w:cs="Times New Roman"/>
                <w:b/>
                <w:bCs/>
                <w:sz w:val="24"/>
                <w:szCs w:val="24"/>
              </w:rPr>
            </w:pPr>
            <w:r w:rsidRPr="002815AB">
              <w:rPr>
                <w:rFonts w:ascii="Times New Roman" w:hAnsi="Times New Roman" w:cs="Times New Roman"/>
                <w:b/>
                <w:bCs/>
                <w:sz w:val="24"/>
                <w:szCs w:val="24"/>
              </w:rPr>
              <w:t>Penyelenggaraan Pemerintahan Desa</w:t>
            </w:r>
          </w:p>
        </w:tc>
        <w:tc>
          <w:tcPr>
            <w:tcW w:w="567" w:type="dxa"/>
            <w:noWrap/>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1</w:t>
            </w:r>
          </w:p>
        </w:tc>
        <w:tc>
          <w:tcPr>
            <w:tcW w:w="5902" w:type="dxa"/>
            <w:noWrap/>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 xml:space="preserve">Kemampuan lembaga penyelenggara pemerintahan desa yang masih belum maksimal terutama dalam pengurusan penyelengaraan Pemerintahan Desa </w:t>
            </w:r>
          </w:p>
        </w:tc>
      </w:tr>
      <w:tr w:rsidR="002815AB" w:rsidRPr="002815AB" w:rsidTr="000A43A5">
        <w:trPr>
          <w:trHeight w:val="900"/>
        </w:trPr>
        <w:tc>
          <w:tcPr>
            <w:tcW w:w="562" w:type="dxa"/>
            <w:vMerge/>
            <w:hideMark/>
          </w:tcPr>
          <w:p w:rsidR="00AA42CE" w:rsidRPr="002815AB" w:rsidRDefault="00AA42CE" w:rsidP="004F214F">
            <w:pPr>
              <w:rPr>
                <w:rFonts w:ascii="Times New Roman" w:hAnsi="Times New Roman" w:cs="Times New Roman"/>
                <w:sz w:val="24"/>
                <w:szCs w:val="24"/>
              </w:rPr>
            </w:pPr>
          </w:p>
        </w:tc>
        <w:tc>
          <w:tcPr>
            <w:tcW w:w="1985" w:type="dxa"/>
            <w:vMerge/>
            <w:hideMark/>
          </w:tcPr>
          <w:p w:rsidR="00AA42CE" w:rsidRPr="002815AB" w:rsidRDefault="00AA42CE" w:rsidP="004F214F">
            <w:pPr>
              <w:rPr>
                <w:rFonts w:ascii="Times New Roman" w:hAnsi="Times New Roman" w:cs="Times New Roman"/>
                <w:b/>
                <w:bCs/>
                <w:sz w:val="24"/>
                <w:szCs w:val="24"/>
              </w:rPr>
            </w:pPr>
          </w:p>
        </w:tc>
        <w:tc>
          <w:tcPr>
            <w:tcW w:w="567" w:type="dxa"/>
            <w:noWrap/>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2</w:t>
            </w:r>
          </w:p>
        </w:tc>
        <w:tc>
          <w:tcPr>
            <w:tcW w:w="5902" w:type="dxa"/>
            <w:noWrap/>
            <w:hideMark/>
          </w:tcPr>
          <w:p w:rsidR="00AA42CE" w:rsidRPr="002815AB" w:rsidRDefault="00AA42CE" w:rsidP="000A43A5">
            <w:pPr>
              <w:rPr>
                <w:rFonts w:ascii="Times New Roman" w:hAnsi="Times New Roman" w:cs="Times New Roman"/>
                <w:sz w:val="24"/>
                <w:szCs w:val="24"/>
              </w:rPr>
            </w:pPr>
            <w:r w:rsidRPr="002815AB">
              <w:rPr>
                <w:rFonts w:ascii="Times New Roman" w:hAnsi="Times New Roman" w:cs="Times New Roman"/>
                <w:sz w:val="24"/>
                <w:szCs w:val="24"/>
              </w:rPr>
              <w:t xml:space="preserve">Pelayanan kepada masyarakat masih belum efektif dan efisien; mengingat sarana dan </w:t>
            </w:r>
            <w:r w:rsidR="000A43A5" w:rsidRPr="002815AB">
              <w:rPr>
                <w:rFonts w:ascii="Times New Roman" w:hAnsi="Times New Roman" w:cs="Times New Roman"/>
                <w:sz w:val="24"/>
                <w:szCs w:val="24"/>
              </w:rPr>
              <w:t>prasarana pelayanan yang kurang</w:t>
            </w:r>
            <w:r w:rsidRPr="002815AB">
              <w:rPr>
                <w:rFonts w:ascii="Times New Roman" w:hAnsi="Times New Roman" w:cs="Times New Roman"/>
                <w:sz w:val="24"/>
                <w:szCs w:val="24"/>
              </w:rPr>
              <w:t>, kondisi kantor belum memadai</w:t>
            </w:r>
          </w:p>
        </w:tc>
      </w:tr>
      <w:tr w:rsidR="002815AB" w:rsidRPr="002815AB" w:rsidTr="000A43A5">
        <w:trPr>
          <w:trHeight w:val="300"/>
        </w:trPr>
        <w:tc>
          <w:tcPr>
            <w:tcW w:w="562" w:type="dxa"/>
            <w:vMerge/>
            <w:hideMark/>
          </w:tcPr>
          <w:p w:rsidR="00AA42CE" w:rsidRPr="002815AB" w:rsidRDefault="00AA42CE" w:rsidP="004F214F">
            <w:pPr>
              <w:rPr>
                <w:rFonts w:ascii="Times New Roman" w:hAnsi="Times New Roman" w:cs="Times New Roman"/>
                <w:sz w:val="24"/>
                <w:szCs w:val="24"/>
              </w:rPr>
            </w:pPr>
          </w:p>
        </w:tc>
        <w:tc>
          <w:tcPr>
            <w:tcW w:w="1985" w:type="dxa"/>
            <w:vMerge/>
            <w:hideMark/>
          </w:tcPr>
          <w:p w:rsidR="00AA42CE" w:rsidRPr="002815AB" w:rsidRDefault="00AA42CE" w:rsidP="004F214F">
            <w:pPr>
              <w:rPr>
                <w:rFonts w:ascii="Times New Roman" w:hAnsi="Times New Roman" w:cs="Times New Roman"/>
                <w:b/>
                <w:bCs/>
                <w:sz w:val="24"/>
                <w:szCs w:val="24"/>
              </w:rPr>
            </w:pPr>
          </w:p>
        </w:tc>
        <w:tc>
          <w:tcPr>
            <w:tcW w:w="567" w:type="dxa"/>
            <w:noWrap/>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3</w:t>
            </w:r>
          </w:p>
        </w:tc>
        <w:tc>
          <w:tcPr>
            <w:tcW w:w="5902" w:type="dxa"/>
            <w:noWrap/>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Belum efektifnya regulasi desa dalam yang mengatur pelaksanaan pemerintahan desa</w:t>
            </w:r>
          </w:p>
        </w:tc>
      </w:tr>
      <w:tr w:rsidR="002815AB" w:rsidRPr="002815AB" w:rsidTr="000A43A5">
        <w:trPr>
          <w:trHeight w:val="300"/>
        </w:trPr>
        <w:tc>
          <w:tcPr>
            <w:tcW w:w="562" w:type="dxa"/>
            <w:vMerge/>
            <w:hideMark/>
          </w:tcPr>
          <w:p w:rsidR="00AA42CE" w:rsidRPr="002815AB" w:rsidRDefault="00AA42CE" w:rsidP="004F214F">
            <w:pPr>
              <w:rPr>
                <w:rFonts w:ascii="Times New Roman" w:hAnsi="Times New Roman" w:cs="Times New Roman"/>
                <w:sz w:val="24"/>
                <w:szCs w:val="24"/>
              </w:rPr>
            </w:pPr>
          </w:p>
        </w:tc>
        <w:tc>
          <w:tcPr>
            <w:tcW w:w="1985" w:type="dxa"/>
            <w:vMerge/>
            <w:hideMark/>
          </w:tcPr>
          <w:p w:rsidR="00AA42CE" w:rsidRPr="002815AB" w:rsidRDefault="00AA42CE" w:rsidP="004F214F">
            <w:pPr>
              <w:rPr>
                <w:rFonts w:ascii="Times New Roman" w:hAnsi="Times New Roman" w:cs="Times New Roman"/>
                <w:b/>
                <w:bCs/>
                <w:sz w:val="24"/>
                <w:szCs w:val="24"/>
              </w:rPr>
            </w:pPr>
          </w:p>
        </w:tc>
        <w:tc>
          <w:tcPr>
            <w:tcW w:w="567" w:type="dxa"/>
            <w:noWrap/>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4</w:t>
            </w:r>
          </w:p>
        </w:tc>
        <w:tc>
          <w:tcPr>
            <w:tcW w:w="5902" w:type="dxa"/>
            <w:noWrap/>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Kurangnya fasilitas operasional untuk pelaksanaan pemerintahan desa.</w:t>
            </w:r>
          </w:p>
        </w:tc>
      </w:tr>
      <w:tr w:rsidR="002815AB" w:rsidRPr="002815AB" w:rsidTr="000A43A5">
        <w:trPr>
          <w:trHeight w:val="600"/>
        </w:trPr>
        <w:tc>
          <w:tcPr>
            <w:tcW w:w="562" w:type="dxa"/>
            <w:vMerge w:val="restart"/>
            <w:noWrap/>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II</w:t>
            </w:r>
          </w:p>
        </w:tc>
        <w:tc>
          <w:tcPr>
            <w:tcW w:w="1985" w:type="dxa"/>
            <w:vMerge w:val="restart"/>
            <w:hideMark/>
          </w:tcPr>
          <w:p w:rsidR="00AA42CE" w:rsidRPr="002815AB" w:rsidRDefault="00AA42CE" w:rsidP="004F214F">
            <w:pPr>
              <w:rPr>
                <w:rFonts w:ascii="Times New Roman" w:hAnsi="Times New Roman" w:cs="Times New Roman"/>
                <w:b/>
                <w:bCs/>
                <w:sz w:val="24"/>
                <w:szCs w:val="24"/>
              </w:rPr>
            </w:pPr>
            <w:r w:rsidRPr="002815AB">
              <w:rPr>
                <w:rFonts w:ascii="Times New Roman" w:hAnsi="Times New Roman" w:cs="Times New Roman"/>
                <w:b/>
                <w:bCs/>
                <w:sz w:val="24"/>
                <w:szCs w:val="24"/>
              </w:rPr>
              <w:t>Pembangunan Desa</w:t>
            </w:r>
          </w:p>
        </w:tc>
        <w:tc>
          <w:tcPr>
            <w:tcW w:w="567" w:type="dxa"/>
            <w:noWrap/>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1</w:t>
            </w:r>
          </w:p>
        </w:tc>
        <w:tc>
          <w:tcPr>
            <w:tcW w:w="5902" w:type="dxa"/>
            <w:hideMark/>
          </w:tcPr>
          <w:p w:rsidR="00AA42CE" w:rsidRPr="002815AB" w:rsidRDefault="00AA42CE" w:rsidP="004F214F">
            <w:pPr>
              <w:spacing w:after="160"/>
              <w:rPr>
                <w:rFonts w:ascii="Times New Roman" w:hAnsi="Times New Roman" w:cs="Times New Roman"/>
                <w:sz w:val="24"/>
                <w:szCs w:val="24"/>
              </w:rPr>
            </w:pPr>
            <w:r w:rsidRPr="002815AB">
              <w:rPr>
                <w:rFonts w:ascii="Times New Roman" w:hAnsi="Times New Roman" w:cs="Times New Roman"/>
                <w:sz w:val="24"/>
                <w:szCs w:val="24"/>
              </w:rPr>
              <w:t>Peningkatan  kualitas  dan  akses  terhadap pelayanan dasar; yang meliputi pendidikan, kesehatan, tempat tinggal memadahi (papan) dan lingkungan:</w:t>
            </w:r>
          </w:p>
        </w:tc>
      </w:tr>
      <w:tr w:rsidR="002815AB" w:rsidRPr="002815AB" w:rsidTr="000A43A5">
        <w:trPr>
          <w:trHeight w:val="600"/>
        </w:trPr>
        <w:tc>
          <w:tcPr>
            <w:tcW w:w="562" w:type="dxa"/>
            <w:vMerge/>
            <w:hideMark/>
          </w:tcPr>
          <w:p w:rsidR="00AA42CE" w:rsidRPr="002815AB" w:rsidRDefault="00AA42CE" w:rsidP="004F214F">
            <w:pPr>
              <w:rPr>
                <w:rFonts w:ascii="Times New Roman" w:hAnsi="Times New Roman" w:cs="Times New Roman"/>
                <w:sz w:val="24"/>
                <w:szCs w:val="24"/>
              </w:rPr>
            </w:pPr>
          </w:p>
        </w:tc>
        <w:tc>
          <w:tcPr>
            <w:tcW w:w="1985" w:type="dxa"/>
            <w:vMerge/>
            <w:hideMark/>
          </w:tcPr>
          <w:p w:rsidR="00AA42CE" w:rsidRPr="002815AB" w:rsidRDefault="00AA42CE" w:rsidP="004F214F">
            <w:pPr>
              <w:rPr>
                <w:rFonts w:ascii="Times New Roman" w:hAnsi="Times New Roman" w:cs="Times New Roman"/>
                <w:b/>
                <w:bCs/>
                <w:sz w:val="24"/>
                <w:szCs w:val="24"/>
              </w:rPr>
            </w:pPr>
          </w:p>
        </w:tc>
        <w:tc>
          <w:tcPr>
            <w:tcW w:w="567" w:type="dxa"/>
            <w:noWrap/>
            <w:hideMark/>
          </w:tcPr>
          <w:p w:rsidR="00AA42CE" w:rsidRPr="002815AB" w:rsidRDefault="002815AB" w:rsidP="004F214F">
            <w:pPr>
              <w:spacing w:after="160"/>
              <w:rPr>
                <w:rFonts w:ascii="Times New Roman" w:hAnsi="Times New Roman" w:cs="Times New Roman"/>
                <w:sz w:val="24"/>
                <w:szCs w:val="24"/>
              </w:rPr>
            </w:pPr>
            <w:r w:rsidRPr="002815AB">
              <w:rPr>
                <w:rFonts w:ascii="Times New Roman" w:hAnsi="Times New Roman" w:cs="Times New Roman"/>
                <w:sz w:val="24"/>
                <w:szCs w:val="24"/>
              </w:rPr>
              <w:t>A</w:t>
            </w:r>
          </w:p>
        </w:tc>
        <w:tc>
          <w:tcPr>
            <w:tcW w:w="5902" w:type="dxa"/>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 xml:space="preserve"> Belum terbebasnya Buta huruf di masyarakat</w:t>
            </w:r>
          </w:p>
        </w:tc>
      </w:tr>
      <w:tr w:rsidR="002815AB" w:rsidRPr="002815AB" w:rsidTr="000A43A5">
        <w:trPr>
          <w:trHeight w:val="600"/>
        </w:trPr>
        <w:tc>
          <w:tcPr>
            <w:tcW w:w="562" w:type="dxa"/>
            <w:vMerge/>
            <w:hideMark/>
          </w:tcPr>
          <w:p w:rsidR="00AA42CE" w:rsidRPr="002815AB" w:rsidRDefault="00AA42CE" w:rsidP="004F214F">
            <w:pPr>
              <w:rPr>
                <w:rFonts w:ascii="Times New Roman" w:hAnsi="Times New Roman" w:cs="Times New Roman"/>
                <w:sz w:val="24"/>
                <w:szCs w:val="24"/>
              </w:rPr>
            </w:pPr>
          </w:p>
        </w:tc>
        <w:tc>
          <w:tcPr>
            <w:tcW w:w="1985" w:type="dxa"/>
            <w:vMerge/>
            <w:hideMark/>
          </w:tcPr>
          <w:p w:rsidR="00AA42CE" w:rsidRPr="002815AB" w:rsidRDefault="00AA42CE" w:rsidP="004F214F">
            <w:pPr>
              <w:rPr>
                <w:rFonts w:ascii="Times New Roman" w:hAnsi="Times New Roman" w:cs="Times New Roman"/>
                <w:b/>
                <w:bCs/>
                <w:sz w:val="24"/>
                <w:szCs w:val="24"/>
              </w:rPr>
            </w:pPr>
          </w:p>
        </w:tc>
        <w:tc>
          <w:tcPr>
            <w:tcW w:w="567" w:type="dxa"/>
            <w:noWrap/>
            <w:hideMark/>
          </w:tcPr>
          <w:p w:rsidR="00AA42CE" w:rsidRPr="002815AB" w:rsidRDefault="002815AB" w:rsidP="004F214F">
            <w:pPr>
              <w:rPr>
                <w:rFonts w:ascii="Times New Roman" w:hAnsi="Times New Roman" w:cs="Times New Roman"/>
                <w:sz w:val="24"/>
                <w:szCs w:val="24"/>
              </w:rPr>
            </w:pPr>
            <w:r w:rsidRPr="002815AB">
              <w:rPr>
                <w:rFonts w:ascii="Times New Roman" w:hAnsi="Times New Roman" w:cs="Times New Roman"/>
                <w:sz w:val="24"/>
                <w:szCs w:val="24"/>
              </w:rPr>
              <w:t>B</w:t>
            </w:r>
          </w:p>
        </w:tc>
        <w:tc>
          <w:tcPr>
            <w:tcW w:w="5902" w:type="dxa"/>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Kurangnya sarana dan prasarana kesehatan dan kondisi kurang memadai</w:t>
            </w:r>
          </w:p>
        </w:tc>
      </w:tr>
      <w:tr w:rsidR="002815AB" w:rsidRPr="002815AB" w:rsidTr="000A43A5">
        <w:trPr>
          <w:trHeight w:val="600"/>
        </w:trPr>
        <w:tc>
          <w:tcPr>
            <w:tcW w:w="562" w:type="dxa"/>
            <w:vMerge/>
            <w:hideMark/>
          </w:tcPr>
          <w:p w:rsidR="00AA42CE" w:rsidRPr="002815AB" w:rsidRDefault="00AA42CE" w:rsidP="004F214F">
            <w:pPr>
              <w:rPr>
                <w:rFonts w:ascii="Times New Roman" w:hAnsi="Times New Roman" w:cs="Times New Roman"/>
                <w:sz w:val="24"/>
                <w:szCs w:val="24"/>
              </w:rPr>
            </w:pPr>
          </w:p>
        </w:tc>
        <w:tc>
          <w:tcPr>
            <w:tcW w:w="1985" w:type="dxa"/>
            <w:vMerge/>
            <w:hideMark/>
          </w:tcPr>
          <w:p w:rsidR="00AA42CE" w:rsidRPr="002815AB" w:rsidRDefault="00AA42CE" w:rsidP="004F214F">
            <w:pPr>
              <w:rPr>
                <w:rFonts w:ascii="Times New Roman" w:hAnsi="Times New Roman" w:cs="Times New Roman"/>
                <w:b/>
                <w:bCs/>
                <w:sz w:val="24"/>
                <w:szCs w:val="24"/>
              </w:rPr>
            </w:pPr>
          </w:p>
        </w:tc>
        <w:tc>
          <w:tcPr>
            <w:tcW w:w="567" w:type="dxa"/>
            <w:noWrap/>
            <w:hideMark/>
          </w:tcPr>
          <w:p w:rsidR="00AA42CE" w:rsidRPr="002815AB" w:rsidRDefault="002815AB" w:rsidP="004F214F">
            <w:pPr>
              <w:rPr>
                <w:rFonts w:ascii="Times New Roman" w:hAnsi="Times New Roman" w:cs="Times New Roman"/>
                <w:sz w:val="24"/>
                <w:szCs w:val="24"/>
              </w:rPr>
            </w:pPr>
            <w:r w:rsidRPr="002815AB">
              <w:rPr>
                <w:rFonts w:ascii="Times New Roman" w:hAnsi="Times New Roman" w:cs="Times New Roman"/>
                <w:sz w:val="24"/>
                <w:szCs w:val="24"/>
              </w:rPr>
              <w:t>C</w:t>
            </w:r>
          </w:p>
        </w:tc>
        <w:tc>
          <w:tcPr>
            <w:tcW w:w="5902" w:type="dxa"/>
            <w:hideMark/>
          </w:tcPr>
          <w:p w:rsidR="00AA42CE" w:rsidRPr="002815AB" w:rsidRDefault="00AA42CE" w:rsidP="004F214F">
            <w:pPr>
              <w:rPr>
                <w:rFonts w:ascii="Times New Roman" w:hAnsi="Times New Roman" w:cs="Times New Roman"/>
                <w:sz w:val="24"/>
                <w:szCs w:val="24"/>
              </w:rPr>
            </w:pPr>
            <w:r w:rsidRPr="002815AB">
              <w:rPr>
                <w:rFonts w:ascii="Times New Roman" w:hAnsi="Times New Roman" w:cs="Times New Roman"/>
                <w:sz w:val="24"/>
                <w:szCs w:val="24"/>
              </w:rPr>
              <w:t xml:space="preserve"> Lingkungan tempat tinggal belum tertata dengan baik, termasuk MCK belum memenuhi standar minimal kesehatan</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2815AB" w:rsidP="004F214F">
            <w:pPr>
              <w:rPr>
                <w:rFonts w:ascii="Times New Roman" w:hAnsi="Times New Roman" w:cs="Times New Roman"/>
                <w:sz w:val="24"/>
                <w:szCs w:val="24"/>
              </w:rPr>
            </w:pPr>
            <w:r w:rsidRPr="002815AB">
              <w:rPr>
                <w:rFonts w:ascii="Times New Roman" w:hAnsi="Times New Roman" w:cs="Times New Roman"/>
                <w:sz w:val="24"/>
                <w:szCs w:val="24"/>
              </w:rPr>
              <w:t>D</w:t>
            </w:r>
          </w:p>
        </w:tc>
        <w:tc>
          <w:tcPr>
            <w:tcW w:w="5902" w:type="dxa"/>
            <w:hideMark/>
          </w:tcPr>
          <w:p w:rsidR="000A43A5" w:rsidRPr="002815AB" w:rsidRDefault="000A43A5" w:rsidP="00053BDF">
            <w:pPr>
              <w:rPr>
                <w:rFonts w:ascii="Times New Roman" w:hAnsi="Times New Roman" w:cs="Times New Roman"/>
                <w:sz w:val="24"/>
                <w:szCs w:val="24"/>
              </w:rPr>
            </w:pPr>
            <w:r w:rsidRPr="002815AB">
              <w:rPr>
                <w:rFonts w:ascii="Times New Roman" w:hAnsi="Times New Roman" w:cs="Times New Roman"/>
                <w:sz w:val="24"/>
                <w:szCs w:val="24"/>
              </w:rPr>
              <w:t>Masih ditemui kondisi Rumah Tidak Layak Huni.</w:t>
            </w:r>
          </w:p>
        </w:tc>
      </w:tr>
      <w:tr w:rsidR="002815AB" w:rsidRPr="002815AB" w:rsidTr="000A43A5">
        <w:trPr>
          <w:trHeight w:val="799"/>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b/>
                <w:bCs/>
                <w:sz w:val="24"/>
                <w:szCs w:val="24"/>
              </w:rPr>
            </w:pPr>
            <w:r w:rsidRPr="002815AB">
              <w:rPr>
                <w:rFonts w:ascii="Times New Roman" w:hAnsi="Times New Roman" w:cs="Times New Roman"/>
                <w:b/>
                <w:bCs/>
                <w:sz w:val="24"/>
                <w:szCs w:val="24"/>
              </w:rPr>
              <w:t>2</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Pembangunan  dan  pemeliharaan  infrastruktur  berdasarkan  kemampuan  teknis dan sumber daya lokal yang tersedia:</w:t>
            </w:r>
          </w:p>
        </w:tc>
      </w:tr>
      <w:tr w:rsidR="002815AB" w:rsidRPr="002815AB" w:rsidTr="000A43A5">
        <w:trPr>
          <w:trHeight w:val="9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A</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Sarana transportasi jalan masih banyak yang berupa jalan tanah, sehingga becek dan rusak saat musim hujan.</w:t>
            </w:r>
          </w:p>
        </w:tc>
      </w:tr>
      <w:tr w:rsidR="002815AB" w:rsidRPr="002815AB" w:rsidTr="000A43A5">
        <w:trPr>
          <w:trHeight w:val="799"/>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B</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 xml:space="preserve">Perlunya pemeliharaan dan peningkatan untuk prasarana jalan yang sudah ada, untuk keamanan </w:t>
            </w:r>
            <w:r w:rsidR="00F31EE9">
              <w:rPr>
                <w:rFonts w:ascii="Times New Roman" w:hAnsi="Times New Roman" w:cs="Times New Roman"/>
                <w:sz w:val="24"/>
                <w:szCs w:val="24"/>
              </w:rPr>
              <w:t xml:space="preserve"> dan menghindari jalan rusak/lubang.</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C</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Belum ada saluran pembuangan air di kanan dan kiri jalan.</w:t>
            </w:r>
          </w:p>
        </w:tc>
      </w:tr>
      <w:tr w:rsidR="002815AB" w:rsidRPr="002815AB" w:rsidTr="000A43A5">
        <w:trPr>
          <w:trHeight w:val="9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D</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Jembatan Penghubung antar Desa yang sudah ada dibangun sudah cukup lama perlu perbaikan.</w:t>
            </w:r>
          </w:p>
        </w:tc>
      </w:tr>
      <w:tr w:rsidR="002815AB" w:rsidRPr="002815AB" w:rsidTr="000A43A5">
        <w:trPr>
          <w:trHeight w:val="9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E</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Perlunya membuka akses jalan menuju pusat pemerintahan desa, karena kondisi saat ini masih harus memutar.</w:t>
            </w:r>
          </w:p>
        </w:tc>
      </w:tr>
      <w:tr w:rsidR="00F31EE9" w:rsidRPr="002815AB" w:rsidTr="000A43A5">
        <w:trPr>
          <w:trHeight w:val="900"/>
        </w:trPr>
        <w:tc>
          <w:tcPr>
            <w:tcW w:w="562" w:type="dxa"/>
            <w:vMerge/>
          </w:tcPr>
          <w:p w:rsidR="00F31EE9" w:rsidRPr="002815AB" w:rsidRDefault="00F31EE9" w:rsidP="004F214F">
            <w:pPr>
              <w:rPr>
                <w:rFonts w:ascii="Times New Roman" w:hAnsi="Times New Roman" w:cs="Times New Roman"/>
                <w:sz w:val="24"/>
                <w:szCs w:val="24"/>
              </w:rPr>
            </w:pPr>
          </w:p>
        </w:tc>
        <w:tc>
          <w:tcPr>
            <w:tcW w:w="1985" w:type="dxa"/>
            <w:vMerge/>
          </w:tcPr>
          <w:p w:rsidR="00F31EE9" w:rsidRPr="002815AB" w:rsidRDefault="00F31EE9" w:rsidP="004F214F">
            <w:pPr>
              <w:rPr>
                <w:rFonts w:ascii="Times New Roman" w:hAnsi="Times New Roman" w:cs="Times New Roman"/>
                <w:b/>
                <w:bCs/>
                <w:sz w:val="24"/>
                <w:szCs w:val="24"/>
              </w:rPr>
            </w:pPr>
          </w:p>
        </w:tc>
        <w:tc>
          <w:tcPr>
            <w:tcW w:w="567" w:type="dxa"/>
            <w:noWrap/>
          </w:tcPr>
          <w:p w:rsidR="00F31EE9" w:rsidRPr="002815AB" w:rsidRDefault="00F31EE9" w:rsidP="004F214F">
            <w:pPr>
              <w:rPr>
                <w:rFonts w:ascii="Times New Roman" w:hAnsi="Times New Roman" w:cs="Times New Roman"/>
                <w:sz w:val="24"/>
                <w:szCs w:val="24"/>
              </w:rPr>
            </w:pPr>
            <w:r>
              <w:rPr>
                <w:rFonts w:ascii="Times New Roman" w:hAnsi="Times New Roman" w:cs="Times New Roman"/>
                <w:sz w:val="24"/>
                <w:szCs w:val="24"/>
              </w:rPr>
              <w:t>F</w:t>
            </w:r>
          </w:p>
        </w:tc>
        <w:tc>
          <w:tcPr>
            <w:tcW w:w="5902" w:type="dxa"/>
          </w:tcPr>
          <w:p w:rsidR="00F31EE9" w:rsidRPr="002815AB" w:rsidRDefault="00F31EE9" w:rsidP="00F31EE9">
            <w:pPr>
              <w:rPr>
                <w:rFonts w:ascii="Times New Roman" w:hAnsi="Times New Roman" w:cs="Times New Roman"/>
                <w:sz w:val="24"/>
                <w:szCs w:val="24"/>
              </w:rPr>
            </w:pPr>
            <w:r w:rsidRPr="002815AB">
              <w:rPr>
                <w:rFonts w:ascii="Times New Roman" w:hAnsi="Times New Roman" w:cs="Times New Roman"/>
                <w:sz w:val="24"/>
                <w:szCs w:val="24"/>
              </w:rPr>
              <w:t xml:space="preserve">Perlunya membuka akses jalan </w:t>
            </w:r>
            <w:r>
              <w:rPr>
                <w:rFonts w:ascii="Times New Roman" w:hAnsi="Times New Roman" w:cs="Times New Roman"/>
                <w:sz w:val="24"/>
                <w:szCs w:val="24"/>
              </w:rPr>
              <w:t xml:space="preserve">dari warga </w:t>
            </w:r>
            <w:r w:rsidRPr="002815AB">
              <w:rPr>
                <w:rFonts w:ascii="Times New Roman" w:hAnsi="Times New Roman" w:cs="Times New Roman"/>
                <w:sz w:val="24"/>
                <w:szCs w:val="24"/>
              </w:rPr>
              <w:t xml:space="preserve">menuju </w:t>
            </w:r>
            <w:r>
              <w:rPr>
                <w:rFonts w:ascii="Times New Roman" w:hAnsi="Times New Roman" w:cs="Times New Roman"/>
                <w:sz w:val="24"/>
                <w:szCs w:val="24"/>
              </w:rPr>
              <w:t>lahan pertanian</w:t>
            </w:r>
            <w:r w:rsidRPr="002815AB">
              <w:rPr>
                <w:rFonts w:ascii="Times New Roman" w:hAnsi="Times New Roman" w:cs="Times New Roman"/>
                <w:sz w:val="24"/>
                <w:szCs w:val="24"/>
              </w:rPr>
              <w:t>, karena kondisi saat ini masih harus memutar.</w:t>
            </w:r>
          </w:p>
        </w:tc>
      </w:tr>
      <w:tr w:rsidR="002815AB" w:rsidRPr="002815AB" w:rsidTr="000A43A5">
        <w:trPr>
          <w:trHeight w:val="9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F31EE9" w:rsidP="004F214F">
            <w:pPr>
              <w:rPr>
                <w:rFonts w:ascii="Times New Roman" w:hAnsi="Times New Roman" w:cs="Times New Roman"/>
                <w:sz w:val="24"/>
                <w:szCs w:val="24"/>
              </w:rPr>
            </w:pPr>
            <w:r>
              <w:rPr>
                <w:rFonts w:ascii="Times New Roman" w:hAnsi="Times New Roman" w:cs="Times New Roman"/>
                <w:sz w:val="24"/>
                <w:szCs w:val="24"/>
              </w:rPr>
              <w:t>G</w:t>
            </w:r>
          </w:p>
        </w:tc>
        <w:tc>
          <w:tcPr>
            <w:tcW w:w="5902" w:type="dxa"/>
            <w:hideMark/>
          </w:tcPr>
          <w:p w:rsidR="000A43A5" w:rsidRPr="002815AB" w:rsidRDefault="000A43A5" w:rsidP="000A43A5">
            <w:pPr>
              <w:rPr>
                <w:rFonts w:ascii="Times New Roman" w:hAnsi="Times New Roman" w:cs="Times New Roman"/>
                <w:sz w:val="24"/>
                <w:szCs w:val="24"/>
              </w:rPr>
            </w:pPr>
            <w:r w:rsidRPr="002815AB">
              <w:rPr>
                <w:rFonts w:ascii="Times New Roman" w:hAnsi="Times New Roman" w:cs="Times New Roman"/>
                <w:sz w:val="24"/>
                <w:szCs w:val="24"/>
              </w:rPr>
              <w:t>Perlunya penataan dan pelestarian lingkungan hidup, untuk terhindar dari bahaya banjir.</w:t>
            </w:r>
          </w:p>
        </w:tc>
      </w:tr>
      <w:tr w:rsidR="00300577" w:rsidRPr="002815AB" w:rsidTr="000A43A5">
        <w:trPr>
          <w:trHeight w:val="900"/>
        </w:trPr>
        <w:tc>
          <w:tcPr>
            <w:tcW w:w="562" w:type="dxa"/>
            <w:vMerge/>
          </w:tcPr>
          <w:p w:rsidR="00300577" w:rsidRPr="002815AB" w:rsidRDefault="00300577" w:rsidP="004F214F">
            <w:pPr>
              <w:rPr>
                <w:rFonts w:ascii="Times New Roman" w:hAnsi="Times New Roman" w:cs="Times New Roman"/>
                <w:sz w:val="24"/>
                <w:szCs w:val="24"/>
              </w:rPr>
            </w:pPr>
          </w:p>
        </w:tc>
        <w:tc>
          <w:tcPr>
            <w:tcW w:w="1985" w:type="dxa"/>
            <w:vMerge/>
          </w:tcPr>
          <w:p w:rsidR="00300577" w:rsidRPr="002815AB" w:rsidRDefault="00300577" w:rsidP="004F214F">
            <w:pPr>
              <w:rPr>
                <w:rFonts w:ascii="Times New Roman" w:hAnsi="Times New Roman" w:cs="Times New Roman"/>
                <w:b/>
                <w:bCs/>
                <w:sz w:val="24"/>
                <w:szCs w:val="24"/>
              </w:rPr>
            </w:pPr>
          </w:p>
        </w:tc>
        <w:tc>
          <w:tcPr>
            <w:tcW w:w="567" w:type="dxa"/>
            <w:noWrap/>
          </w:tcPr>
          <w:p w:rsidR="00300577" w:rsidRDefault="00300577" w:rsidP="004F214F">
            <w:pPr>
              <w:rPr>
                <w:rFonts w:ascii="Times New Roman" w:hAnsi="Times New Roman" w:cs="Times New Roman"/>
                <w:sz w:val="24"/>
                <w:szCs w:val="24"/>
              </w:rPr>
            </w:pPr>
            <w:r>
              <w:rPr>
                <w:rFonts w:ascii="Times New Roman" w:hAnsi="Times New Roman" w:cs="Times New Roman"/>
                <w:sz w:val="24"/>
                <w:szCs w:val="24"/>
              </w:rPr>
              <w:t>H</w:t>
            </w:r>
          </w:p>
        </w:tc>
        <w:tc>
          <w:tcPr>
            <w:tcW w:w="5902" w:type="dxa"/>
          </w:tcPr>
          <w:p w:rsidR="00300577" w:rsidRPr="002815AB" w:rsidRDefault="00300577" w:rsidP="000A43A5">
            <w:pPr>
              <w:rPr>
                <w:rFonts w:ascii="Times New Roman" w:hAnsi="Times New Roman" w:cs="Times New Roman"/>
                <w:sz w:val="24"/>
                <w:szCs w:val="24"/>
              </w:rPr>
            </w:pPr>
            <w:r>
              <w:rPr>
                <w:rFonts w:ascii="Times New Roman" w:hAnsi="Times New Roman" w:cs="Times New Roman"/>
                <w:sz w:val="24"/>
                <w:szCs w:val="24"/>
              </w:rPr>
              <w:t>Jalan dan gorong-gorong masih belum tertata rapi. Masih banyak  ditemukan jalan pemukiman dan pertanian yang belum di aspal</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b/>
                <w:bCs/>
                <w:sz w:val="24"/>
                <w:szCs w:val="24"/>
              </w:rPr>
            </w:pPr>
            <w:r w:rsidRPr="002815AB">
              <w:rPr>
                <w:rFonts w:ascii="Times New Roman" w:hAnsi="Times New Roman" w:cs="Times New Roman"/>
                <w:b/>
                <w:bCs/>
                <w:sz w:val="24"/>
                <w:szCs w:val="24"/>
              </w:rPr>
              <w:t>3</w:t>
            </w:r>
          </w:p>
        </w:tc>
        <w:tc>
          <w:tcPr>
            <w:tcW w:w="5902" w:type="dxa"/>
            <w:hideMark/>
          </w:tcPr>
          <w:p w:rsidR="000A43A5" w:rsidRPr="002815AB" w:rsidRDefault="000A43A5" w:rsidP="004F214F">
            <w:pPr>
              <w:rPr>
                <w:rFonts w:ascii="Times New Roman" w:hAnsi="Times New Roman" w:cs="Times New Roman"/>
                <w:b/>
                <w:bCs/>
                <w:sz w:val="24"/>
                <w:szCs w:val="24"/>
              </w:rPr>
            </w:pPr>
            <w:r w:rsidRPr="002815AB">
              <w:rPr>
                <w:rFonts w:ascii="Times New Roman" w:hAnsi="Times New Roman" w:cs="Times New Roman"/>
                <w:b/>
                <w:bCs/>
                <w:sz w:val="24"/>
                <w:szCs w:val="24"/>
              </w:rPr>
              <w:t xml:space="preserve">Pembangunan </w:t>
            </w:r>
            <w:r w:rsidR="00053BDF">
              <w:rPr>
                <w:rFonts w:ascii="Times New Roman" w:hAnsi="Times New Roman" w:cs="Times New Roman"/>
                <w:b/>
                <w:bCs/>
                <w:sz w:val="24"/>
                <w:szCs w:val="24"/>
              </w:rPr>
              <w:t>ekonomi lokal desa</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A</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 xml:space="preserve">Belum berkembangnya lembaga perekonomian (BUMDES, Koperasi) karena kurangnya modal serta lemahnya kapasitas pengurus dalam pengelolaan usaha. </w:t>
            </w:r>
          </w:p>
        </w:tc>
      </w:tr>
      <w:tr w:rsidR="002815AB" w:rsidRPr="002815AB" w:rsidTr="000A43A5">
        <w:trPr>
          <w:trHeight w:val="1002"/>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2815AB" w:rsidP="004F214F">
            <w:pPr>
              <w:rPr>
                <w:rFonts w:ascii="Times New Roman" w:hAnsi="Times New Roman" w:cs="Times New Roman"/>
                <w:sz w:val="24"/>
                <w:szCs w:val="24"/>
              </w:rPr>
            </w:pPr>
            <w:r w:rsidRPr="002815AB">
              <w:rPr>
                <w:rFonts w:ascii="Times New Roman" w:hAnsi="Times New Roman" w:cs="Times New Roman"/>
                <w:sz w:val="24"/>
                <w:szCs w:val="24"/>
              </w:rPr>
              <w:t>B</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 xml:space="preserve"> Kegiatan usaha perorangan dan kelompok, belum terorganisasi dengan baik menyebabkan kedala pembinaan dan pengembangan usaha.</w:t>
            </w:r>
          </w:p>
        </w:tc>
      </w:tr>
      <w:tr w:rsidR="002815AB" w:rsidRPr="002815AB" w:rsidTr="000A43A5">
        <w:trPr>
          <w:trHeight w:val="1002"/>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2815AB" w:rsidP="004F214F">
            <w:pPr>
              <w:rPr>
                <w:rFonts w:ascii="Times New Roman" w:hAnsi="Times New Roman" w:cs="Times New Roman"/>
                <w:sz w:val="24"/>
                <w:szCs w:val="24"/>
              </w:rPr>
            </w:pPr>
            <w:r w:rsidRPr="002815AB">
              <w:rPr>
                <w:rFonts w:ascii="Times New Roman" w:hAnsi="Times New Roman" w:cs="Times New Roman"/>
                <w:sz w:val="24"/>
                <w:szCs w:val="24"/>
              </w:rPr>
              <w:t>C</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Masalah yang dihadapi bidang pertanian , peternakan , Perkebunan dan Perikanan :</w:t>
            </w:r>
          </w:p>
        </w:tc>
      </w:tr>
      <w:tr w:rsidR="002815AB" w:rsidRPr="002815AB" w:rsidTr="000A43A5">
        <w:trPr>
          <w:trHeight w:val="1002"/>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p>
        </w:tc>
        <w:tc>
          <w:tcPr>
            <w:tcW w:w="5902" w:type="dxa"/>
            <w:hideMark/>
          </w:tcPr>
          <w:p w:rsidR="000A43A5" w:rsidRPr="00053BDF" w:rsidRDefault="000A43A5" w:rsidP="00053BDF">
            <w:pPr>
              <w:pStyle w:val="ListParagraph"/>
              <w:numPr>
                <w:ilvl w:val="0"/>
                <w:numId w:val="49"/>
              </w:numPr>
              <w:rPr>
                <w:rFonts w:ascii="Times New Roman" w:hAnsi="Times New Roman" w:cs="Times New Roman"/>
                <w:sz w:val="24"/>
                <w:szCs w:val="24"/>
              </w:rPr>
            </w:pPr>
            <w:r w:rsidRPr="00053BDF">
              <w:rPr>
                <w:rFonts w:ascii="Times New Roman" w:hAnsi="Times New Roman" w:cs="Times New Roman"/>
                <w:sz w:val="24"/>
                <w:szCs w:val="24"/>
              </w:rPr>
              <w:t>Sarana dan prasarana pertanian belum mencukupi, dan yang sudah ada dalam kondisi rusak perlu perbaikan.</w:t>
            </w:r>
          </w:p>
        </w:tc>
      </w:tr>
      <w:tr w:rsidR="002815AB" w:rsidRPr="002815AB" w:rsidTr="000A43A5">
        <w:trPr>
          <w:trHeight w:val="1002"/>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p>
        </w:tc>
        <w:tc>
          <w:tcPr>
            <w:tcW w:w="5902" w:type="dxa"/>
            <w:hideMark/>
          </w:tcPr>
          <w:p w:rsidR="000A43A5" w:rsidRPr="00053BDF" w:rsidRDefault="000A43A5" w:rsidP="00053BDF">
            <w:pPr>
              <w:pStyle w:val="ListParagraph"/>
              <w:numPr>
                <w:ilvl w:val="0"/>
                <w:numId w:val="49"/>
              </w:numPr>
              <w:rPr>
                <w:rFonts w:ascii="Times New Roman" w:hAnsi="Times New Roman" w:cs="Times New Roman"/>
                <w:sz w:val="24"/>
                <w:szCs w:val="24"/>
              </w:rPr>
            </w:pPr>
            <w:r w:rsidRPr="00053BDF">
              <w:rPr>
                <w:rFonts w:ascii="Times New Roman" w:hAnsi="Times New Roman" w:cs="Times New Roman"/>
                <w:sz w:val="24"/>
                <w:szCs w:val="24"/>
              </w:rPr>
              <w:t>Pengelolaan kegiatan pertanian belum terorganisasi dengan baik dan secara ekonomis belum berskala produktif;</w:t>
            </w:r>
          </w:p>
        </w:tc>
      </w:tr>
      <w:tr w:rsidR="002815AB" w:rsidRPr="002815AB" w:rsidTr="000A43A5">
        <w:trPr>
          <w:trHeight w:val="1002"/>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p>
        </w:tc>
        <w:tc>
          <w:tcPr>
            <w:tcW w:w="5902" w:type="dxa"/>
            <w:hideMark/>
          </w:tcPr>
          <w:p w:rsidR="000A43A5" w:rsidRPr="00053BDF" w:rsidRDefault="000A43A5" w:rsidP="00053BDF">
            <w:pPr>
              <w:pStyle w:val="ListParagraph"/>
              <w:numPr>
                <w:ilvl w:val="0"/>
                <w:numId w:val="49"/>
              </w:numPr>
              <w:rPr>
                <w:rFonts w:ascii="Times New Roman" w:hAnsi="Times New Roman" w:cs="Times New Roman"/>
                <w:sz w:val="24"/>
                <w:szCs w:val="24"/>
              </w:rPr>
            </w:pPr>
            <w:r w:rsidRPr="00053BDF">
              <w:rPr>
                <w:rFonts w:ascii="Times New Roman" w:hAnsi="Times New Roman" w:cs="Times New Roman"/>
                <w:sz w:val="24"/>
                <w:szCs w:val="24"/>
              </w:rPr>
              <w:t>Dijumpainya hasil pertanian lebih rendah daripada harga pupuk dan obat-obatan</w:t>
            </w:r>
          </w:p>
        </w:tc>
      </w:tr>
      <w:tr w:rsidR="002815AB" w:rsidRPr="002815AB" w:rsidTr="000A43A5">
        <w:trPr>
          <w:trHeight w:val="1002"/>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p>
        </w:tc>
        <w:tc>
          <w:tcPr>
            <w:tcW w:w="5902" w:type="dxa"/>
            <w:hideMark/>
          </w:tcPr>
          <w:p w:rsidR="000A43A5" w:rsidRPr="00053BDF" w:rsidRDefault="000A43A5" w:rsidP="00053BDF">
            <w:pPr>
              <w:pStyle w:val="ListParagraph"/>
              <w:numPr>
                <w:ilvl w:val="0"/>
                <w:numId w:val="49"/>
              </w:numPr>
              <w:rPr>
                <w:rFonts w:ascii="Times New Roman" w:hAnsi="Times New Roman" w:cs="Times New Roman"/>
                <w:sz w:val="24"/>
                <w:szCs w:val="24"/>
              </w:rPr>
            </w:pPr>
            <w:r w:rsidRPr="00053BDF">
              <w:rPr>
                <w:rFonts w:ascii="Times New Roman" w:hAnsi="Times New Roman" w:cs="Times New Roman"/>
                <w:sz w:val="24"/>
                <w:szCs w:val="24"/>
              </w:rPr>
              <w:t>Belum adanya pengembangan  dan  pemanfaatan  teknologi  tepat guna untuk kemajuan ekonomi, atau pengelolaan pertanian masih menggunakan teknologi sederhana</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p>
        </w:tc>
        <w:tc>
          <w:tcPr>
            <w:tcW w:w="5902" w:type="dxa"/>
            <w:hideMark/>
          </w:tcPr>
          <w:p w:rsidR="000A43A5" w:rsidRPr="00053BDF" w:rsidRDefault="000A43A5" w:rsidP="00053BDF">
            <w:pPr>
              <w:pStyle w:val="ListParagraph"/>
              <w:numPr>
                <w:ilvl w:val="0"/>
                <w:numId w:val="49"/>
              </w:numPr>
              <w:rPr>
                <w:rFonts w:ascii="Times New Roman" w:hAnsi="Times New Roman" w:cs="Times New Roman"/>
                <w:sz w:val="24"/>
                <w:szCs w:val="24"/>
              </w:rPr>
            </w:pPr>
            <w:r w:rsidRPr="00053BDF">
              <w:rPr>
                <w:rFonts w:ascii="Times New Roman" w:hAnsi="Times New Roman" w:cs="Times New Roman"/>
                <w:sz w:val="24"/>
                <w:szCs w:val="24"/>
              </w:rPr>
              <w:t xml:space="preserve">Kegiatan usaha peternakan sapi dilakukan secara tradisional dan kurang mendapatkan pembinaan, sehingga nilai ekonomis usahanya kuarang optimal. </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p>
        </w:tc>
        <w:tc>
          <w:tcPr>
            <w:tcW w:w="5902" w:type="dxa"/>
            <w:hideMark/>
          </w:tcPr>
          <w:p w:rsidR="000A43A5" w:rsidRPr="00053BDF" w:rsidRDefault="000A43A5" w:rsidP="00053BDF">
            <w:pPr>
              <w:pStyle w:val="ListParagraph"/>
              <w:numPr>
                <w:ilvl w:val="0"/>
                <w:numId w:val="49"/>
              </w:numPr>
              <w:rPr>
                <w:rFonts w:ascii="Times New Roman" w:hAnsi="Times New Roman" w:cs="Times New Roman"/>
                <w:sz w:val="24"/>
                <w:szCs w:val="24"/>
              </w:rPr>
            </w:pPr>
            <w:r w:rsidRPr="00053BDF">
              <w:rPr>
                <w:rFonts w:ascii="Times New Roman" w:hAnsi="Times New Roman" w:cs="Times New Roman"/>
                <w:sz w:val="24"/>
                <w:szCs w:val="24"/>
              </w:rPr>
              <w:t>Belum termanfaatkannya limbah ternak secara maksimal.</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p>
        </w:tc>
        <w:tc>
          <w:tcPr>
            <w:tcW w:w="5902" w:type="dxa"/>
            <w:hideMark/>
          </w:tcPr>
          <w:p w:rsidR="000A43A5" w:rsidRPr="00053BDF" w:rsidRDefault="000A43A5" w:rsidP="00053BDF">
            <w:pPr>
              <w:pStyle w:val="ListParagraph"/>
              <w:numPr>
                <w:ilvl w:val="0"/>
                <w:numId w:val="49"/>
              </w:numPr>
              <w:rPr>
                <w:rFonts w:ascii="Times New Roman" w:hAnsi="Times New Roman" w:cs="Times New Roman"/>
                <w:sz w:val="24"/>
                <w:szCs w:val="24"/>
              </w:rPr>
            </w:pPr>
            <w:r w:rsidRPr="00053BDF">
              <w:rPr>
                <w:rFonts w:ascii="Times New Roman" w:hAnsi="Times New Roman" w:cs="Times New Roman"/>
                <w:sz w:val="24"/>
                <w:szCs w:val="24"/>
              </w:rPr>
              <w:t>Kegiatan usaha peternakan ayam potong dan ayam petelur dilakukan secara perorangan dan kurang mendapatkan pembinaan, sehi</w:t>
            </w:r>
            <w:r w:rsidR="00053BDF" w:rsidRPr="00053BDF">
              <w:rPr>
                <w:rFonts w:ascii="Times New Roman" w:hAnsi="Times New Roman" w:cs="Times New Roman"/>
                <w:sz w:val="24"/>
                <w:szCs w:val="24"/>
              </w:rPr>
              <w:t>ngga nilai ekonomis usahanya ku</w:t>
            </w:r>
            <w:r w:rsidRPr="00053BDF">
              <w:rPr>
                <w:rFonts w:ascii="Times New Roman" w:hAnsi="Times New Roman" w:cs="Times New Roman"/>
                <w:sz w:val="24"/>
                <w:szCs w:val="24"/>
              </w:rPr>
              <w:t xml:space="preserve">rang optimal. </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b/>
                <w:bCs/>
                <w:sz w:val="24"/>
                <w:szCs w:val="24"/>
              </w:rPr>
            </w:pPr>
            <w:r w:rsidRPr="002815AB">
              <w:rPr>
                <w:rFonts w:ascii="Times New Roman" w:hAnsi="Times New Roman" w:cs="Times New Roman"/>
                <w:b/>
                <w:bCs/>
                <w:sz w:val="24"/>
                <w:szCs w:val="24"/>
              </w:rPr>
              <w:t>4</w:t>
            </w:r>
          </w:p>
        </w:tc>
        <w:tc>
          <w:tcPr>
            <w:tcW w:w="5902" w:type="dxa"/>
            <w:hideMark/>
          </w:tcPr>
          <w:p w:rsidR="000A43A5" w:rsidRPr="002815AB" w:rsidRDefault="000A43A5" w:rsidP="004F214F">
            <w:pPr>
              <w:rPr>
                <w:rFonts w:ascii="Times New Roman" w:hAnsi="Times New Roman" w:cs="Times New Roman"/>
                <w:b/>
                <w:bCs/>
                <w:sz w:val="24"/>
                <w:szCs w:val="24"/>
              </w:rPr>
            </w:pPr>
            <w:r w:rsidRPr="002815AB">
              <w:rPr>
                <w:rFonts w:ascii="Times New Roman" w:hAnsi="Times New Roman" w:cs="Times New Roman"/>
                <w:b/>
                <w:bCs/>
                <w:sz w:val="24"/>
                <w:szCs w:val="24"/>
              </w:rPr>
              <w:t>Pemanfaatan sumberdaya alam dan lingkungan Desa</w:t>
            </w:r>
          </w:p>
        </w:tc>
      </w:tr>
      <w:tr w:rsidR="002815AB" w:rsidRPr="002815AB" w:rsidTr="000A43A5">
        <w:trPr>
          <w:trHeight w:val="9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053BDF" w:rsidRDefault="00053BDF" w:rsidP="004F214F">
            <w:pPr>
              <w:rPr>
                <w:rFonts w:ascii="Times New Roman" w:hAnsi="Times New Roman" w:cs="Times New Roman"/>
                <w:sz w:val="24"/>
                <w:szCs w:val="24"/>
              </w:rPr>
            </w:pPr>
            <w:r w:rsidRPr="00053BDF">
              <w:rPr>
                <w:rFonts w:ascii="Times New Roman" w:hAnsi="Times New Roman" w:cs="Times New Roman"/>
                <w:sz w:val="24"/>
                <w:szCs w:val="24"/>
              </w:rPr>
              <w:t>A</w:t>
            </w:r>
          </w:p>
        </w:tc>
        <w:tc>
          <w:tcPr>
            <w:tcW w:w="5902" w:type="dxa"/>
            <w:noWrap/>
            <w:hideMark/>
          </w:tcPr>
          <w:p w:rsidR="000A43A5" w:rsidRPr="002815AB" w:rsidRDefault="00F31EE9" w:rsidP="004F214F">
            <w:pPr>
              <w:rPr>
                <w:rFonts w:ascii="Times New Roman" w:hAnsi="Times New Roman" w:cs="Times New Roman"/>
                <w:sz w:val="24"/>
                <w:szCs w:val="24"/>
              </w:rPr>
            </w:pPr>
            <w:r>
              <w:rPr>
                <w:rFonts w:ascii="Times New Roman" w:hAnsi="Times New Roman" w:cs="Times New Roman"/>
                <w:sz w:val="24"/>
                <w:szCs w:val="24"/>
              </w:rPr>
              <w:t>Banyak tanah yang tidak dimanfaatkan secara maksimal sehingga membuat lahan menjadi tidak produktif/tanah bero</w:t>
            </w:r>
          </w:p>
        </w:tc>
      </w:tr>
      <w:tr w:rsidR="002815AB" w:rsidRPr="002815AB" w:rsidTr="000A43A5">
        <w:trPr>
          <w:trHeight w:val="3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053BDF" w:rsidRDefault="00053BDF" w:rsidP="004F214F">
            <w:pPr>
              <w:rPr>
                <w:rFonts w:ascii="Times New Roman" w:hAnsi="Times New Roman" w:cs="Times New Roman"/>
                <w:sz w:val="24"/>
                <w:szCs w:val="24"/>
              </w:rPr>
            </w:pPr>
            <w:r w:rsidRPr="00053BDF">
              <w:rPr>
                <w:rFonts w:ascii="Times New Roman" w:hAnsi="Times New Roman" w:cs="Times New Roman"/>
                <w:sz w:val="24"/>
                <w:szCs w:val="24"/>
              </w:rPr>
              <w:t>B</w:t>
            </w:r>
          </w:p>
        </w:tc>
        <w:tc>
          <w:tcPr>
            <w:tcW w:w="5902" w:type="dxa"/>
            <w:noWrap/>
            <w:hideMark/>
          </w:tcPr>
          <w:p w:rsidR="000A43A5" w:rsidRPr="002815AB" w:rsidRDefault="00053BDF" w:rsidP="004F214F">
            <w:pPr>
              <w:rPr>
                <w:rFonts w:ascii="Times New Roman" w:hAnsi="Times New Roman" w:cs="Times New Roman"/>
                <w:sz w:val="24"/>
                <w:szCs w:val="24"/>
              </w:rPr>
            </w:pPr>
            <w:r>
              <w:rPr>
                <w:rFonts w:ascii="Times New Roman" w:hAnsi="Times New Roman" w:cs="Times New Roman"/>
                <w:sz w:val="24"/>
                <w:szCs w:val="24"/>
              </w:rPr>
              <w:t>Pendapatan asli desa rendah</w:t>
            </w:r>
            <w:r w:rsidR="000A43A5" w:rsidRPr="002815AB">
              <w:rPr>
                <w:rFonts w:ascii="Times New Roman" w:hAnsi="Times New Roman" w:cs="Times New Roman"/>
                <w:sz w:val="24"/>
                <w:szCs w:val="24"/>
              </w:rPr>
              <w:t>, sumber pendapatan belum tergali</w:t>
            </w:r>
          </w:p>
        </w:tc>
      </w:tr>
      <w:tr w:rsidR="002815AB" w:rsidRPr="002815AB" w:rsidTr="000A43A5">
        <w:trPr>
          <w:trHeight w:val="3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053BDF" w:rsidRDefault="00053BDF" w:rsidP="004F214F">
            <w:pPr>
              <w:rPr>
                <w:rFonts w:ascii="Times New Roman" w:hAnsi="Times New Roman" w:cs="Times New Roman"/>
                <w:sz w:val="24"/>
                <w:szCs w:val="24"/>
              </w:rPr>
            </w:pPr>
            <w:r w:rsidRPr="00053BDF">
              <w:rPr>
                <w:rFonts w:ascii="Times New Roman" w:hAnsi="Times New Roman" w:cs="Times New Roman"/>
                <w:sz w:val="24"/>
                <w:szCs w:val="24"/>
              </w:rPr>
              <w:t>C</w:t>
            </w:r>
          </w:p>
        </w:tc>
        <w:tc>
          <w:tcPr>
            <w:tcW w:w="5902"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Kurang kemampuan desa dalam pengelolaan sumber</w:t>
            </w:r>
            <w:r w:rsidR="00300577">
              <w:rPr>
                <w:rFonts w:ascii="Times New Roman" w:hAnsi="Times New Roman" w:cs="Times New Roman"/>
                <w:sz w:val="24"/>
                <w:szCs w:val="24"/>
              </w:rPr>
              <w:t xml:space="preserve"> </w:t>
            </w:r>
            <w:r w:rsidRPr="002815AB">
              <w:rPr>
                <w:rFonts w:ascii="Times New Roman" w:hAnsi="Times New Roman" w:cs="Times New Roman"/>
                <w:sz w:val="24"/>
                <w:szCs w:val="24"/>
              </w:rPr>
              <w:t>daya alam.</w:t>
            </w:r>
          </w:p>
        </w:tc>
      </w:tr>
      <w:tr w:rsidR="002815AB" w:rsidRPr="002815AB" w:rsidTr="00053BDF">
        <w:trPr>
          <w:trHeight w:val="911"/>
        </w:trPr>
        <w:tc>
          <w:tcPr>
            <w:tcW w:w="562" w:type="dxa"/>
            <w:vMerge w:val="restart"/>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lastRenderedPageBreak/>
              <w:t>III</w:t>
            </w:r>
          </w:p>
        </w:tc>
        <w:tc>
          <w:tcPr>
            <w:tcW w:w="1985" w:type="dxa"/>
            <w:vMerge w:val="restart"/>
            <w:hideMark/>
          </w:tcPr>
          <w:p w:rsidR="000A43A5" w:rsidRPr="002815AB" w:rsidRDefault="000A43A5" w:rsidP="004F214F">
            <w:pPr>
              <w:rPr>
                <w:rFonts w:ascii="Times New Roman" w:hAnsi="Times New Roman" w:cs="Times New Roman"/>
                <w:b/>
                <w:bCs/>
                <w:sz w:val="24"/>
                <w:szCs w:val="24"/>
              </w:rPr>
            </w:pPr>
            <w:r w:rsidRPr="002815AB">
              <w:rPr>
                <w:rFonts w:ascii="Times New Roman" w:hAnsi="Times New Roman" w:cs="Times New Roman"/>
                <w:b/>
                <w:bCs/>
                <w:sz w:val="24"/>
                <w:szCs w:val="24"/>
              </w:rPr>
              <w:t>pembinaan masyarakat desa.</w:t>
            </w:r>
          </w:p>
        </w:tc>
        <w:tc>
          <w:tcPr>
            <w:tcW w:w="567" w:type="dxa"/>
            <w:noWrap/>
            <w:hideMark/>
          </w:tcPr>
          <w:p w:rsidR="000A43A5" w:rsidRPr="00053BDF" w:rsidRDefault="000A43A5" w:rsidP="004F214F">
            <w:pPr>
              <w:rPr>
                <w:rFonts w:ascii="Times New Roman" w:hAnsi="Times New Roman" w:cs="Times New Roman"/>
                <w:bCs/>
                <w:sz w:val="24"/>
                <w:szCs w:val="24"/>
              </w:rPr>
            </w:pPr>
            <w:r w:rsidRPr="00053BDF">
              <w:rPr>
                <w:rFonts w:ascii="Times New Roman" w:hAnsi="Times New Roman" w:cs="Times New Roman"/>
                <w:bCs/>
                <w:sz w:val="24"/>
                <w:szCs w:val="24"/>
              </w:rPr>
              <w:t>1</w:t>
            </w:r>
          </w:p>
        </w:tc>
        <w:tc>
          <w:tcPr>
            <w:tcW w:w="5902" w:type="dxa"/>
            <w:hideMark/>
          </w:tcPr>
          <w:p w:rsidR="000A43A5" w:rsidRPr="002815AB" w:rsidRDefault="000A43A5" w:rsidP="00053BDF">
            <w:pPr>
              <w:rPr>
                <w:rFonts w:ascii="Times New Roman" w:hAnsi="Times New Roman" w:cs="Times New Roman"/>
                <w:sz w:val="24"/>
                <w:szCs w:val="24"/>
              </w:rPr>
            </w:pPr>
            <w:r w:rsidRPr="002815AB">
              <w:rPr>
                <w:rFonts w:ascii="Times New Roman" w:hAnsi="Times New Roman" w:cs="Times New Roman"/>
                <w:sz w:val="24"/>
                <w:szCs w:val="24"/>
              </w:rPr>
              <w:t>Masalah menja</w:t>
            </w:r>
            <w:r w:rsidR="00053BDF">
              <w:rPr>
                <w:rFonts w:ascii="Times New Roman" w:hAnsi="Times New Roman" w:cs="Times New Roman"/>
                <w:sz w:val="24"/>
                <w:szCs w:val="24"/>
              </w:rPr>
              <w:t>ga kamtibmas perlu ditingkatkan</w:t>
            </w:r>
          </w:p>
        </w:tc>
      </w:tr>
      <w:tr w:rsidR="002815AB" w:rsidRPr="002815AB" w:rsidTr="000A43A5">
        <w:trPr>
          <w:trHeight w:val="9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053BDF" w:rsidRDefault="000A43A5" w:rsidP="004F214F">
            <w:pPr>
              <w:rPr>
                <w:rFonts w:ascii="Times New Roman" w:hAnsi="Times New Roman" w:cs="Times New Roman"/>
                <w:bCs/>
                <w:sz w:val="24"/>
                <w:szCs w:val="24"/>
              </w:rPr>
            </w:pPr>
            <w:r w:rsidRPr="00053BDF">
              <w:rPr>
                <w:rFonts w:ascii="Times New Roman" w:hAnsi="Times New Roman" w:cs="Times New Roman"/>
                <w:bCs/>
                <w:sz w:val="24"/>
                <w:szCs w:val="24"/>
              </w:rPr>
              <w:t>2</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 xml:space="preserve">Banyak generasi muda belum memperoleh pekerjaan, yang memerlukan pembinaan untuk masuk dunia kerja. </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053BDF" w:rsidRDefault="000A43A5" w:rsidP="004F214F">
            <w:pPr>
              <w:rPr>
                <w:rFonts w:ascii="Times New Roman" w:hAnsi="Times New Roman" w:cs="Times New Roman"/>
                <w:bCs/>
                <w:sz w:val="24"/>
                <w:szCs w:val="24"/>
              </w:rPr>
            </w:pPr>
            <w:r w:rsidRPr="00053BDF">
              <w:rPr>
                <w:rFonts w:ascii="Times New Roman" w:hAnsi="Times New Roman" w:cs="Times New Roman"/>
                <w:bCs/>
                <w:sz w:val="24"/>
                <w:szCs w:val="24"/>
              </w:rPr>
              <w:t>3</w:t>
            </w:r>
          </w:p>
        </w:tc>
        <w:tc>
          <w:tcPr>
            <w:tcW w:w="5902" w:type="dxa"/>
            <w:hideMark/>
          </w:tcPr>
          <w:p w:rsidR="000A43A5" w:rsidRPr="002815AB" w:rsidRDefault="00053BDF" w:rsidP="004F214F">
            <w:pPr>
              <w:rPr>
                <w:rFonts w:ascii="Times New Roman" w:hAnsi="Times New Roman" w:cs="Times New Roman"/>
                <w:sz w:val="24"/>
                <w:szCs w:val="24"/>
              </w:rPr>
            </w:pPr>
            <w:r>
              <w:rPr>
                <w:rFonts w:ascii="Times New Roman" w:hAnsi="Times New Roman" w:cs="Times New Roman"/>
                <w:sz w:val="24"/>
                <w:szCs w:val="24"/>
              </w:rPr>
              <w:t>Ancaman penyebaran penyakit menular.</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053BDF" w:rsidRDefault="000A43A5" w:rsidP="004F214F">
            <w:pPr>
              <w:rPr>
                <w:rFonts w:ascii="Times New Roman" w:hAnsi="Times New Roman" w:cs="Times New Roman"/>
                <w:bCs/>
                <w:sz w:val="24"/>
                <w:szCs w:val="24"/>
              </w:rPr>
            </w:pPr>
            <w:r w:rsidRPr="00053BDF">
              <w:rPr>
                <w:rFonts w:ascii="Times New Roman" w:hAnsi="Times New Roman" w:cs="Times New Roman"/>
                <w:bCs/>
                <w:sz w:val="24"/>
                <w:szCs w:val="24"/>
              </w:rPr>
              <w:t>4</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Ancaman bahaya narkoba.</w:t>
            </w:r>
          </w:p>
        </w:tc>
      </w:tr>
      <w:tr w:rsidR="002815AB" w:rsidRPr="002815AB" w:rsidTr="000A43A5">
        <w:trPr>
          <w:trHeight w:val="600"/>
        </w:trPr>
        <w:tc>
          <w:tcPr>
            <w:tcW w:w="562" w:type="dxa"/>
            <w:vMerge w:val="restart"/>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IV</w:t>
            </w:r>
          </w:p>
        </w:tc>
        <w:tc>
          <w:tcPr>
            <w:tcW w:w="1985" w:type="dxa"/>
            <w:vMerge w:val="restart"/>
            <w:hideMark/>
          </w:tcPr>
          <w:p w:rsidR="000A43A5" w:rsidRPr="002815AB" w:rsidRDefault="000A43A5" w:rsidP="004F214F">
            <w:pPr>
              <w:rPr>
                <w:rFonts w:ascii="Times New Roman" w:hAnsi="Times New Roman" w:cs="Times New Roman"/>
                <w:b/>
                <w:bCs/>
                <w:sz w:val="24"/>
                <w:szCs w:val="24"/>
              </w:rPr>
            </w:pPr>
            <w:r w:rsidRPr="002815AB">
              <w:rPr>
                <w:rFonts w:ascii="Times New Roman" w:hAnsi="Times New Roman" w:cs="Times New Roman"/>
                <w:b/>
                <w:bCs/>
                <w:sz w:val="24"/>
                <w:szCs w:val="24"/>
              </w:rPr>
              <w:t>Pemberdayaan Masyarakat</w:t>
            </w:r>
          </w:p>
        </w:tc>
        <w:tc>
          <w:tcPr>
            <w:tcW w:w="567" w:type="dxa"/>
            <w:noWrap/>
            <w:hideMark/>
          </w:tcPr>
          <w:p w:rsidR="000A43A5" w:rsidRPr="00053BDF" w:rsidRDefault="000A43A5" w:rsidP="004F214F">
            <w:pPr>
              <w:rPr>
                <w:rFonts w:ascii="Times New Roman" w:hAnsi="Times New Roman" w:cs="Times New Roman"/>
                <w:bCs/>
                <w:sz w:val="24"/>
                <w:szCs w:val="24"/>
              </w:rPr>
            </w:pPr>
            <w:r w:rsidRPr="00053BDF">
              <w:rPr>
                <w:rFonts w:ascii="Times New Roman" w:hAnsi="Times New Roman" w:cs="Times New Roman"/>
                <w:bCs/>
                <w:sz w:val="24"/>
                <w:szCs w:val="24"/>
              </w:rPr>
              <w:t>1</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Belum efektifnya peran kelembagaan desa dalam pembangunan.</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053BDF" w:rsidRDefault="000A43A5" w:rsidP="004F214F">
            <w:pPr>
              <w:rPr>
                <w:rFonts w:ascii="Times New Roman" w:hAnsi="Times New Roman" w:cs="Times New Roman"/>
                <w:bCs/>
                <w:sz w:val="24"/>
                <w:szCs w:val="24"/>
              </w:rPr>
            </w:pPr>
            <w:r w:rsidRPr="00053BDF">
              <w:rPr>
                <w:rFonts w:ascii="Times New Roman" w:hAnsi="Times New Roman" w:cs="Times New Roman"/>
                <w:bCs/>
                <w:sz w:val="24"/>
                <w:szCs w:val="24"/>
              </w:rPr>
              <w:t>2</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Banyak ditemui kegiatan kelompok masyarakat belum terkoordinasi, sehingga belum terlibat dan berpartisipasi dalam perencanaan pembangunan.</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053BDF" w:rsidRDefault="000A43A5" w:rsidP="004F214F">
            <w:pPr>
              <w:rPr>
                <w:rFonts w:ascii="Times New Roman" w:hAnsi="Times New Roman" w:cs="Times New Roman"/>
                <w:bCs/>
                <w:sz w:val="24"/>
                <w:szCs w:val="24"/>
              </w:rPr>
            </w:pPr>
            <w:r w:rsidRPr="00053BDF">
              <w:rPr>
                <w:rFonts w:ascii="Times New Roman" w:hAnsi="Times New Roman" w:cs="Times New Roman"/>
                <w:bCs/>
                <w:sz w:val="24"/>
                <w:szCs w:val="24"/>
              </w:rPr>
              <w:t>3</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Banyak kelompok usaha di masyarakat yang memerlukan pembinaan dan penguatan untuk pemberdayaan ekonomi.</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4</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Industri rumah tangga masih menggunakan alat sederhana dan belum terkelola dengan baik</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5</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Kegiatan usaha perorangan dan kelompok ,</w:t>
            </w:r>
            <w:r w:rsidR="00053BDF">
              <w:rPr>
                <w:rFonts w:ascii="Times New Roman" w:hAnsi="Times New Roman" w:cs="Times New Roman"/>
                <w:sz w:val="24"/>
                <w:szCs w:val="24"/>
              </w:rPr>
              <w:t xml:space="preserve"> belum terorganisasi dengan bai</w:t>
            </w:r>
            <w:r w:rsidRPr="002815AB">
              <w:rPr>
                <w:rFonts w:ascii="Times New Roman" w:hAnsi="Times New Roman" w:cs="Times New Roman"/>
                <w:sz w:val="24"/>
                <w:szCs w:val="24"/>
              </w:rPr>
              <w:t>k menyebabkan kendala pembinaan dan pengembangan usaha.</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6</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Kurangnya ketrampilan masyarakat dalam membaca peluang pasar.</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7</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Banyak warga yang tercatat sebagai RTM, memerlukan penanganan</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8</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Peningkatan peran Kader Pemberdayaan Masyarakat</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9</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Belum terbina dan terbatasnya kegiatan seni Budaya</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10</w:t>
            </w:r>
          </w:p>
        </w:tc>
        <w:tc>
          <w:tcPr>
            <w:tcW w:w="5902"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Belum terkoordinir kegiatan usaha rumah tangga.</w:t>
            </w:r>
          </w:p>
        </w:tc>
      </w:tr>
      <w:tr w:rsidR="002815AB" w:rsidRPr="002815AB" w:rsidTr="000A43A5">
        <w:trPr>
          <w:trHeight w:val="6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11</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Keterbatasan peralatan usaha pada kelompok pengrajin</w:t>
            </w:r>
          </w:p>
        </w:tc>
      </w:tr>
      <w:tr w:rsidR="002815AB" w:rsidRPr="002815AB" w:rsidTr="000A43A5">
        <w:trPr>
          <w:trHeight w:val="1200"/>
        </w:trPr>
        <w:tc>
          <w:tcPr>
            <w:tcW w:w="562" w:type="dxa"/>
            <w:vMerge/>
            <w:hideMark/>
          </w:tcPr>
          <w:p w:rsidR="000A43A5" w:rsidRPr="002815AB" w:rsidRDefault="000A43A5" w:rsidP="004F214F">
            <w:pPr>
              <w:rPr>
                <w:rFonts w:ascii="Times New Roman" w:hAnsi="Times New Roman" w:cs="Times New Roman"/>
                <w:sz w:val="24"/>
                <w:szCs w:val="24"/>
              </w:rPr>
            </w:pPr>
          </w:p>
        </w:tc>
        <w:tc>
          <w:tcPr>
            <w:tcW w:w="1985" w:type="dxa"/>
            <w:vMerge/>
            <w:hideMark/>
          </w:tcPr>
          <w:p w:rsidR="000A43A5" w:rsidRPr="002815AB" w:rsidRDefault="000A43A5" w:rsidP="004F214F">
            <w:pPr>
              <w:rPr>
                <w:rFonts w:ascii="Times New Roman" w:hAnsi="Times New Roman" w:cs="Times New Roman"/>
                <w:b/>
                <w:bCs/>
                <w:sz w:val="24"/>
                <w:szCs w:val="24"/>
              </w:rPr>
            </w:pPr>
          </w:p>
        </w:tc>
        <w:tc>
          <w:tcPr>
            <w:tcW w:w="567" w:type="dxa"/>
            <w:noWrap/>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12</w:t>
            </w:r>
          </w:p>
        </w:tc>
        <w:tc>
          <w:tcPr>
            <w:tcW w:w="5902" w:type="dxa"/>
            <w:hideMark/>
          </w:tcPr>
          <w:p w:rsidR="000A43A5" w:rsidRPr="002815AB" w:rsidRDefault="000A43A5" w:rsidP="004F214F">
            <w:pPr>
              <w:rPr>
                <w:rFonts w:ascii="Times New Roman" w:hAnsi="Times New Roman" w:cs="Times New Roman"/>
                <w:sz w:val="24"/>
                <w:szCs w:val="24"/>
              </w:rPr>
            </w:pPr>
            <w:r w:rsidRPr="002815AB">
              <w:rPr>
                <w:rFonts w:ascii="Times New Roman" w:hAnsi="Times New Roman" w:cs="Times New Roman"/>
                <w:sz w:val="24"/>
                <w:szCs w:val="24"/>
              </w:rPr>
              <w:t>Peran dan partisipasi perempuan dalam kegiatan pembangunan desa masih dirasakan sangat kurang.</w:t>
            </w:r>
          </w:p>
        </w:tc>
      </w:tr>
    </w:tbl>
    <w:p w:rsidR="005641DE" w:rsidRDefault="002A0D79" w:rsidP="00053BDF">
      <w:pPr>
        <w:spacing w:after="0" w:line="360" w:lineRule="auto"/>
        <w:jc w:val="center"/>
        <w:rPr>
          <w:rFonts w:ascii="Times New Roman" w:hAnsi="Times New Roman" w:cs="Times New Roman"/>
          <w:sz w:val="24"/>
          <w:szCs w:val="24"/>
        </w:rPr>
      </w:pPr>
      <w:r w:rsidRPr="002815AB">
        <w:rPr>
          <w:rFonts w:ascii="Times New Roman" w:hAnsi="Times New Roman" w:cs="Times New Roman"/>
          <w:sz w:val="24"/>
          <w:szCs w:val="24"/>
        </w:rPr>
        <w:t>Sumber data: R</w:t>
      </w:r>
      <w:r w:rsidR="00E32E5B" w:rsidRPr="002815AB">
        <w:rPr>
          <w:rFonts w:ascii="Times New Roman" w:hAnsi="Times New Roman" w:cs="Times New Roman"/>
          <w:sz w:val="24"/>
          <w:szCs w:val="24"/>
        </w:rPr>
        <w:t>PJM-Desa Tah</w:t>
      </w:r>
      <w:r w:rsidR="00AE14BE">
        <w:rPr>
          <w:rFonts w:ascii="Times New Roman" w:hAnsi="Times New Roman" w:cs="Times New Roman"/>
          <w:sz w:val="24"/>
          <w:szCs w:val="24"/>
        </w:rPr>
        <w:t>un 2020</w:t>
      </w:r>
      <w:r w:rsidR="007F410C" w:rsidRPr="002815AB">
        <w:rPr>
          <w:rFonts w:ascii="Times New Roman" w:hAnsi="Times New Roman" w:cs="Times New Roman"/>
          <w:sz w:val="24"/>
          <w:szCs w:val="24"/>
        </w:rPr>
        <w:t xml:space="preserve"> </w:t>
      </w:r>
      <w:r w:rsidR="00053BDF">
        <w:rPr>
          <w:rFonts w:ascii="Times New Roman" w:hAnsi="Times New Roman" w:cs="Times New Roman"/>
          <w:sz w:val="24"/>
          <w:szCs w:val="24"/>
        </w:rPr>
        <w:t>–</w:t>
      </w:r>
      <w:r w:rsidR="00AE14BE">
        <w:rPr>
          <w:rFonts w:ascii="Times New Roman" w:hAnsi="Times New Roman" w:cs="Times New Roman"/>
          <w:sz w:val="24"/>
          <w:szCs w:val="24"/>
        </w:rPr>
        <w:t xml:space="preserve"> 2025</w:t>
      </w:r>
    </w:p>
    <w:p w:rsidR="00053BDF" w:rsidRPr="001D1FB5" w:rsidRDefault="00053BDF" w:rsidP="00053BDF">
      <w:pPr>
        <w:spacing w:after="0" w:line="360" w:lineRule="auto"/>
        <w:jc w:val="center"/>
        <w:rPr>
          <w:rFonts w:ascii="Times New Roman" w:hAnsi="Times New Roman" w:cs="Times New Roman"/>
          <w:sz w:val="24"/>
          <w:szCs w:val="24"/>
        </w:rPr>
      </w:pPr>
    </w:p>
    <w:p w:rsidR="002023CF" w:rsidRPr="001D1FB5" w:rsidRDefault="001A300C" w:rsidP="002023CF">
      <w:pPr>
        <w:spacing w:after="0" w:line="360" w:lineRule="auto"/>
        <w:jc w:val="both"/>
        <w:rPr>
          <w:rFonts w:ascii="Times New Roman" w:hAnsi="Times New Roman" w:cs="Times New Roman"/>
          <w:b/>
          <w:sz w:val="24"/>
          <w:szCs w:val="24"/>
        </w:rPr>
      </w:pPr>
      <w:r w:rsidRPr="001D1FB5">
        <w:rPr>
          <w:rFonts w:ascii="Times New Roman" w:hAnsi="Times New Roman" w:cs="Times New Roman"/>
          <w:b/>
          <w:sz w:val="24"/>
          <w:szCs w:val="24"/>
        </w:rPr>
        <w:t>3.3</w:t>
      </w:r>
      <w:r w:rsidR="002023CF" w:rsidRPr="001D1FB5">
        <w:rPr>
          <w:rFonts w:ascii="Times New Roman" w:hAnsi="Times New Roman" w:cs="Times New Roman"/>
          <w:b/>
          <w:sz w:val="24"/>
          <w:szCs w:val="24"/>
        </w:rPr>
        <w:t xml:space="preserve"> </w:t>
      </w:r>
      <w:r w:rsidR="002023CF" w:rsidRPr="001D1FB5">
        <w:rPr>
          <w:rFonts w:ascii="Times New Roman" w:hAnsi="Times New Roman" w:cs="Times New Roman"/>
          <w:b/>
          <w:sz w:val="24"/>
          <w:szCs w:val="24"/>
          <w:lang w:val="en-US"/>
        </w:rPr>
        <w:t xml:space="preserve">Identifikasi Masalah </w:t>
      </w:r>
      <w:r w:rsidR="002023CF" w:rsidRPr="001D1FB5">
        <w:rPr>
          <w:rFonts w:ascii="Times New Roman" w:hAnsi="Times New Roman" w:cs="Times New Roman"/>
          <w:b/>
          <w:sz w:val="24"/>
          <w:szCs w:val="24"/>
        </w:rPr>
        <w:t>Berdasarkan Prioritas Kebijakan Supra Desa</w:t>
      </w:r>
    </w:p>
    <w:p w:rsidR="002A5E00" w:rsidRDefault="002023CF" w:rsidP="009C7957">
      <w:pPr>
        <w:autoSpaceDE w:val="0"/>
        <w:autoSpaceDN w:val="0"/>
        <w:adjustRightInd w:val="0"/>
        <w:spacing w:after="0" w:line="360" w:lineRule="auto"/>
        <w:ind w:left="426" w:firstLine="567"/>
        <w:jc w:val="both"/>
        <w:rPr>
          <w:rFonts w:ascii="Times New Roman" w:hAnsi="Times New Roman" w:cs="Times New Roman"/>
          <w:sz w:val="24"/>
          <w:szCs w:val="24"/>
        </w:rPr>
      </w:pPr>
      <w:r w:rsidRPr="001D1FB5">
        <w:rPr>
          <w:rFonts w:ascii="Times New Roman" w:hAnsi="Times New Roman" w:cs="Times New Roman"/>
          <w:sz w:val="24"/>
          <w:szCs w:val="24"/>
        </w:rPr>
        <w:t xml:space="preserve">Memperhatikan kegiatan pembangunan yang berada di desa yang berasal dari kabupaten dan provinsi pada tahun anggaran sebelumnya, perlu ditindaklanjuti pemerintah desa untuk mengeluarkan kebijakan pembangunan pada batas kewenangan </w:t>
      </w:r>
      <w:r w:rsidRPr="001D1FB5">
        <w:rPr>
          <w:rFonts w:ascii="Times New Roman" w:hAnsi="Times New Roman" w:cs="Times New Roman"/>
          <w:sz w:val="24"/>
          <w:szCs w:val="24"/>
        </w:rPr>
        <w:lastRenderedPageBreak/>
        <w:t xml:space="preserve">yang dimiliki. Program dan kegiatan dibuat untuk mendukung sinergitas pembangunan dan kemanfaatannya untuk masyarakat. </w:t>
      </w:r>
    </w:p>
    <w:p w:rsidR="002A5E00" w:rsidRPr="001D1FB5" w:rsidRDefault="002A5E00" w:rsidP="002A5E00">
      <w:pPr>
        <w:pStyle w:val="ListParagraph"/>
        <w:spacing w:after="0" w:line="360" w:lineRule="auto"/>
        <w:ind w:left="426" w:firstLine="567"/>
        <w:jc w:val="both"/>
        <w:rPr>
          <w:rFonts w:ascii="Times New Roman" w:hAnsi="Times New Roman" w:cs="Times New Roman"/>
          <w:sz w:val="24"/>
          <w:szCs w:val="24"/>
        </w:rPr>
      </w:pPr>
      <w:r w:rsidRPr="001D1FB5">
        <w:rPr>
          <w:rFonts w:ascii="Times New Roman" w:hAnsi="Times New Roman" w:cs="Times New Roman"/>
          <w:sz w:val="24"/>
          <w:szCs w:val="24"/>
        </w:rPr>
        <w:t>RPJM-Desa sebagai satu kesatuan mekanisme perencanaan daerah dalam proses penyusunannya harus juga memperhatikan prioritas kebijakan pembangunan daerah, mulai dari evaluasi Renja Kecamatan dan ataupun hasil evaluasi pelaksanaan RKP Daerah tahun sebelumnya serta prioritas kebijakan daerah tahun berikutnya. Masukan ini mutlak diperlukan agar RKP Desa benar-benar mendorong terwujudnya visi-misi daerah secara menyeluruh.</w:t>
      </w:r>
    </w:p>
    <w:p w:rsidR="002023CF" w:rsidRPr="001D1FB5" w:rsidRDefault="002A5E00" w:rsidP="002A5E00">
      <w:pPr>
        <w:autoSpaceDE w:val="0"/>
        <w:autoSpaceDN w:val="0"/>
        <w:adjustRightInd w:val="0"/>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hasil paparan te</w:t>
      </w:r>
      <w:r w:rsidRPr="001D1FB5">
        <w:rPr>
          <w:rFonts w:ascii="Times New Roman" w:hAnsi="Times New Roman" w:cs="Times New Roman"/>
          <w:sz w:val="24"/>
          <w:szCs w:val="24"/>
        </w:rPr>
        <w:t xml:space="preserve">rkait dengan prioritas kebijakan pembangunan daerah, maka penekanan masalah diprioritaskan bagaimana daerah secara efektif mampu mengurangi tingkat kemiskinan dan meningkatkan pendapatan masyarakat melalui optimalisasi pengembangan sektor ekonomi rakyat. </w:t>
      </w:r>
      <w:r>
        <w:rPr>
          <w:rFonts w:ascii="Times New Roman" w:hAnsi="Times New Roman" w:cs="Times New Roman"/>
          <w:sz w:val="24"/>
          <w:szCs w:val="24"/>
        </w:rPr>
        <w:t>A</w:t>
      </w:r>
      <w:r w:rsidR="002023CF" w:rsidRPr="001D1FB5">
        <w:rPr>
          <w:rFonts w:ascii="Times New Roman" w:hAnsi="Times New Roman" w:cs="Times New Roman"/>
          <w:sz w:val="24"/>
          <w:szCs w:val="24"/>
        </w:rPr>
        <w:t>dapun</w:t>
      </w:r>
      <w:r>
        <w:rPr>
          <w:rFonts w:ascii="Times New Roman" w:hAnsi="Times New Roman" w:cs="Times New Roman"/>
          <w:sz w:val="24"/>
          <w:szCs w:val="24"/>
        </w:rPr>
        <w:t xml:space="preserve"> identifikasi </w:t>
      </w:r>
      <w:r w:rsidR="002023CF" w:rsidRPr="001D1FB5">
        <w:rPr>
          <w:rFonts w:ascii="Times New Roman" w:hAnsi="Times New Roman" w:cs="Times New Roman"/>
          <w:sz w:val="24"/>
          <w:szCs w:val="24"/>
        </w:rPr>
        <w:t xml:space="preserve"> permasalahan yang ada antara lain:</w:t>
      </w:r>
    </w:p>
    <w:p w:rsidR="002023CF" w:rsidRPr="00DC0535" w:rsidRDefault="00653BB6" w:rsidP="002023CF">
      <w:pPr>
        <w:tabs>
          <w:tab w:val="left" w:pos="1080"/>
        </w:tabs>
        <w:spacing w:after="0" w:line="240" w:lineRule="auto"/>
        <w:jc w:val="center"/>
        <w:rPr>
          <w:rFonts w:ascii="Times New Roman" w:eastAsia="Times New Roman" w:hAnsi="Times New Roman" w:cs="Times New Roman"/>
          <w:b/>
          <w:sz w:val="24"/>
          <w:szCs w:val="24"/>
        </w:rPr>
      </w:pPr>
      <w:r w:rsidRPr="00DC0535">
        <w:rPr>
          <w:rFonts w:ascii="Times New Roman" w:eastAsia="Times New Roman" w:hAnsi="Times New Roman" w:cs="Times New Roman"/>
          <w:b/>
          <w:sz w:val="24"/>
          <w:szCs w:val="24"/>
        </w:rPr>
        <w:t>Tabel 4.5</w:t>
      </w:r>
    </w:p>
    <w:p w:rsidR="002023CF" w:rsidRDefault="002023CF" w:rsidP="002023CF">
      <w:pPr>
        <w:tabs>
          <w:tab w:val="left" w:pos="1080"/>
        </w:tabs>
        <w:spacing w:after="0" w:line="240" w:lineRule="auto"/>
        <w:jc w:val="center"/>
        <w:rPr>
          <w:rFonts w:ascii="Times New Roman" w:eastAsia="Times New Roman" w:hAnsi="Times New Roman" w:cs="Times New Roman"/>
          <w:b/>
          <w:sz w:val="24"/>
          <w:szCs w:val="24"/>
        </w:rPr>
      </w:pPr>
      <w:r w:rsidRPr="00DC0535">
        <w:rPr>
          <w:rFonts w:ascii="Times New Roman" w:eastAsia="Times New Roman" w:hAnsi="Times New Roman" w:cs="Times New Roman"/>
          <w:b/>
          <w:sz w:val="24"/>
          <w:szCs w:val="24"/>
        </w:rPr>
        <w:t>Identifikasi mas</w:t>
      </w:r>
      <w:r w:rsidR="004856DE" w:rsidRPr="00DC0535">
        <w:rPr>
          <w:rFonts w:ascii="Times New Roman" w:eastAsia="Times New Roman" w:hAnsi="Times New Roman" w:cs="Times New Roman"/>
          <w:b/>
          <w:sz w:val="24"/>
          <w:szCs w:val="24"/>
        </w:rPr>
        <w:t>a</w:t>
      </w:r>
      <w:r w:rsidRPr="00DC0535">
        <w:rPr>
          <w:rFonts w:ascii="Times New Roman" w:eastAsia="Times New Roman" w:hAnsi="Times New Roman" w:cs="Times New Roman"/>
          <w:b/>
          <w:sz w:val="24"/>
          <w:szCs w:val="24"/>
        </w:rPr>
        <w:t>lah berdasarkan skala kecamatan/kabupaten (Supra Desa)</w:t>
      </w:r>
    </w:p>
    <w:tbl>
      <w:tblPr>
        <w:tblStyle w:val="TableGrid"/>
        <w:tblW w:w="9016" w:type="dxa"/>
        <w:tblLayout w:type="fixed"/>
        <w:tblLook w:val="04A0" w:firstRow="1" w:lastRow="0" w:firstColumn="1" w:lastColumn="0" w:noHBand="0" w:noVBand="1"/>
      </w:tblPr>
      <w:tblGrid>
        <w:gridCol w:w="562"/>
        <w:gridCol w:w="1985"/>
        <w:gridCol w:w="567"/>
        <w:gridCol w:w="5902"/>
      </w:tblGrid>
      <w:tr w:rsidR="00DC0535" w:rsidRPr="002815AB" w:rsidTr="00DC0535">
        <w:trPr>
          <w:trHeight w:val="600"/>
        </w:trPr>
        <w:tc>
          <w:tcPr>
            <w:tcW w:w="562" w:type="dxa"/>
            <w:noWrap/>
            <w:hideMark/>
          </w:tcPr>
          <w:p w:rsidR="00DC0535" w:rsidRPr="002815AB" w:rsidRDefault="00DC0535" w:rsidP="00DC0535">
            <w:pPr>
              <w:jc w:val="center"/>
              <w:rPr>
                <w:rFonts w:ascii="Times New Roman" w:hAnsi="Times New Roman" w:cs="Times New Roman"/>
                <w:b/>
                <w:bCs/>
                <w:sz w:val="24"/>
                <w:szCs w:val="24"/>
              </w:rPr>
            </w:pPr>
            <w:r w:rsidRPr="002815AB">
              <w:rPr>
                <w:rFonts w:ascii="Times New Roman" w:hAnsi="Times New Roman" w:cs="Times New Roman"/>
                <w:b/>
                <w:bCs/>
                <w:sz w:val="24"/>
                <w:szCs w:val="24"/>
              </w:rPr>
              <w:t>No</w:t>
            </w:r>
          </w:p>
        </w:tc>
        <w:tc>
          <w:tcPr>
            <w:tcW w:w="1985" w:type="dxa"/>
            <w:noWrap/>
            <w:hideMark/>
          </w:tcPr>
          <w:p w:rsidR="00DC0535" w:rsidRPr="002815AB" w:rsidRDefault="00DC0535" w:rsidP="00DC0535">
            <w:pPr>
              <w:jc w:val="center"/>
              <w:rPr>
                <w:rFonts w:ascii="Times New Roman" w:hAnsi="Times New Roman" w:cs="Times New Roman"/>
                <w:b/>
                <w:bCs/>
                <w:sz w:val="24"/>
                <w:szCs w:val="24"/>
              </w:rPr>
            </w:pPr>
            <w:r w:rsidRPr="002815AB">
              <w:rPr>
                <w:rFonts w:ascii="Times New Roman" w:hAnsi="Times New Roman" w:cs="Times New Roman"/>
                <w:b/>
                <w:bCs/>
                <w:sz w:val="24"/>
                <w:szCs w:val="24"/>
              </w:rPr>
              <w:t>Bidang</w:t>
            </w:r>
          </w:p>
        </w:tc>
        <w:tc>
          <w:tcPr>
            <w:tcW w:w="6469" w:type="dxa"/>
            <w:gridSpan w:val="2"/>
            <w:noWrap/>
            <w:hideMark/>
          </w:tcPr>
          <w:p w:rsidR="00DC0535" w:rsidRPr="002815AB" w:rsidRDefault="00DC0535" w:rsidP="00DC0535">
            <w:pPr>
              <w:jc w:val="center"/>
              <w:rPr>
                <w:rFonts w:ascii="Times New Roman" w:hAnsi="Times New Roman" w:cs="Times New Roman"/>
                <w:b/>
                <w:bCs/>
                <w:sz w:val="24"/>
                <w:szCs w:val="24"/>
              </w:rPr>
            </w:pPr>
            <w:r w:rsidRPr="002815AB">
              <w:rPr>
                <w:rFonts w:ascii="Times New Roman" w:hAnsi="Times New Roman" w:cs="Times New Roman"/>
                <w:b/>
                <w:bCs/>
                <w:sz w:val="24"/>
                <w:szCs w:val="24"/>
              </w:rPr>
              <w:t>Permasalahan yang dihadapi</w:t>
            </w:r>
          </w:p>
        </w:tc>
      </w:tr>
      <w:tr w:rsidR="00DC0535" w:rsidRPr="002815AB" w:rsidTr="00DC0535">
        <w:trPr>
          <w:trHeight w:val="600"/>
        </w:trPr>
        <w:tc>
          <w:tcPr>
            <w:tcW w:w="562" w:type="dxa"/>
            <w:vMerge w:val="restart"/>
            <w:noWrap/>
            <w:hideMark/>
          </w:tcPr>
          <w:p w:rsidR="00DC0535" w:rsidRPr="002815AB" w:rsidRDefault="00DC0535" w:rsidP="00DC0535">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vMerge w:val="restart"/>
            <w:hideMark/>
          </w:tcPr>
          <w:p w:rsidR="00DC0535" w:rsidRPr="002815AB" w:rsidRDefault="00DC0535" w:rsidP="00DC0535">
            <w:pPr>
              <w:jc w:val="center"/>
              <w:rPr>
                <w:rFonts w:ascii="Times New Roman" w:hAnsi="Times New Roman" w:cs="Times New Roman"/>
                <w:b/>
                <w:bCs/>
                <w:sz w:val="24"/>
                <w:szCs w:val="24"/>
              </w:rPr>
            </w:pPr>
            <w:r w:rsidRPr="002815AB">
              <w:rPr>
                <w:rFonts w:ascii="Times New Roman" w:hAnsi="Times New Roman" w:cs="Times New Roman"/>
                <w:b/>
                <w:bCs/>
                <w:sz w:val="24"/>
                <w:szCs w:val="24"/>
              </w:rPr>
              <w:t>Penyelenggaraan Pemerintahan Desa</w:t>
            </w:r>
          </w:p>
        </w:tc>
        <w:tc>
          <w:tcPr>
            <w:tcW w:w="567" w:type="dxa"/>
            <w:noWrap/>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1</w:t>
            </w:r>
          </w:p>
        </w:tc>
        <w:tc>
          <w:tcPr>
            <w:tcW w:w="5902" w:type="dxa"/>
            <w:noWrap/>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 xml:space="preserve">Kemampuan lembaga penyelenggara pemerintahan desa yang masih belum maksimal terutama dalam pengurusan penyelengaraan Pemerintahan Desa </w:t>
            </w:r>
          </w:p>
        </w:tc>
      </w:tr>
      <w:tr w:rsidR="00DC0535" w:rsidRPr="002815AB" w:rsidTr="00DC0535">
        <w:trPr>
          <w:trHeight w:val="9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2</w:t>
            </w:r>
          </w:p>
        </w:tc>
        <w:tc>
          <w:tcPr>
            <w:tcW w:w="5902" w:type="dxa"/>
            <w:noWrap/>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Pelayanan kepada masyarakat masih belum efektif dan efisien; mengingat sarana dan prasarana pelayanan yang kurang, kondisi kantor belum memadai</w:t>
            </w:r>
          </w:p>
        </w:tc>
      </w:tr>
      <w:tr w:rsidR="00DC0535" w:rsidRPr="002815AB" w:rsidTr="00DC0535">
        <w:trPr>
          <w:trHeight w:val="3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3</w:t>
            </w:r>
          </w:p>
        </w:tc>
        <w:tc>
          <w:tcPr>
            <w:tcW w:w="5902" w:type="dxa"/>
            <w:noWrap/>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Belum efektifnya regulasi desa dalam yang mengatur pelaksanaan pemerintahan desa</w:t>
            </w:r>
          </w:p>
        </w:tc>
      </w:tr>
      <w:tr w:rsidR="00DC0535" w:rsidRPr="002815AB" w:rsidTr="00DC0535">
        <w:trPr>
          <w:trHeight w:val="3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4</w:t>
            </w:r>
          </w:p>
        </w:tc>
        <w:tc>
          <w:tcPr>
            <w:tcW w:w="5902" w:type="dxa"/>
            <w:noWrap/>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Kurangnya fasilitas operasional untuk pelaksanaan pemerintahan desa.</w:t>
            </w:r>
          </w:p>
        </w:tc>
      </w:tr>
      <w:tr w:rsidR="00DC0535" w:rsidRPr="002815AB" w:rsidTr="00EA4EBA">
        <w:trPr>
          <w:trHeight w:val="569"/>
        </w:trPr>
        <w:tc>
          <w:tcPr>
            <w:tcW w:w="562" w:type="dxa"/>
            <w:vMerge w:val="restart"/>
            <w:noWrap/>
            <w:hideMark/>
          </w:tcPr>
          <w:p w:rsidR="00DC0535" w:rsidRPr="002815AB" w:rsidRDefault="00DC0535" w:rsidP="00DC0535">
            <w:pPr>
              <w:rPr>
                <w:rFonts w:ascii="Times New Roman" w:hAnsi="Times New Roman" w:cs="Times New Roman"/>
                <w:sz w:val="24"/>
                <w:szCs w:val="24"/>
              </w:rPr>
            </w:pPr>
            <w:r>
              <w:rPr>
                <w:rFonts w:ascii="Times New Roman" w:hAnsi="Times New Roman" w:cs="Times New Roman"/>
                <w:sz w:val="24"/>
                <w:szCs w:val="24"/>
              </w:rPr>
              <w:t>2</w:t>
            </w:r>
          </w:p>
        </w:tc>
        <w:tc>
          <w:tcPr>
            <w:tcW w:w="1985" w:type="dxa"/>
            <w:vMerge w:val="restart"/>
            <w:hideMark/>
          </w:tcPr>
          <w:p w:rsidR="00DC0535" w:rsidRPr="002815AB" w:rsidRDefault="00EA4EBA" w:rsidP="00DC0535">
            <w:pPr>
              <w:rPr>
                <w:rFonts w:ascii="Times New Roman" w:hAnsi="Times New Roman" w:cs="Times New Roman"/>
                <w:b/>
                <w:bCs/>
                <w:sz w:val="24"/>
                <w:szCs w:val="24"/>
              </w:rPr>
            </w:pPr>
            <w:r>
              <w:rPr>
                <w:rFonts w:ascii="Times New Roman" w:hAnsi="Times New Roman" w:cs="Times New Roman"/>
                <w:b/>
                <w:bCs/>
                <w:sz w:val="24"/>
                <w:szCs w:val="24"/>
                <w:lang w:val="en-US"/>
              </w:rPr>
              <w:t>P</w:t>
            </w:r>
            <w:r w:rsidR="00DC0535" w:rsidRPr="002815AB">
              <w:rPr>
                <w:rFonts w:ascii="Times New Roman" w:hAnsi="Times New Roman" w:cs="Times New Roman"/>
                <w:b/>
                <w:bCs/>
                <w:sz w:val="24"/>
                <w:szCs w:val="24"/>
              </w:rPr>
              <w:t>embinaan masyarakat desa.</w:t>
            </w:r>
          </w:p>
        </w:tc>
        <w:tc>
          <w:tcPr>
            <w:tcW w:w="567" w:type="dxa"/>
            <w:noWrap/>
            <w:hideMark/>
          </w:tcPr>
          <w:p w:rsidR="00DC0535" w:rsidRPr="00053BDF" w:rsidRDefault="00DC0535" w:rsidP="00DC0535">
            <w:pPr>
              <w:rPr>
                <w:rFonts w:ascii="Times New Roman" w:hAnsi="Times New Roman" w:cs="Times New Roman"/>
                <w:bCs/>
                <w:sz w:val="24"/>
                <w:szCs w:val="24"/>
              </w:rPr>
            </w:pPr>
            <w:r w:rsidRPr="00053BDF">
              <w:rPr>
                <w:rFonts w:ascii="Times New Roman" w:hAnsi="Times New Roman" w:cs="Times New Roman"/>
                <w:bCs/>
                <w:sz w:val="24"/>
                <w:szCs w:val="24"/>
              </w:rPr>
              <w:t>1</w:t>
            </w:r>
          </w:p>
        </w:tc>
        <w:tc>
          <w:tcPr>
            <w:tcW w:w="5902" w:type="dxa"/>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Masalah menja</w:t>
            </w:r>
            <w:r>
              <w:rPr>
                <w:rFonts w:ascii="Times New Roman" w:hAnsi="Times New Roman" w:cs="Times New Roman"/>
                <w:sz w:val="24"/>
                <w:szCs w:val="24"/>
              </w:rPr>
              <w:t>ga kamtibmas perlu ditingkatkan</w:t>
            </w:r>
          </w:p>
        </w:tc>
      </w:tr>
      <w:tr w:rsidR="00DC0535" w:rsidRPr="002815AB" w:rsidTr="00EA4EBA">
        <w:trPr>
          <w:trHeight w:val="691"/>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053BDF" w:rsidRDefault="00DC0535" w:rsidP="00DC0535">
            <w:pPr>
              <w:rPr>
                <w:rFonts w:ascii="Times New Roman" w:hAnsi="Times New Roman" w:cs="Times New Roman"/>
                <w:bCs/>
                <w:sz w:val="24"/>
                <w:szCs w:val="24"/>
              </w:rPr>
            </w:pPr>
            <w:r w:rsidRPr="00053BDF">
              <w:rPr>
                <w:rFonts w:ascii="Times New Roman" w:hAnsi="Times New Roman" w:cs="Times New Roman"/>
                <w:bCs/>
                <w:sz w:val="24"/>
                <w:szCs w:val="24"/>
              </w:rPr>
              <w:t>2</w:t>
            </w:r>
          </w:p>
        </w:tc>
        <w:tc>
          <w:tcPr>
            <w:tcW w:w="5902" w:type="dxa"/>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Banyak generasi muda belum memperoleh pekerjaan, yang memerlukan pem</w:t>
            </w:r>
            <w:r w:rsidR="00AE14BE">
              <w:rPr>
                <w:rFonts w:ascii="Times New Roman" w:hAnsi="Times New Roman" w:cs="Times New Roman"/>
                <w:sz w:val="24"/>
                <w:szCs w:val="24"/>
              </w:rPr>
              <w:t>binaan untuk masuk dunia kerja</w:t>
            </w:r>
          </w:p>
        </w:tc>
      </w:tr>
      <w:tr w:rsidR="00DC0535" w:rsidRPr="002815AB" w:rsidTr="00DC0535">
        <w:trPr>
          <w:trHeight w:val="6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053BDF" w:rsidRDefault="00DC0535" w:rsidP="00DC0535">
            <w:pPr>
              <w:rPr>
                <w:rFonts w:ascii="Times New Roman" w:hAnsi="Times New Roman" w:cs="Times New Roman"/>
                <w:bCs/>
                <w:sz w:val="24"/>
                <w:szCs w:val="24"/>
              </w:rPr>
            </w:pPr>
            <w:r w:rsidRPr="00053BDF">
              <w:rPr>
                <w:rFonts w:ascii="Times New Roman" w:hAnsi="Times New Roman" w:cs="Times New Roman"/>
                <w:bCs/>
                <w:sz w:val="24"/>
                <w:szCs w:val="24"/>
              </w:rPr>
              <w:t>3</w:t>
            </w:r>
          </w:p>
        </w:tc>
        <w:tc>
          <w:tcPr>
            <w:tcW w:w="5902" w:type="dxa"/>
            <w:hideMark/>
          </w:tcPr>
          <w:p w:rsidR="00DC0535" w:rsidRPr="002815AB" w:rsidRDefault="00DC0535" w:rsidP="00DC0535">
            <w:pPr>
              <w:rPr>
                <w:rFonts w:ascii="Times New Roman" w:hAnsi="Times New Roman" w:cs="Times New Roman"/>
                <w:sz w:val="24"/>
                <w:szCs w:val="24"/>
              </w:rPr>
            </w:pPr>
            <w:r>
              <w:rPr>
                <w:rFonts w:ascii="Times New Roman" w:hAnsi="Times New Roman" w:cs="Times New Roman"/>
                <w:sz w:val="24"/>
                <w:szCs w:val="24"/>
              </w:rPr>
              <w:t>Ancaman pen</w:t>
            </w:r>
            <w:r w:rsidR="00AE14BE">
              <w:rPr>
                <w:rFonts w:ascii="Times New Roman" w:hAnsi="Times New Roman" w:cs="Times New Roman"/>
                <w:sz w:val="24"/>
                <w:szCs w:val="24"/>
              </w:rPr>
              <w:t>yebaran penyakit menular</w:t>
            </w:r>
          </w:p>
        </w:tc>
      </w:tr>
      <w:tr w:rsidR="00DC0535" w:rsidRPr="002815AB" w:rsidTr="00DC0535">
        <w:trPr>
          <w:trHeight w:val="6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053BDF" w:rsidRDefault="00DC0535" w:rsidP="00DC0535">
            <w:pPr>
              <w:rPr>
                <w:rFonts w:ascii="Times New Roman" w:hAnsi="Times New Roman" w:cs="Times New Roman"/>
                <w:bCs/>
                <w:sz w:val="24"/>
                <w:szCs w:val="24"/>
              </w:rPr>
            </w:pPr>
            <w:r w:rsidRPr="00053BDF">
              <w:rPr>
                <w:rFonts w:ascii="Times New Roman" w:hAnsi="Times New Roman" w:cs="Times New Roman"/>
                <w:bCs/>
                <w:sz w:val="24"/>
                <w:szCs w:val="24"/>
              </w:rPr>
              <w:t>4</w:t>
            </w:r>
          </w:p>
        </w:tc>
        <w:tc>
          <w:tcPr>
            <w:tcW w:w="5902" w:type="dxa"/>
            <w:hideMark/>
          </w:tcPr>
          <w:p w:rsidR="00DC0535" w:rsidRPr="002815AB" w:rsidRDefault="00AE14BE" w:rsidP="00DC0535">
            <w:pPr>
              <w:rPr>
                <w:rFonts w:ascii="Times New Roman" w:hAnsi="Times New Roman" w:cs="Times New Roman"/>
                <w:sz w:val="24"/>
                <w:szCs w:val="24"/>
              </w:rPr>
            </w:pPr>
            <w:r>
              <w:rPr>
                <w:rFonts w:ascii="Times New Roman" w:hAnsi="Times New Roman" w:cs="Times New Roman"/>
                <w:sz w:val="24"/>
                <w:szCs w:val="24"/>
              </w:rPr>
              <w:t>Ancaman bahaya internet dan narkoba</w:t>
            </w:r>
          </w:p>
        </w:tc>
      </w:tr>
      <w:tr w:rsidR="00DC0535" w:rsidRPr="002815AB" w:rsidTr="00DC0535">
        <w:trPr>
          <w:trHeight w:val="600"/>
        </w:trPr>
        <w:tc>
          <w:tcPr>
            <w:tcW w:w="562" w:type="dxa"/>
            <w:vMerge w:val="restart"/>
            <w:noWrap/>
            <w:hideMark/>
          </w:tcPr>
          <w:p w:rsidR="00DC0535" w:rsidRPr="002815AB" w:rsidRDefault="00DC0535" w:rsidP="00DC0535">
            <w:pPr>
              <w:rPr>
                <w:rFonts w:ascii="Times New Roman" w:hAnsi="Times New Roman" w:cs="Times New Roman"/>
                <w:sz w:val="24"/>
                <w:szCs w:val="24"/>
              </w:rPr>
            </w:pPr>
            <w:r>
              <w:rPr>
                <w:rFonts w:ascii="Times New Roman" w:hAnsi="Times New Roman" w:cs="Times New Roman"/>
                <w:sz w:val="24"/>
                <w:szCs w:val="24"/>
              </w:rPr>
              <w:t>3</w:t>
            </w:r>
          </w:p>
        </w:tc>
        <w:tc>
          <w:tcPr>
            <w:tcW w:w="1985" w:type="dxa"/>
            <w:vMerge w:val="restart"/>
            <w:hideMark/>
          </w:tcPr>
          <w:p w:rsidR="00DC0535" w:rsidRPr="002815AB" w:rsidRDefault="00DC0535" w:rsidP="00DC0535">
            <w:pPr>
              <w:rPr>
                <w:rFonts w:ascii="Times New Roman" w:hAnsi="Times New Roman" w:cs="Times New Roman"/>
                <w:b/>
                <w:bCs/>
                <w:sz w:val="24"/>
                <w:szCs w:val="24"/>
              </w:rPr>
            </w:pPr>
            <w:r w:rsidRPr="002815AB">
              <w:rPr>
                <w:rFonts w:ascii="Times New Roman" w:hAnsi="Times New Roman" w:cs="Times New Roman"/>
                <w:b/>
                <w:bCs/>
                <w:sz w:val="24"/>
                <w:szCs w:val="24"/>
              </w:rPr>
              <w:t>Pemberdayaan Masyarakat</w:t>
            </w:r>
          </w:p>
        </w:tc>
        <w:tc>
          <w:tcPr>
            <w:tcW w:w="567" w:type="dxa"/>
            <w:noWrap/>
            <w:hideMark/>
          </w:tcPr>
          <w:p w:rsidR="00DC0535" w:rsidRPr="00053BDF" w:rsidRDefault="00DC0535" w:rsidP="00DC0535">
            <w:pPr>
              <w:rPr>
                <w:rFonts w:ascii="Times New Roman" w:hAnsi="Times New Roman" w:cs="Times New Roman"/>
                <w:bCs/>
                <w:sz w:val="24"/>
                <w:szCs w:val="24"/>
              </w:rPr>
            </w:pPr>
            <w:r w:rsidRPr="00053BDF">
              <w:rPr>
                <w:rFonts w:ascii="Times New Roman" w:hAnsi="Times New Roman" w:cs="Times New Roman"/>
                <w:bCs/>
                <w:sz w:val="24"/>
                <w:szCs w:val="24"/>
              </w:rPr>
              <w:t>1</w:t>
            </w:r>
          </w:p>
        </w:tc>
        <w:tc>
          <w:tcPr>
            <w:tcW w:w="5902" w:type="dxa"/>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Belum efektifnya peran kelembagaan desa dalam pembangunan.</w:t>
            </w:r>
          </w:p>
        </w:tc>
      </w:tr>
      <w:tr w:rsidR="00DC0535" w:rsidRPr="002815AB" w:rsidTr="00DC0535">
        <w:trPr>
          <w:trHeight w:val="6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053BDF" w:rsidRDefault="00DC0535" w:rsidP="00DC0535">
            <w:pPr>
              <w:rPr>
                <w:rFonts w:ascii="Times New Roman" w:hAnsi="Times New Roman" w:cs="Times New Roman"/>
                <w:bCs/>
                <w:sz w:val="24"/>
                <w:szCs w:val="24"/>
              </w:rPr>
            </w:pPr>
            <w:r w:rsidRPr="00053BDF">
              <w:rPr>
                <w:rFonts w:ascii="Times New Roman" w:hAnsi="Times New Roman" w:cs="Times New Roman"/>
                <w:bCs/>
                <w:sz w:val="24"/>
                <w:szCs w:val="24"/>
              </w:rPr>
              <w:t>2</w:t>
            </w:r>
          </w:p>
        </w:tc>
        <w:tc>
          <w:tcPr>
            <w:tcW w:w="5902" w:type="dxa"/>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Banyak ditemui kegiatan kelompok masyarakat belum terkoordinasi, sehingga belum terlibat dan berpartisipasi dalam perencanaan pembangunan.</w:t>
            </w:r>
          </w:p>
        </w:tc>
      </w:tr>
      <w:tr w:rsidR="00DC0535" w:rsidRPr="002815AB" w:rsidTr="00DC0535">
        <w:trPr>
          <w:trHeight w:val="6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2815AB" w:rsidRDefault="00AE14BE" w:rsidP="00DC0535">
            <w:pPr>
              <w:rPr>
                <w:rFonts w:ascii="Times New Roman" w:hAnsi="Times New Roman" w:cs="Times New Roman"/>
                <w:sz w:val="24"/>
                <w:szCs w:val="24"/>
              </w:rPr>
            </w:pPr>
            <w:r>
              <w:rPr>
                <w:rFonts w:ascii="Times New Roman" w:hAnsi="Times New Roman" w:cs="Times New Roman"/>
                <w:sz w:val="24"/>
                <w:szCs w:val="24"/>
              </w:rPr>
              <w:t>3</w:t>
            </w:r>
          </w:p>
        </w:tc>
        <w:tc>
          <w:tcPr>
            <w:tcW w:w="5902" w:type="dxa"/>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Kurangnya ketrampilan masyarakat dalam membaca peluang pasar.</w:t>
            </w:r>
          </w:p>
        </w:tc>
      </w:tr>
      <w:tr w:rsidR="00DC0535" w:rsidRPr="002815AB" w:rsidTr="00DC0535">
        <w:trPr>
          <w:trHeight w:val="6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2815AB" w:rsidRDefault="00AE14BE" w:rsidP="00DC0535">
            <w:pPr>
              <w:rPr>
                <w:rFonts w:ascii="Times New Roman" w:hAnsi="Times New Roman" w:cs="Times New Roman"/>
                <w:sz w:val="24"/>
                <w:szCs w:val="24"/>
              </w:rPr>
            </w:pPr>
            <w:r>
              <w:rPr>
                <w:rFonts w:ascii="Times New Roman" w:hAnsi="Times New Roman" w:cs="Times New Roman"/>
                <w:sz w:val="24"/>
                <w:szCs w:val="24"/>
              </w:rPr>
              <w:t>4</w:t>
            </w:r>
          </w:p>
        </w:tc>
        <w:tc>
          <w:tcPr>
            <w:tcW w:w="5902" w:type="dxa"/>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Banyak warga yang tercatat sebagai RTM, memerlukan penanganan</w:t>
            </w:r>
          </w:p>
        </w:tc>
      </w:tr>
      <w:tr w:rsidR="00DC0535" w:rsidRPr="002815AB" w:rsidTr="00DC0535">
        <w:trPr>
          <w:trHeight w:val="6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2815AB" w:rsidRDefault="00AE14BE" w:rsidP="00DC0535">
            <w:pPr>
              <w:rPr>
                <w:rFonts w:ascii="Times New Roman" w:hAnsi="Times New Roman" w:cs="Times New Roman"/>
                <w:sz w:val="24"/>
                <w:szCs w:val="24"/>
              </w:rPr>
            </w:pPr>
            <w:r>
              <w:rPr>
                <w:rFonts w:ascii="Times New Roman" w:hAnsi="Times New Roman" w:cs="Times New Roman"/>
                <w:sz w:val="24"/>
                <w:szCs w:val="24"/>
              </w:rPr>
              <w:t>5</w:t>
            </w:r>
          </w:p>
        </w:tc>
        <w:tc>
          <w:tcPr>
            <w:tcW w:w="5902" w:type="dxa"/>
            <w:hideMark/>
          </w:tcPr>
          <w:p w:rsidR="00DC0535" w:rsidRPr="002815AB" w:rsidRDefault="00AE14BE" w:rsidP="00DC0535">
            <w:pPr>
              <w:rPr>
                <w:rFonts w:ascii="Times New Roman" w:hAnsi="Times New Roman" w:cs="Times New Roman"/>
                <w:sz w:val="24"/>
                <w:szCs w:val="24"/>
              </w:rPr>
            </w:pPr>
            <w:r>
              <w:rPr>
                <w:rFonts w:ascii="Times New Roman" w:hAnsi="Times New Roman" w:cs="Times New Roman"/>
                <w:sz w:val="24"/>
                <w:szCs w:val="24"/>
              </w:rPr>
              <w:t>Perlunya p</w:t>
            </w:r>
            <w:r w:rsidR="00DC0535" w:rsidRPr="002815AB">
              <w:rPr>
                <w:rFonts w:ascii="Times New Roman" w:hAnsi="Times New Roman" w:cs="Times New Roman"/>
                <w:sz w:val="24"/>
                <w:szCs w:val="24"/>
              </w:rPr>
              <w:t>eningkatan peran Kader Pemberdayaan Masyarakat</w:t>
            </w:r>
          </w:p>
        </w:tc>
      </w:tr>
      <w:tr w:rsidR="00DC0535" w:rsidRPr="002815AB" w:rsidTr="00DC0535">
        <w:trPr>
          <w:trHeight w:val="6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2815AB" w:rsidRDefault="00AE14BE" w:rsidP="00DC0535">
            <w:pPr>
              <w:rPr>
                <w:rFonts w:ascii="Times New Roman" w:hAnsi="Times New Roman" w:cs="Times New Roman"/>
                <w:sz w:val="24"/>
                <w:szCs w:val="24"/>
              </w:rPr>
            </w:pPr>
            <w:r>
              <w:rPr>
                <w:rFonts w:ascii="Times New Roman" w:hAnsi="Times New Roman" w:cs="Times New Roman"/>
                <w:sz w:val="24"/>
                <w:szCs w:val="24"/>
              </w:rPr>
              <w:t>6</w:t>
            </w:r>
          </w:p>
        </w:tc>
        <w:tc>
          <w:tcPr>
            <w:tcW w:w="5902" w:type="dxa"/>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Belum terbina dan terbatasnya kegiatan seni Budaya</w:t>
            </w:r>
          </w:p>
        </w:tc>
      </w:tr>
      <w:tr w:rsidR="00DC0535" w:rsidRPr="002815AB" w:rsidTr="00DC0535">
        <w:trPr>
          <w:trHeight w:val="6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2815AB" w:rsidRDefault="00AE14BE" w:rsidP="00DC0535">
            <w:pPr>
              <w:rPr>
                <w:rFonts w:ascii="Times New Roman" w:hAnsi="Times New Roman" w:cs="Times New Roman"/>
                <w:sz w:val="24"/>
                <w:szCs w:val="24"/>
              </w:rPr>
            </w:pPr>
            <w:r>
              <w:rPr>
                <w:rFonts w:ascii="Times New Roman" w:hAnsi="Times New Roman" w:cs="Times New Roman"/>
                <w:sz w:val="24"/>
                <w:szCs w:val="24"/>
              </w:rPr>
              <w:t>7</w:t>
            </w:r>
          </w:p>
        </w:tc>
        <w:tc>
          <w:tcPr>
            <w:tcW w:w="5902" w:type="dxa"/>
            <w:noWrap/>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Belum terkoordinir kegiatan usaha rumah tangga.</w:t>
            </w:r>
          </w:p>
        </w:tc>
      </w:tr>
      <w:tr w:rsidR="00DC0535" w:rsidRPr="002815AB" w:rsidTr="00DC0535">
        <w:trPr>
          <w:trHeight w:val="600"/>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2815AB" w:rsidRDefault="00AE14BE" w:rsidP="00DC0535">
            <w:pPr>
              <w:rPr>
                <w:rFonts w:ascii="Times New Roman" w:hAnsi="Times New Roman" w:cs="Times New Roman"/>
                <w:sz w:val="24"/>
                <w:szCs w:val="24"/>
              </w:rPr>
            </w:pPr>
            <w:r>
              <w:rPr>
                <w:rFonts w:ascii="Times New Roman" w:hAnsi="Times New Roman" w:cs="Times New Roman"/>
                <w:sz w:val="24"/>
                <w:szCs w:val="24"/>
              </w:rPr>
              <w:t>8</w:t>
            </w:r>
          </w:p>
        </w:tc>
        <w:tc>
          <w:tcPr>
            <w:tcW w:w="5902" w:type="dxa"/>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Keterbatasan peralatan usaha pada kelompok pengrajin</w:t>
            </w:r>
          </w:p>
        </w:tc>
      </w:tr>
      <w:tr w:rsidR="00AE14BE" w:rsidRPr="002815AB" w:rsidTr="00DC0535">
        <w:trPr>
          <w:trHeight w:val="600"/>
        </w:trPr>
        <w:tc>
          <w:tcPr>
            <w:tcW w:w="562" w:type="dxa"/>
            <w:vMerge/>
          </w:tcPr>
          <w:p w:rsidR="00AE14BE" w:rsidRPr="002815AB" w:rsidRDefault="00AE14BE" w:rsidP="00DC0535">
            <w:pPr>
              <w:rPr>
                <w:rFonts w:ascii="Times New Roman" w:hAnsi="Times New Roman" w:cs="Times New Roman"/>
                <w:sz w:val="24"/>
                <w:szCs w:val="24"/>
              </w:rPr>
            </w:pPr>
          </w:p>
        </w:tc>
        <w:tc>
          <w:tcPr>
            <w:tcW w:w="1985" w:type="dxa"/>
            <w:vMerge/>
          </w:tcPr>
          <w:p w:rsidR="00AE14BE" w:rsidRPr="002815AB" w:rsidRDefault="00AE14BE" w:rsidP="00DC0535">
            <w:pPr>
              <w:rPr>
                <w:rFonts w:ascii="Times New Roman" w:hAnsi="Times New Roman" w:cs="Times New Roman"/>
                <w:b/>
                <w:bCs/>
                <w:sz w:val="24"/>
                <w:szCs w:val="24"/>
              </w:rPr>
            </w:pPr>
          </w:p>
        </w:tc>
        <w:tc>
          <w:tcPr>
            <w:tcW w:w="567" w:type="dxa"/>
            <w:noWrap/>
          </w:tcPr>
          <w:p w:rsidR="00AE14BE" w:rsidRDefault="00AE14BE" w:rsidP="00DC0535">
            <w:pPr>
              <w:rPr>
                <w:rFonts w:ascii="Times New Roman" w:hAnsi="Times New Roman" w:cs="Times New Roman"/>
                <w:sz w:val="24"/>
                <w:szCs w:val="24"/>
              </w:rPr>
            </w:pPr>
            <w:r>
              <w:rPr>
                <w:rFonts w:ascii="Times New Roman" w:hAnsi="Times New Roman" w:cs="Times New Roman"/>
                <w:sz w:val="24"/>
                <w:szCs w:val="24"/>
              </w:rPr>
              <w:t>9</w:t>
            </w:r>
          </w:p>
        </w:tc>
        <w:tc>
          <w:tcPr>
            <w:tcW w:w="5902" w:type="dxa"/>
          </w:tcPr>
          <w:p w:rsidR="00AE14BE" w:rsidRPr="002815AB" w:rsidRDefault="00AE14BE" w:rsidP="00AE14BE">
            <w:pPr>
              <w:rPr>
                <w:rFonts w:ascii="Times New Roman" w:hAnsi="Times New Roman" w:cs="Times New Roman"/>
                <w:sz w:val="24"/>
                <w:szCs w:val="24"/>
              </w:rPr>
            </w:pPr>
            <w:r w:rsidRPr="00053BDF">
              <w:rPr>
                <w:rFonts w:ascii="Times New Roman" w:eastAsia="Calibri" w:hAnsi="Times New Roman" w:cs="Times New Roman"/>
                <w:sz w:val="24"/>
                <w:szCs w:val="24"/>
              </w:rPr>
              <w:t>Kurangnya kegiatan pelatihan skill bagi anggota PKK</w:t>
            </w:r>
          </w:p>
        </w:tc>
      </w:tr>
      <w:tr w:rsidR="00DC0535" w:rsidRPr="002815AB" w:rsidTr="00EA4EBA">
        <w:trPr>
          <w:trHeight w:val="643"/>
        </w:trPr>
        <w:tc>
          <w:tcPr>
            <w:tcW w:w="562" w:type="dxa"/>
            <w:vMerge/>
            <w:hideMark/>
          </w:tcPr>
          <w:p w:rsidR="00DC0535" w:rsidRPr="002815AB" w:rsidRDefault="00DC0535" w:rsidP="00DC0535">
            <w:pPr>
              <w:rPr>
                <w:rFonts w:ascii="Times New Roman" w:hAnsi="Times New Roman" w:cs="Times New Roman"/>
                <w:sz w:val="24"/>
                <w:szCs w:val="24"/>
              </w:rPr>
            </w:pPr>
          </w:p>
        </w:tc>
        <w:tc>
          <w:tcPr>
            <w:tcW w:w="1985" w:type="dxa"/>
            <w:vMerge/>
            <w:hideMark/>
          </w:tcPr>
          <w:p w:rsidR="00DC0535" w:rsidRPr="002815AB" w:rsidRDefault="00DC0535" w:rsidP="00DC0535">
            <w:pPr>
              <w:rPr>
                <w:rFonts w:ascii="Times New Roman" w:hAnsi="Times New Roman" w:cs="Times New Roman"/>
                <w:b/>
                <w:bCs/>
                <w:sz w:val="24"/>
                <w:szCs w:val="24"/>
              </w:rPr>
            </w:pPr>
          </w:p>
        </w:tc>
        <w:tc>
          <w:tcPr>
            <w:tcW w:w="567" w:type="dxa"/>
            <w:noWrap/>
            <w:hideMark/>
          </w:tcPr>
          <w:p w:rsidR="00DC0535" w:rsidRPr="002815AB" w:rsidRDefault="00AE14BE" w:rsidP="00DC0535">
            <w:pPr>
              <w:rPr>
                <w:rFonts w:ascii="Times New Roman" w:hAnsi="Times New Roman" w:cs="Times New Roman"/>
                <w:sz w:val="24"/>
                <w:szCs w:val="24"/>
              </w:rPr>
            </w:pPr>
            <w:r>
              <w:rPr>
                <w:rFonts w:ascii="Times New Roman" w:hAnsi="Times New Roman" w:cs="Times New Roman"/>
                <w:sz w:val="24"/>
                <w:szCs w:val="24"/>
              </w:rPr>
              <w:t>10</w:t>
            </w:r>
          </w:p>
        </w:tc>
        <w:tc>
          <w:tcPr>
            <w:tcW w:w="5902" w:type="dxa"/>
            <w:hideMark/>
          </w:tcPr>
          <w:p w:rsidR="00DC0535" w:rsidRPr="002815AB" w:rsidRDefault="00DC0535" w:rsidP="00DC0535">
            <w:pPr>
              <w:rPr>
                <w:rFonts w:ascii="Times New Roman" w:hAnsi="Times New Roman" w:cs="Times New Roman"/>
                <w:sz w:val="24"/>
                <w:szCs w:val="24"/>
              </w:rPr>
            </w:pPr>
            <w:r w:rsidRPr="002815AB">
              <w:rPr>
                <w:rFonts w:ascii="Times New Roman" w:hAnsi="Times New Roman" w:cs="Times New Roman"/>
                <w:sz w:val="24"/>
                <w:szCs w:val="24"/>
              </w:rPr>
              <w:t>Peran dan partisipasi perempuan dalam kegiatan pembangunan desa masih dirasakan sangat kurang.</w:t>
            </w:r>
          </w:p>
        </w:tc>
      </w:tr>
    </w:tbl>
    <w:p w:rsidR="00C87D9B" w:rsidRDefault="00DC0535" w:rsidP="00DC0535">
      <w:pPr>
        <w:spacing w:after="0" w:line="360" w:lineRule="auto"/>
        <w:jc w:val="center"/>
        <w:rPr>
          <w:rFonts w:ascii="Times New Roman" w:hAnsi="Times New Roman" w:cs="Times New Roman"/>
          <w:sz w:val="24"/>
          <w:szCs w:val="24"/>
        </w:rPr>
      </w:pPr>
      <w:r w:rsidRPr="00DC0535">
        <w:rPr>
          <w:rFonts w:ascii="Times New Roman" w:hAnsi="Times New Roman" w:cs="Times New Roman"/>
          <w:sz w:val="24"/>
          <w:szCs w:val="24"/>
        </w:rPr>
        <w:t>Sumber data: DU-RKP</w:t>
      </w:r>
      <w:r w:rsidR="00EA4EBA">
        <w:rPr>
          <w:rFonts w:ascii="Times New Roman" w:hAnsi="Times New Roman" w:cs="Times New Roman"/>
          <w:sz w:val="24"/>
          <w:szCs w:val="24"/>
        </w:rPr>
        <w:t xml:space="preserve"> hasil Musrenbang kec.tahun 20</w:t>
      </w:r>
      <w:r w:rsidR="00EA4EBA">
        <w:rPr>
          <w:rFonts w:ascii="Times New Roman" w:hAnsi="Times New Roman" w:cs="Times New Roman"/>
          <w:sz w:val="24"/>
          <w:szCs w:val="24"/>
          <w:lang w:val="en-US"/>
        </w:rPr>
        <w:t>22</w:t>
      </w:r>
      <w:r w:rsidRPr="00DC0535">
        <w:rPr>
          <w:rFonts w:ascii="Times New Roman" w:hAnsi="Times New Roman" w:cs="Times New Roman"/>
          <w:b/>
          <w:sz w:val="24"/>
          <w:szCs w:val="24"/>
        </w:rPr>
        <w:t xml:space="preserve"> </w:t>
      </w:r>
    </w:p>
    <w:p w:rsidR="00DC0535" w:rsidRPr="001D1FB5" w:rsidRDefault="00DC0535" w:rsidP="00DC0535">
      <w:pPr>
        <w:spacing w:after="0" w:line="360" w:lineRule="auto"/>
        <w:jc w:val="center"/>
        <w:rPr>
          <w:rFonts w:ascii="Times New Roman" w:hAnsi="Times New Roman" w:cs="Times New Roman"/>
          <w:sz w:val="24"/>
          <w:szCs w:val="24"/>
        </w:rPr>
      </w:pPr>
    </w:p>
    <w:p w:rsidR="002023CF" w:rsidRPr="001D1FB5" w:rsidRDefault="00C87D9B" w:rsidP="002023CF">
      <w:pPr>
        <w:pStyle w:val="ListParagraph"/>
        <w:spacing w:after="0" w:line="360" w:lineRule="auto"/>
        <w:ind w:left="0"/>
        <w:jc w:val="both"/>
        <w:rPr>
          <w:rFonts w:ascii="Times New Roman" w:hAnsi="Times New Roman" w:cs="Times New Roman"/>
          <w:sz w:val="24"/>
          <w:szCs w:val="24"/>
        </w:rPr>
      </w:pPr>
      <w:r w:rsidRPr="001D1FB5">
        <w:rPr>
          <w:rFonts w:ascii="Times New Roman" w:hAnsi="Times New Roman" w:cs="Times New Roman"/>
          <w:b/>
          <w:sz w:val="24"/>
          <w:szCs w:val="24"/>
        </w:rPr>
        <w:t>3.4</w:t>
      </w:r>
      <w:r w:rsidR="002023CF" w:rsidRPr="001D1FB5">
        <w:rPr>
          <w:rFonts w:ascii="Times New Roman" w:hAnsi="Times New Roman" w:cs="Times New Roman"/>
          <w:b/>
          <w:sz w:val="24"/>
          <w:szCs w:val="24"/>
        </w:rPr>
        <w:t xml:space="preserve"> Identifikasi Masalah Berdasarkan Analisa Keadaan Darurat </w:t>
      </w:r>
    </w:p>
    <w:p w:rsidR="005641DE" w:rsidRDefault="002023CF" w:rsidP="00DC0535">
      <w:pPr>
        <w:widowControl w:val="0"/>
        <w:overflowPunct w:val="0"/>
        <w:autoSpaceDE w:val="0"/>
        <w:autoSpaceDN w:val="0"/>
        <w:adjustRightInd w:val="0"/>
        <w:spacing w:after="0" w:line="360" w:lineRule="auto"/>
        <w:ind w:left="425" w:firstLine="425"/>
        <w:jc w:val="both"/>
        <w:rPr>
          <w:rFonts w:ascii="Times New Roman" w:hAnsi="Times New Roman" w:cs="Times New Roman"/>
          <w:sz w:val="24"/>
          <w:szCs w:val="24"/>
        </w:rPr>
      </w:pPr>
      <w:r w:rsidRPr="001D1FB5">
        <w:rPr>
          <w:rFonts w:ascii="Times New Roman" w:hAnsi="Times New Roman" w:cs="Times New Roman"/>
          <w:sz w:val="24"/>
          <w:szCs w:val="24"/>
        </w:rPr>
        <w:t xml:space="preserve">Analisa keadaan darurat dilakukan untuk mengantisipasi berbagai permasalahan yang muncul secara tiba-tiba, baik disebabkan oleh bencana alam dan ataupun sebab lain yang apabila tidak segera diatasi akan semakin menimbulkan masalah bagi masyarakat. </w:t>
      </w:r>
    </w:p>
    <w:p w:rsidR="002023CF" w:rsidRPr="001D1FB5" w:rsidRDefault="002023CF" w:rsidP="002023CF">
      <w:pPr>
        <w:widowControl w:val="0"/>
        <w:overflowPunct w:val="0"/>
        <w:autoSpaceDE w:val="0"/>
        <w:autoSpaceDN w:val="0"/>
        <w:adjustRightInd w:val="0"/>
        <w:spacing w:after="0" w:line="360" w:lineRule="auto"/>
        <w:ind w:left="425" w:firstLine="425"/>
        <w:jc w:val="both"/>
        <w:rPr>
          <w:rFonts w:ascii="Times New Roman" w:hAnsi="Times New Roman" w:cs="Times New Roman"/>
          <w:sz w:val="24"/>
          <w:szCs w:val="24"/>
        </w:rPr>
      </w:pPr>
      <w:r w:rsidRPr="001D1FB5">
        <w:rPr>
          <w:rFonts w:ascii="Times New Roman" w:hAnsi="Times New Roman" w:cs="Times New Roman"/>
          <w:sz w:val="24"/>
          <w:szCs w:val="24"/>
        </w:rPr>
        <w:t>Identifikasi berdasarkan analisa keadaan darurat adalah sebagai berikut:</w:t>
      </w:r>
    </w:p>
    <w:p w:rsidR="002023CF" w:rsidRPr="001D1FB5" w:rsidRDefault="00653BB6" w:rsidP="00202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4.6</w:t>
      </w:r>
    </w:p>
    <w:p w:rsidR="002023CF" w:rsidRPr="001D1FB5" w:rsidRDefault="002023CF" w:rsidP="002023CF">
      <w:pPr>
        <w:widowControl w:val="0"/>
        <w:autoSpaceDE w:val="0"/>
        <w:autoSpaceDN w:val="0"/>
        <w:adjustRightInd w:val="0"/>
        <w:spacing w:after="0" w:line="240" w:lineRule="auto"/>
        <w:jc w:val="center"/>
        <w:rPr>
          <w:rFonts w:ascii="Times New Roman" w:hAnsi="Times New Roman" w:cs="Times New Roman"/>
          <w:sz w:val="24"/>
          <w:szCs w:val="24"/>
        </w:rPr>
      </w:pPr>
      <w:r w:rsidRPr="001D1FB5">
        <w:rPr>
          <w:rFonts w:ascii="Times New Roman" w:hAnsi="Times New Roman" w:cs="Times New Roman"/>
          <w:sz w:val="24"/>
          <w:szCs w:val="24"/>
        </w:rPr>
        <w:t>Identifikasi berdasarkan Keadaan darurat</w:t>
      </w:r>
    </w:p>
    <w:tbl>
      <w:tblPr>
        <w:tblW w:w="8787" w:type="dxa"/>
        <w:tblInd w:w="315" w:type="dxa"/>
        <w:tblLayout w:type="fixed"/>
        <w:tblCellMar>
          <w:left w:w="0" w:type="dxa"/>
          <w:right w:w="0" w:type="dxa"/>
        </w:tblCellMar>
        <w:tblLook w:val="0000" w:firstRow="0" w:lastRow="0" w:firstColumn="0" w:lastColumn="0" w:noHBand="0" w:noVBand="0"/>
      </w:tblPr>
      <w:tblGrid>
        <w:gridCol w:w="618"/>
        <w:gridCol w:w="1062"/>
        <w:gridCol w:w="1156"/>
        <w:gridCol w:w="1778"/>
        <w:gridCol w:w="1736"/>
        <w:gridCol w:w="1133"/>
        <w:gridCol w:w="1274"/>
        <w:gridCol w:w="30"/>
      </w:tblGrid>
      <w:tr w:rsidR="002023CF" w:rsidRPr="001D1FB5" w:rsidTr="004856DE">
        <w:trPr>
          <w:trHeight w:val="266"/>
        </w:trPr>
        <w:tc>
          <w:tcPr>
            <w:tcW w:w="618" w:type="dxa"/>
            <w:tcBorders>
              <w:top w:val="single" w:sz="8" w:space="0" w:color="auto"/>
              <w:left w:val="single" w:sz="8" w:space="0" w:color="auto"/>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062" w:type="dxa"/>
            <w:tcBorders>
              <w:top w:val="single" w:sz="8" w:space="0" w:color="auto"/>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156" w:type="dxa"/>
            <w:tcBorders>
              <w:top w:val="single" w:sz="8" w:space="0" w:color="auto"/>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778" w:type="dxa"/>
            <w:tcBorders>
              <w:top w:val="single" w:sz="8" w:space="0" w:color="auto"/>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sz w:val="24"/>
                <w:szCs w:val="24"/>
              </w:rPr>
              <w:t>Tingkat</w:t>
            </w:r>
          </w:p>
        </w:tc>
        <w:tc>
          <w:tcPr>
            <w:tcW w:w="1736" w:type="dxa"/>
            <w:tcBorders>
              <w:top w:val="single" w:sz="8" w:space="0" w:color="auto"/>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sz w:val="24"/>
                <w:szCs w:val="24"/>
              </w:rPr>
              <w:t>Alternatif</w:t>
            </w:r>
          </w:p>
        </w:tc>
        <w:tc>
          <w:tcPr>
            <w:tcW w:w="1133" w:type="dxa"/>
            <w:tcBorders>
              <w:top w:val="single" w:sz="8" w:space="0" w:color="auto"/>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274" w:type="dxa"/>
            <w:tcBorders>
              <w:top w:val="single" w:sz="8" w:space="0" w:color="auto"/>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30" w:type="dxa"/>
            <w:tcBorders>
              <w:top w:val="nil"/>
              <w:left w:val="nil"/>
              <w:bottom w:val="nil"/>
              <w:right w:val="nil"/>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r>
      <w:tr w:rsidR="002023CF" w:rsidRPr="001D1FB5" w:rsidTr="004856DE">
        <w:trPr>
          <w:trHeight w:val="257"/>
        </w:trPr>
        <w:tc>
          <w:tcPr>
            <w:tcW w:w="618" w:type="dxa"/>
            <w:vMerge w:val="restart"/>
            <w:tcBorders>
              <w:top w:val="nil"/>
              <w:left w:val="single" w:sz="8" w:space="0" w:color="auto"/>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sz w:val="24"/>
                <w:szCs w:val="24"/>
              </w:rPr>
              <w:t>No</w:t>
            </w:r>
          </w:p>
        </w:tc>
        <w:tc>
          <w:tcPr>
            <w:tcW w:w="1062" w:type="dxa"/>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240" w:lineRule="auto"/>
              <w:ind w:left="102"/>
              <w:rPr>
                <w:rFonts w:ascii="Times New Roman" w:hAnsi="Times New Roman" w:cs="Times New Roman"/>
                <w:sz w:val="24"/>
                <w:szCs w:val="24"/>
              </w:rPr>
            </w:pPr>
            <w:r w:rsidRPr="001D1FB5">
              <w:rPr>
                <w:rFonts w:ascii="Times New Roman" w:hAnsi="Times New Roman" w:cs="Times New Roman"/>
                <w:sz w:val="24"/>
                <w:szCs w:val="24"/>
              </w:rPr>
              <w:t>Bentuk/</w:t>
            </w:r>
          </w:p>
        </w:tc>
        <w:tc>
          <w:tcPr>
            <w:tcW w:w="1156" w:type="dxa"/>
            <w:vMerge w:val="restart"/>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w w:val="99"/>
                <w:sz w:val="24"/>
                <w:szCs w:val="24"/>
              </w:rPr>
              <w:t>Lokasi</w:t>
            </w:r>
          </w:p>
        </w:tc>
        <w:tc>
          <w:tcPr>
            <w:tcW w:w="1778" w:type="dxa"/>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sz w:val="24"/>
                <w:szCs w:val="24"/>
              </w:rPr>
              <w:t>Kerusakan</w:t>
            </w:r>
          </w:p>
        </w:tc>
        <w:tc>
          <w:tcPr>
            <w:tcW w:w="1736" w:type="dxa"/>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w w:val="99"/>
                <w:sz w:val="24"/>
                <w:szCs w:val="24"/>
              </w:rPr>
              <w:t>Kegiatan</w:t>
            </w:r>
          </w:p>
        </w:tc>
        <w:tc>
          <w:tcPr>
            <w:tcW w:w="1133" w:type="dxa"/>
            <w:vMerge w:val="restart"/>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sz w:val="24"/>
                <w:szCs w:val="24"/>
              </w:rPr>
              <w:t>Volume</w:t>
            </w:r>
          </w:p>
        </w:tc>
        <w:tc>
          <w:tcPr>
            <w:tcW w:w="1274" w:type="dxa"/>
            <w:vMerge w:val="restart"/>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ind w:right="105"/>
              <w:jc w:val="right"/>
              <w:rPr>
                <w:rFonts w:ascii="Times New Roman" w:hAnsi="Times New Roman" w:cs="Times New Roman"/>
                <w:sz w:val="24"/>
                <w:szCs w:val="24"/>
              </w:rPr>
            </w:pPr>
            <w:r w:rsidRPr="001D1FB5">
              <w:rPr>
                <w:rFonts w:ascii="Times New Roman" w:hAnsi="Times New Roman" w:cs="Times New Roman"/>
                <w:sz w:val="24"/>
                <w:szCs w:val="24"/>
              </w:rPr>
              <w:t>Biaya</w:t>
            </w:r>
          </w:p>
        </w:tc>
        <w:tc>
          <w:tcPr>
            <w:tcW w:w="30" w:type="dxa"/>
            <w:tcBorders>
              <w:top w:val="nil"/>
              <w:left w:val="nil"/>
              <w:bottom w:val="nil"/>
              <w:right w:val="nil"/>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r>
      <w:tr w:rsidR="002023CF" w:rsidRPr="001D1FB5" w:rsidTr="004856DE">
        <w:trPr>
          <w:trHeight w:val="130"/>
        </w:trPr>
        <w:tc>
          <w:tcPr>
            <w:tcW w:w="618" w:type="dxa"/>
            <w:vMerge/>
            <w:tcBorders>
              <w:top w:val="nil"/>
              <w:left w:val="single" w:sz="8" w:space="0" w:color="auto"/>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062" w:type="dxa"/>
            <w:vMerge w:val="restart"/>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240" w:lineRule="auto"/>
              <w:ind w:left="102"/>
              <w:rPr>
                <w:rFonts w:ascii="Times New Roman" w:hAnsi="Times New Roman" w:cs="Times New Roman"/>
                <w:sz w:val="24"/>
                <w:szCs w:val="24"/>
              </w:rPr>
            </w:pPr>
            <w:r w:rsidRPr="001D1FB5">
              <w:rPr>
                <w:rFonts w:ascii="Times New Roman" w:hAnsi="Times New Roman" w:cs="Times New Roman"/>
                <w:sz w:val="24"/>
                <w:szCs w:val="24"/>
              </w:rPr>
              <w:t>Kejadian</w:t>
            </w:r>
          </w:p>
        </w:tc>
        <w:tc>
          <w:tcPr>
            <w:tcW w:w="1156" w:type="dxa"/>
            <w:vMerge/>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778" w:type="dxa"/>
            <w:vMerge w:val="restart"/>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w w:val="97"/>
                <w:sz w:val="24"/>
                <w:szCs w:val="24"/>
              </w:rPr>
              <w:t>Yang</w:t>
            </w:r>
          </w:p>
        </w:tc>
        <w:tc>
          <w:tcPr>
            <w:tcW w:w="1736" w:type="dxa"/>
            <w:vMerge w:val="restart"/>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w w:val="98"/>
                <w:sz w:val="24"/>
                <w:szCs w:val="24"/>
              </w:rPr>
              <w:t>Tanggap</w:t>
            </w:r>
          </w:p>
        </w:tc>
        <w:tc>
          <w:tcPr>
            <w:tcW w:w="1133" w:type="dxa"/>
            <w:vMerge/>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274" w:type="dxa"/>
            <w:vMerge/>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30" w:type="dxa"/>
            <w:tcBorders>
              <w:top w:val="nil"/>
              <w:left w:val="nil"/>
              <w:bottom w:val="nil"/>
              <w:right w:val="nil"/>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r>
      <w:tr w:rsidR="002023CF" w:rsidRPr="001D1FB5" w:rsidTr="004856DE">
        <w:trPr>
          <w:trHeight w:val="130"/>
        </w:trPr>
        <w:tc>
          <w:tcPr>
            <w:tcW w:w="618" w:type="dxa"/>
            <w:tcBorders>
              <w:top w:val="nil"/>
              <w:left w:val="single" w:sz="8" w:space="0" w:color="auto"/>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062" w:type="dxa"/>
            <w:vMerge/>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156" w:type="dxa"/>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778" w:type="dxa"/>
            <w:vMerge/>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736" w:type="dxa"/>
            <w:vMerge/>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133" w:type="dxa"/>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274" w:type="dxa"/>
            <w:tcBorders>
              <w:top w:val="nil"/>
              <w:left w:val="nil"/>
              <w:bottom w:val="nil"/>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30" w:type="dxa"/>
            <w:tcBorders>
              <w:top w:val="nil"/>
              <w:left w:val="nil"/>
              <w:bottom w:val="nil"/>
              <w:right w:val="nil"/>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r>
      <w:tr w:rsidR="002023CF" w:rsidRPr="001D1FB5" w:rsidTr="004856DE">
        <w:trPr>
          <w:trHeight w:val="259"/>
        </w:trPr>
        <w:tc>
          <w:tcPr>
            <w:tcW w:w="618" w:type="dxa"/>
            <w:tcBorders>
              <w:top w:val="nil"/>
              <w:left w:val="single" w:sz="8" w:space="0" w:color="auto"/>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062"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156"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778"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w w:val="99"/>
                <w:sz w:val="24"/>
                <w:szCs w:val="24"/>
              </w:rPr>
              <w:t>Ditimbulkan</w:t>
            </w:r>
          </w:p>
        </w:tc>
        <w:tc>
          <w:tcPr>
            <w:tcW w:w="1736"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sz w:val="24"/>
                <w:szCs w:val="24"/>
              </w:rPr>
              <w:t>Darurat</w:t>
            </w:r>
          </w:p>
        </w:tc>
        <w:tc>
          <w:tcPr>
            <w:tcW w:w="1133"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274"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30" w:type="dxa"/>
            <w:tcBorders>
              <w:top w:val="nil"/>
              <w:left w:val="nil"/>
              <w:bottom w:val="nil"/>
              <w:right w:val="nil"/>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r>
      <w:tr w:rsidR="002023CF" w:rsidRPr="001D1FB5" w:rsidTr="004856DE">
        <w:trPr>
          <w:trHeight w:val="272"/>
        </w:trPr>
        <w:tc>
          <w:tcPr>
            <w:tcW w:w="618" w:type="dxa"/>
            <w:tcBorders>
              <w:top w:val="nil"/>
              <w:left w:val="single" w:sz="8" w:space="0" w:color="auto"/>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w w:val="93"/>
                <w:sz w:val="24"/>
                <w:szCs w:val="24"/>
              </w:rPr>
              <w:t>1</w:t>
            </w:r>
          </w:p>
        </w:tc>
        <w:tc>
          <w:tcPr>
            <w:tcW w:w="1062" w:type="dxa"/>
            <w:tcBorders>
              <w:top w:val="nil"/>
              <w:left w:val="nil"/>
              <w:bottom w:val="single" w:sz="8" w:space="0" w:color="auto"/>
              <w:right w:val="single" w:sz="8" w:space="0" w:color="auto"/>
            </w:tcBorders>
            <w:vAlign w:val="bottom"/>
          </w:tcPr>
          <w:p w:rsidR="002023CF" w:rsidRPr="00EA4EBA" w:rsidRDefault="00EA4EBA" w:rsidP="004856DE">
            <w:pPr>
              <w:widowControl w:val="0"/>
              <w:autoSpaceDE w:val="0"/>
              <w:autoSpaceDN w:val="0"/>
              <w:adjustRightInd w:val="0"/>
              <w:spacing w:after="0" w:line="360" w:lineRule="auto"/>
              <w:ind w:left="100"/>
              <w:rPr>
                <w:rFonts w:ascii="Times New Roman" w:hAnsi="Times New Roman" w:cs="Times New Roman"/>
                <w:sz w:val="24"/>
                <w:szCs w:val="24"/>
                <w:lang w:val="en-US"/>
              </w:rPr>
            </w:pPr>
            <w:r>
              <w:rPr>
                <w:rFonts w:ascii="Times New Roman" w:hAnsi="Times New Roman" w:cs="Times New Roman"/>
                <w:sz w:val="24"/>
                <w:szCs w:val="24"/>
                <w:lang w:val="en-US"/>
              </w:rPr>
              <w:t>Covid-19</w:t>
            </w:r>
          </w:p>
        </w:tc>
        <w:tc>
          <w:tcPr>
            <w:tcW w:w="1156"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ind w:right="385"/>
              <w:jc w:val="right"/>
              <w:rPr>
                <w:rFonts w:ascii="Times New Roman" w:hAnsi="Times New Roman" w:cs="Times New Roman"/>
                <w:sz w:val="24"/>
                <w:szCs w:val="24"/>
              </w:rPr>
            </w:pPr>
            <w:r w:rsidRPr="001D1FB5">
              <w:rPr>
                <w:rFonts w:ascii="Times New Roman" w:hAnsi="Times New Roman" w:cs="Times New Roman"/>
                <w:sz w:val="24"/>
                <w:szCs w:val="24"/>
              </w:rPr>
              <w:t>-</w:t>
            </w:r>
          </w:p>
        </w:tc>
        <w:tc>
          <w:tcPr>
            <w:tcW w:w="1778"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ind w:right="1488"/>
              <w:jc w:val="right"/>
              <w:rPr>
                <w:rFonts w:ascii="Times New Roman" w:hAnsi="Times New Roman" w:cs="Times New Roman"/>
                <w:sz w:val="24"/>
                <w:szCs w:val="24"/>
              </w:rPr>
            </w:pPr>
            <w:r w:rsidRPr="001D1FB5">
              <w:rPr>
                <w:rFonts w:ascii="Times New Roman" w:hAnsi="Times New Roman" w:cs="Times New Roman"/>
                <w:sz w:val="24"/>
                <w:szCs w:val="24"/>
              </w:rPr>
              <w:t>-</w:t>
            </w:r>
          </w:p>
        </w:tc>
        <w:tc>
          <w:tcPr>
            <w:tcW w:w="1736" w:type="dxa"/>
            <w:tcBorders>
              <w:top w:val="nil"/>
              <w:left w:val="nil"/>
              <w:bottom w:val="single" w:sz="8" w:space="0" w:color="auto"/>
              <w:right w:val="single" w:sz="8" w:space="0" w:color="auto"/>
            </w:tcBorders>
            <w:vAlign w:val="bottom"/>
          </w:tcPr>
          <w:p w:rsidR="002023CF" w:rsidRPr="00EA4EBA" w:rsidRDefault="00EA4EBA" w:rsidP="004856DE">
            <w:pPr>
              <w:widowControl w:val="0"/>
              <w:autoSpaceDE w:val="0"/>
              <w:autoSpaceDN w:val="0"/>
              <w:adjustRightInd w:val="0"/>
              <w:spacing w:after="0" w:line="360" w:lineRule="auto"/>
              <w:ind w:right="1048"/>
              <w:jc w:val="right"/>
              <w:rPr>
                <w:rFonts w:ascii="Times New Roman" w:hAnsi="Times New Roman" w:cs="Times New Roman"/>
                <w:sz w:val="24"/>
                <w:szCs w:val="24"/>
                <w:lang w:val="en-US"/>
              </w:rPr>
            </w:pPr>
            <w:r>
              <w:rPr>
                <w:rFonts w:ascii="Times New Roman" w:hAnsi="Times New Roman" w:cs="Times New Roman"/>
                <w:sz w:val="24"/>
                <w:szCs w:val="24"/>
                <w:lang w:val="en-US"/>
              </w:rPr>
              <w:t>BLT DD</w:t>
            </w:r>
          </w:p>
        </w:tc>
        <w:tc>
          <w:tcPr>
            <w:tcW w:w="1133" w:type="dxa"/>
            <w:tcBorders>
              <w:top w:val="nil"/>
              <w:left w:val="nil"/>
              <w:bottom w:val="single" w:sz="8" w:space="0" w:color="auto"/>
              <w:right w:val="single" w:sz="8" w:space="0" w:color="auto"/>
            </w:tcBorders>
            <w:vAlign w:val="bottom"/>
          </w:tcPr>
          <w:p w:rsidR="002023CF" w:rsidRPr="00EA4EBA" w:rsidRDefault="00EA4EBA" w:rsidP="004856DE">
            <w:pPr>
              <w:widowControl w:val="0"/>
              <w:autoSpaceDE w:val="0"/>
              <w:autoSpaceDN w:val="0"/>
              <w:adjustRightInd w:val="0"/>
              <w:spacing w:after="0" w:line="360" w:lineRule="auto"/>
              <w:ind w:right="405"/>
              <w:jc w:val="right"/>
              <w:rPr>
                <w:rFonts w:ascii="Times New Roman" w:hAnsi="Times New Roman" w:cs="Times New Roman"/>
                <w:sz w:val="24"/>
                <w:szCs w:val="24"/>
                <w:lang w:val="en-US"/>
              </w:rPr>
            </w:pPr>
            <w:r>
              <w:rPr>
                <w:rFonts w:ascii="Times New Roman" w:hAnsi="Times New Roman" w:cs="Times New Roman"/>
                <w:sz w:val="24"/>
                <w:szCs w:val="24"/>
                <w:lang w:val="en-US"/>
              </w:rPr>
              <w:t>82 KK</w:t>
            </w:r>
          </w:p>
        </w:tc>
        <w:tc>
          <w:tcPr>
            <w:tcW w:w="1274" w:type="dxa"/>
            <w:tcBorders>
              <w:top w:val="nil"/>
              <w:left w:val="nil"/>
              <w:bottom w:val="single" w:sz="8" w:space="0" w:color="auto"/>
              <w:right w:val="single" w:sz="8" w:space="0" w:color="auto"/>
            </w:tcBorders>
            <w:vAlign w:val="bottom"/>
          </w:tcPr>
          <w:p w:rsidR="002023CF" w:rsidRPr="00EA4EBA" w:rsidRDefault="00EA4EBA" w:rsidP="004856DE">
            <w:pPr>
              <w:widowControl w:val="0"/>
              <w:autoSpaceDE w:val="0"/>
              <w:autoSpaceDN w:val="0"/>
              <w:adjustRightInd w:val="0"/>
              <w:spacing w:after="0" w:line="360" w:lineRule="auto"/>
              <w:ind w:right="45"/>
              <w:jc w:val="right"/>
              <w:rPr>
                <w:rFonts w:ascii="Times New Roman" w:hAnsi="Times New Roman" w:cs="Times New Roman"/>
                <w:sz w:val="24"/>
                <w:szCs w:val="24"/>
                <w:lang w:val="en-US"/>
              </w:rPr>
            </w:pPr>
            <w:r>
              <w:rPr>
                <w:rFonts w:ascii="Times New Roman" w:hAnsi="Times New Roman" w:cs="Times New Roman"/>
                <w:sz w:val="24"/>
                <w:szCs w:val="24"/>
                <w:lang w:val="en-US"/>
              </w:rPr>
              <w:t>295.200.000</w:t>
            </w:r>
          </w:p>
        </w:tc>
        <w:tc>
          <w:tcPr>
            <w:tcW w:w="30" w:type="dxa"/>
            <w:tcBorders>
              <w:top w:val="nil"/>
              <w:left w:val="nil"/>
              <w:bottom w:val="nil"/>
              <w:right w:val="nil"/>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r>
      <w:tr w:rsidR="002023CF" w:rsidRPr="001D1FB5" w:rsidTr="004856DE">
        <w:trPr>
          <w:trHeight w:val="273"/>
        </w:trPr>
        <w:tc>
          <w:tcPr>
            <w:tcW w:w="618" w:type="dxa"/>
            <w:tcBorders>
              <w:top w:val="nil"/>
              <w:left w:val="single" w:sz="8" w:space="0" w:color="auto"/>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jc w:val="center"/>
              <w:rPr>
                <w:rFonts w:ascii="Times New Roman" w:hAnsi="Times New Roman" w:cs="Times New Roman"/>
                <w:sz w:val="24"/>
                <w:szCs w:val="24"/>
              </w:rPr>
            </w:pPr>
            <w:r w:rsidRPr="001D1FB5">
              <w:rPr>
                <w:rFonts w:ascii="Times New Roman" w:hAnsi="Times New Roman" w:cs="Times New Roman"/>
                <w:w w:val="93"/>
                <w:sz w:val="24"/>
                <w:szCs w:val="24"/>
              </w:rPr>
              <w:t>2</w:t>
            </w:r>
          </w:p>
        </w:tc>
        <w:tc>
          <w:tcPr>
            <w:tcW w:w="1062"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156"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778"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736"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1274" w:type="dxa"/>
            <w:tcBorders>
              <w:top w:val="nil"/>
              <w:left w:val="nil"/>
              <w:bottom w:val="single" w:sz="8" w:space="0" w:color="auto"/>
              <w:right w:val="single" w:sz="8" w:space="0" w:color="auto"/>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c>
          <w:tcPr>
            <w:tcW w:w="30" w:type="dxa"/>
            <w:tcBorders>
              <w:top w:val="nil"/>
              <w:left w:val="nil"/>
              <w:bottom w:val="nil"/>
              <w:right w:val="nil"/>
            </w:tcBorders>
            <w:vAlign w:val="bottom"/>
          </w:tcPr>
          <w:p w:rsidR="002023CF" w:rsidRPr="001D1FB5" w:rsidRDefault="002023CF" w:rsidP="004856DE">
            <w:pPr>
              <w:widowControl w:val="0"/>
              <w:autoSpaceDE w:val="0"/>
              <w:autoSpaceDN w:val="0"/>
              <w:adjustRightInd w:val="0"/>
              <w:spacing w:after="0" w:line="360" w:lineRule="auto"/>
              <w:rPr>
                <w:rFonts w:ascii="Times New Roman" w:hAnsi="Times New Roman" w:cs="Times New Roman"/>
                <w:sz w:val="24"/>
                <w:szCs w:val="24"/>
              </w:rPr>
            </w:pPr>
          </w:p>
        </w:tc>
      </w:tr>
    </w:tbl>
    <w:p w:rsidR="002023CF" w:rsidRPr="001D1FB5" w:rsidRDefault="002023CF" w:rsidP="002023CF">
      <w:pPr>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Sumber data: Biaya Tak Terduga</w:t>
      </w:r>
      <w:r w:rsidR="00DA58F1" w:rsidRPr="001D1FB5">
        <w:rPr>
          <w:rFonts w:ascii="Times New Roman" w:hAnsi="Times New Roman" w:cs="Times New Roman"/>
          <w:b/>
          <w:sz w:val="24"/>
          <w:szCs w:val="24"/>
          <w:lang w:val="en-US"/>
        </w:rPr>
        <w:t xml:space="preserve"> </w:t>
      </w:r>
    </w:p>
    <w:p w:rsidR="00D467B5" w:rsidRPr="001D1FB5" w:rsidRDefault="00D467B5" w:rsidP="00D73019">
      <w:pPr>
        <w:pStyle w:val="ListParagraph"/>
        <w:spacing w:after="0" w:line="360" w:lineRule="auto"/>
        <w:ind w:left="0" w:firstLine="709"/>
        <w:jc w:val="both"/>
        <w:rPr>
          <w:rFonts w:ascii="Times New Roman" w:hAnsi="Times New Roman" w:cs="Times New Roman"/>
          <w:sz w:val="24"/>
          <w:szCs w:val="24"/>
        </w:rPr>
      </w:pPr>
    </w:p>
    <w:p w:rsidR="00EA4EBA" w:rsidRDefault="00EA4EBA">
      <w:pPr>
        <w:rPr>
          <w:rFonts w:ascii="Times New Roman" w:hAnsi="Times New Roman" w:cs="Times New Roman"/>
          <w:b/>
          <w:sz w:val="24"/>
          <w:szCs w:val="24"/>
        </w:rPr>
      </w:pPr>
      <w:r>
        <w:rPr>
          <w:rFonts w:ascii="Times New Roman" w:hAnsi="Times New Roman" w:cs="Times New Roman"/>
          <w:b/>
          <w:sz w:val="24"/>
          <w:szCs w:val="24"/>
        </w:rPr>
        <w:br w:type="page"/>
      </w:r>
    </w:p>
    <w:p w:rsidR="00D467B5" w:rsidRPr="001D1FB5" w:rsidRDefault="00D467B5" w:rsidP="00300577">
      <w:pPr>
        <w:spacing w:after="0" w:line="360" w:lineRule="auto"/>
        <w:jc w:val="center"/>
        <w:rPr>
          <w:rFonts w:ascii="Times New Roman" w:hAnsi="Times New Roman" w:cs="Times New Roman"/>
          <w:b/>
          <w:sz w:val="24"/>
          <w:szCs w:val="24"/>
          <w:lang w:val="en-US"/>
        </w:rPr>
      </w:pPr>
      <w:r w:rsidRPr="001D1FB5">
        <w:rPr>
          <w:rFonts w:ascii="Times New Roman" w:hAnsi="Times New Roman" w:cs="Times New Roman"/>
          <w:b/>
          <w:sz w:val="24"/>
          <w:szCs w:val="24"/>
        </w:rPr>
        <w:lastRenderedPageBreak/>
        <w:t>BA</w:t>
      </w:r>
      <w:r w:rsidRPr="001D1FB5">
        <w:rPr>
          <w:rFonts w:ascii="Times New Roman" w:hAnsi="Times New Roman" w:cs="Times New Roman"/>
          <w:b/>
          <w:sz w:val="24"/>
          <w:szCs w:val="24"/>
          <w:lang w:val="en-US"/>
        </w:rPr>
        <w:t>B</w:t>
      </w:r>
      <w:r w:rsidRPr="001D1FB5">
        <w:rPr>
          <w:rFonts w:ascii="Times New Roman" w:hAnsi="Times New Roman" w:cs="Times New Roman"/>
          <w:b/>
          <w:sz w:val="24"/>
          <w:szCs w:val="24"/>
        </w:rPr>
        <w:t xml:space="preserve"> IV</w:t>
      </w:r>
    </w:p>
    <w:p w:rsidR="00D467B5" w:rsidRPr="001D1FB5" w:rsidRDefault="00D467B5" w:rsidP="00582B9D">
      <w:pPr>
        <w:spacing w:after="0" w:line="360" w:lineRule="auto"/>
        <w:jc w:val="center"/>
        <w:rPr>
          <w:rFonts w:ascii="Times New Roman" w:hAnsi="Times New Roman" w:cs="Times New Roman"/>
          <w:b/>
          <w:sz w:val="24"/>
          <w:szCs w:val="24"/>
        </w:rPr>
      </w:pPr>
      <w:r w:rsidRPr="001D1FB5">
        <w:rPr>
          <w:rFonts w:ascii="Times New Roman" w:hAnsi="Times New Roman" w:cs="Times New Roman"/>
          <w:b/>
          <w:sz w:val="24"/>
          <w:szCs w:val="24"/>
        </w:rPr>
        <w:t>KEBIJAKAN</w:t>
      </w:r>
      <w:r w:rsidR="005F3D08">
        <w:rPr>
          <w:rFonts w:ascii="Times New Roman" w:hAnsi="Times New Roman" w:cs="Times New Roman"/>
          <w:b/>
          <w:sz w:val="24"/>
          <w:szCs w:val="24"/>
        </w:rPr>
        <w:t xml:space="preserve"> DAN</w:t>
      </w:r>
      <w:r w:rsidRPr="001D1FB5">
        <w:rPr>
          <w:rFonts w:ascii="Times New Roman" w:hAnsi="Times New Roman" w:cs="Times New Roman"/>
          <w:b/>
          <w:sz w:val="24"/>
          <w:szCs w:val="24"/>
        </w:rPr>
        <w:t xml:space="preserve"> P</w:t>
      </w:r>
      <w:r w:rsidR="004856DE" w:rsidRPr="001D1FB5">
        <w:rPr>
          <w:rFonts w:ascii="Times New Roman" w:hAnsi="Times New Roman" w:cs="Times New Roman"/>
          <w:b/>
          <w:sz w:val="24"/>
          <w:szCs w:val="24"/>
        </w:rPr>
        <w:t>ROGRAM P</w:t>
      </w:r>
      <w:r w:rsidRPr="001D1FB5">
        <w:rPr>
          <w:rFonts w:ascii="Times New Roman" w:hAnsi="Times New Roman" w:cs="Times New Roman"/>
          <w:b/>
          <w:sz w:val="24"/>
          <w:szCs w:val="24"/>
        </w:rPr>
        <w:t>EMBANGUNAN DESA</w:t>
      </w:r>
    </w:p>
    <w:p w:rsidR="004856DE" w:rsidRPr="001D1FB5" w:rsidRDefault="004856DE" w:rsidP="00582B9D">
      <w:pPr>
        <w:spacing w:after="0" w:line="360" w:lineRule="auto"/>
        <w:jc w:val="center"/>
        <w:rPr>
          <w:rFonts w:ascii="Times New Roman" w:hAnsi="Times New Roman" w:cs="Times New Roman"/>
          <w:b/>
          <w:sz w:val="24"/>
          <w:szCs w:val="24"/>
          <w:lang w:val="en-US"/>
        </w:rPr>
      </w:pPr>
    </w:p>
    <w:p w:rsidR="00D467B5" w:rsidRDefault="00D467B5" w:rsidP="0069100C">
      <w:pPr>
        <w:spacing w:after="0" w:line="360" w:lineRule="auto"/>
        <w:ind w:firstLine="720"/>
        <w:jc w:val="both"/>
        <w:rPr>
          <w:rFonts w:ascii="Times New Roman" w:hAnsi="Times New Roman" w:cs="Times New Roman"/>
          <w:sz w:val="24"/>
          <w:szCs w:val="24"/>
        </w:rPr>
      </w:pPr>
      <w:r w:rsidRPr="001D1FB5">
        <w:rPr>
          <w:rFonts w:ascii="Times New Roman" w:hAnsi="Times New Roman" w:cs="Times New Roman"/>
          <w:sz w:val="24"/>
          <w:szCs w:val="24"/>
        </w:rPr>
        <w:t xml:space="preserve">Prioritas kebijakan program pembangunan Desa </w:t>
      </w:r>
      <w:r w:rsidR="007B4EDE">
        <w:rPr>
          <w:rFonts w:ascii="Times New Roman" w:hAnsi="Times New Roman" w:cs="Times New Roman"/>
          <w:sz w:val="24"/>
          <w:szCs w:val="24"/>
        </w:rPr>
        <w:t>Sekardadi</w:t>
      </w:r>
      <w:r w:rsidRPr="001D1FB5">
        <w:rPr>
          <w:rFonts w:ascii="Times New Roman" w:hAnsi="Times New Roman" w:cs="Times New Roman"/>
          <w:sz w:val="24"/>
          <w:szCs w:val="24"/>
        </w:rPr>
        <w:t xml:space="preserve"> yang te</w:t>
      </w:r>
      <w:r w:rsidR="007B4EDE">
        <w:rPr>
          <w:rFonts w:ascii="Times New Roman" w:hAnsi="Times New Roman" w:cs="Times New Roman"/>
          <w:sz w:val="24"/>
          <w:szCs w:val="24"/>
        </w:rPr>
        <w:t>rsusun dalam RKP-Desa</w:t>
      </w:r>
      <w:r w:rsidR="00EA4EBA">
        <w:rPr>
          <w:rFonts w:ascii="Times New Roman" w:hAnsi="Times New Roman" w:cs="Times New Roman"/>
          <w:sz w:val="24"/>
          <w:szCs w:val="24"/>
        </w:rPr>
        <w:t xml:space="preserve"> Tahun 202</w:t>
      </w:r>
      <w:r w:rsidR="00EA4EBA">
        <w:rPr>
          <w:rFonts w:ascii="Times New Roman" w:hAnsi="Times New Roman" w:cs="Times New Roman"/>
          <w:sz w:val="24"/>
          <w:szCs w:val="24"/>
          <w:lang w:val="en-US"/>
        </w:rPr>
        <w:t>3</w:t>
      </w:r>
      <w:r w:rsidRPr="001D1FB5">
        <w:rPr>
          <w:rFonts w:ascii="Times New Roman" w:hAnsi="Times New Roman" w:cs="Times New Roman"/>
          <w:sz w:val="24"/>
          <w:szCs w:val="24"/>
        </w:rPr>
        <w:t xml:space="preserve"> sepenuhnya didasarkan pada berbagai permasalahan sebagaimana tersebut dalam rumusan masalah yang ada di desa. Sehingga diharapkan prioritas program pembangunan yang a</w:t>
      </w:r>
      <w:r w:rsidR="00EA4EBA">
        <w:rPr>
          <w:rFonts w:ascii="Times New Roman" w:hAnsi="Times New Roman" w:cs="Times New Roman"/>
          <w:sz w:val="24"/>
          <w:szCs w:val="24"/>
        </w:rPr>
        <w:t>kan dilaksanakan pada tahun 202</w:t>
      </w:r>
      <w:r w:rsidR="00EA4EBA">
        <w:rPr>
          <w:rFonts w:ascii="Times New Roman" w:hAnsi="Times New Roman" w:cs="Times New Roman"/>
          <w:sz w:val="24"/>
          <w:szCs w:val="24"/>
          <w:lang w:val="en-US"/>
        </w:rPr>
        <w:t>3</w:t>
      </w:r>
      <w:r w:rsidRPr="001D1FB5">
        <w:rPr>
          <w:rFonts w:ascii="Times New Roman" w:hAnsi="Times New Roman" w:cs="Times New Roman"/>
          <w:sz w:val="24"/>
          <w:szCs w:val="24"/>
        </w:rPr>
        <w:t xml:space="preserve"> nantinya benar-benar berjalan efektif untuk menanggulangi permasalahan di masyarakat, terutama upaya meningkatkan keberpihakan pembangunan terhadap kebutuhan hak-hak dasar masyarakat, seperti pendidikan, kesehatan, pendapatan, dll. Dengan demikian arah dan kebijakan pembangunan desa secara langsung dapat berperan aktif menanggulangi kemiskinan pada tingkatan desa dan kemajuan masyarakat pada umumnya.</w:t>
      </w:r>
      <w:r w:rsidR="00355612" w:rsidRPr="001D1FB5">
        <w:rPr>
          <w:rFonts w:ascii="Times New Roman" w:hAnsi="Times New Roman" w:cs="Times New Roman"/>
          <w:sz w:val="24"/>
          <w:szCs w:val="24"/>
        </w:rPr>
        <w:t xml:space="preserve"> </w:t>
      </w:r>
      <w:r w:rsidRPr="001D1FB5">
        <w:rPr>
          <w:rFonts w:ascii="Times New Roman" w:hAnsi="Times New Roman" w:cs="Times New Roman"/>
          <w:sz w:val="24"/>
          <w:szCs w:val="24"/>
        </w:rPr>
        <w:t xml:space="preserve">Rumusan prioritas kebijakan program pembangunan </w:t>
      </w:r>
      <w:r w:rsidRPr="001D1FB5">
        <w:rPr>
          <w:rFonts w:ascii="Times New Roman" w:hAnsi="Times New Roman" w:cs="Times New Roman"/>
          <w:sz w:val="24"/>
          <w:szCs w:val="24"/>
          <w:lang w:val="en-US"/>
        </w:rPr>
        <w:t>D</w:t>
      </w:r>
      <w:r w:rsidRPr="001D1FB5">
        <w:rPr>
          <w:rFonts w:ascii="Times New Roman" w:hAnsi="Times New Roman" w:cs="Times New Roman"/>
          <w:sz w:val="24"/>
          <w:szCs w:val="24"/>
        </w:rPr>
        <w:t xml:space="preserve">esa </w:t>
      </w:r>
      <w:r w:rsidR="007B4EDE">
        <w:rPr>
          <w:rFonts w:ascii="Times New Roman" w:hAnsi="Times New Roman" w:cs="Times New Roman"/>
          <w:sz w:val="24"/>
          <w:szCs w:val="24"/>
        </w:rPr>
        <w:t>Sekardadi</w:t>
      </w:r>
      <w:r w:rsidRPr="001D1FB5">
        <w:rPr>
          <w:rFonts w:ascii="Times New Roman" w:hAnsi="Times New Roman" w:cs="Times New Roman"/>
          <w:sz w:val="24"/>
          <w:szCs w:val="24"/>
        </w:rPr>
        <w:t>, secara detail dikelompokkan, sebagai berikut :</w:t>
      </w:r>
    </w:p>
    <w:p w:rsidR="007B4EDE" w:rsidRPr="001D1FB5" w:rsidRDefault="007B4EDE" w:rsidP="0069100C">
      <w:pPr>
        <w:spacing w:after="0" w:line="360" w:lineRule="auto"/>
        <w:ind w:firstLine="720"/>
        <w:jc w:val="both"/>
        <w:rPr>
          <w:rFonts w:ascii="Times New Roman" w:hAnsi="Times New Roman" w:cs="Times New Roman"/>
          <w:sz w:val="24"/>
          <w:szCs w:val="24"/>
          <w:lang w:val="en-US"/>
        </w:rPr>
      </w:pPr>
    </w:p>
    <w:p w:rsidR="00D467B5" w:rsidRPr="001D1FB5" w:rsidRDefault="004856DE" w:rsidP="00DF4479">
      <w:pPr>
        <w:pStyle w:val="ListParagraph"/>
        <w:numPr>
          <w:ilvl w:val="1"/>
          <w:numId w:val="18"/>
        </w:numPr>
        <w:spacing w:after="0" w:line="360" w:lineRule="auto"/>
        <w:jc w:val="both"/>
        <w:rPr>
          <w:rFonts w:ascii="Times New Roman" w:hAnsi="Times New Roman" w:cs="Times New Roman"/>
          <w:b/>
          <w:sz w:val="24"/>
          <w:szCs w:val="24"/>
        </w:rPr>
      </w:pPr>
      <w:r w:rsidRPr="001D1FB5">
        <w:rPr>
          <w:rFonts w:ascii="Times New Roman" w:hAnsi="Times New Roman" w:cs="Times New Roman"/>
          <w:b/>
          <w:sz w:val="24"/>
          <w:szCs w:val="24"/>
        </w:rPr>
        <w:t xml:space="preserve">Prioritas Program, </w:t>
      </w:r>
      <w:r w:rsidR="00C87D9B" w:rsidRPr="001D1FB5">
        <w:rPr>
          <w:rFonts w:ascii="Times New Roman" w:hAnsi="Times New Roman" w:cs="Times New Roman"/>
          <w:b/>
          <w:sz w:val="24"/>
          <w:szCs w:val="24"/>
          <w:lang w:val="en-US"/>
        </w:rPr>
        <w:t xml:space="preserve">Kegiatan </w:t>
      </w:r>
      <w:r w:rsidRPr="001D1FB5">
        <w:rPr>
          <w:rFonts w:ascii="Times New Roman" w:hAnsi="Times New Roman" w:cs="Times New Roman"/>
          <w:b/>
          <w:sz w:val="24"/>
          <w:szCs w:val="24"/>
          <w:lang w:val="en-US"/>
        </w:rPr>
        <w:t>dan</w:t>
      </w:r>
      <w:r w:rsidRPr="001D1FB5">
        <w:rPr>
          <w:rFonts w:ascii="Times New Roman" w:hAnsi="Times New Roman" w:cs="Times New Roman"/>
          <w:b/>
          <w:sz w:val="24"/>
          <w:szCs w:val="24"/>
        </w:rPr>
        <w:t xml:space="preserve"> Anggaran Desa yang dikelola Desa (</w:t>
      </w:r>
      <w:r w:rsidR="00C87D9B" w:rsidRPr="001D1FB5">
        <w:rPr>
          <w:rFonts w:ascii="Times New Roman" w:hAnsi="Times New Roman" w:cs="Times New Roman"/>
          <w:b/>
          <w:sz w:val="24"/>
          <w:szCs w:val="24"/>
        </w:rPr>
        <w:t>Skala Desa</w:t>
      </w:r>
      <w:r w:rsidRPr="001D1FB5">
        <w:rPr>
          <w:rFonts w:ascii="Times New Roman" w:hAnsi="Times New Roman" w:cs="Times New Roman"/>
          <w:b/>
          <w:sz w:val="24"/>
          <w:szCs w:val="24"/>
        </w:rPr>
        <w:t xml:space="preserve">) </w:t>
      </w:r>
    </w:p>
    <w:p w:rsidR="00D467B5" w:rsidRPr="001D1FB5" w:rsidRDefault="00D467B5" w:rsidP="0061719A">
      <w:pPr>
        <w:spacing w:after="0" w:line="360" w:lineRule="auto"/>
        <w:ind w:left="426" w:firstLine="294"/>
        <w:jc w:val="both"/>
        <w:rPr>
          <w:rFonts w:ascii="Times New Roman" w:hAnsi="Times New Roman" w:cs="Times New Roman"/>
          <w:sz w:val="24"/>
          <w:szCs w:val="24"/>
        </w:rPr>
      </w:pPr>
      <w:r w:rsidRPr="001D1FB5">
        <w:rPr>
          <w:rFonts w:ascii="Times New Roman" w:hAnsi="Times New Roman" w:cs="Times New Roman"/>
          <w:sz w:val="24"/>
          <w:szCs w:val="24"/>
        </w:rPr>
        <w:t>Program dan Kebijakan pembangunan skala desa, adalah penjabaran dari Kewenangan Berdasarkan Hak Asal Usul dan Kewengan Lokal Bersekala Desa; sebagimana tertuang dalam RPJM Desa.</w:t>
      </w:r>
    </w:p>
    <w:p w:rsidR="00031C80" w:rsidRDefault="00D467B5" w:rsidP="0061719A">
      <w:pPr>
        <w:spacing w:after="0" w:line="360" w:lineRule="auto"/>
        <w:ind w:left="426" w:firstLine="283"/>
        <w:jc w:val="both"/>
        <w:rPr>
          <w:rFonts w:ascii="Times New Roman" w:hAnsi="Times New Roman" w:cs="Times New Roman"/>
          <w:sz w:val="24"/>
          <w:szCs w:val="24"/>
        </w:rPr>
      </w:pPr>
      <w:r w:rsidRPr="001D1FB5">
        <w:rPr>
          <w:rFonts w:ascii="Times New Roman" w:hAnsi="Times New Roman" w:cs="Times New Roman"/>
          <w:sz w:val="24"/>
          <w:szCs w:val="24"/>
        </w:rPr>
        <w:t>Prioritas program pembangunan skala desa merupakan program pembangunan yang sepenuhnya menjadi kewenangan desa dan mampu dilaksanakan oleh desa. Kemampuan tersebut dapat diukur dari ketersediaan anggaran desa, kewenangan desa dan secara teknis di lapangan desa mempunyai sumber daya.</w:t>
      </w:r>
    </w:p>
    <w:p w:rsidR="00A57A89" w:rsidRPr="001D1FB5" w:rsidRDefault="00A57A89" w:rsidP="0061719A">
      <w:pPr>
        <w:spacing w:after="0" w:line="360" w:lineRule="auto"/>
        <w:ind w:left="426" w:firstLine="283"/>
        <w:jc w:val="both"/>
        <w:rPr>
          <w:rFonts w:ascii="Times New Roman" w:hAnsi="Times New Roman" w:cs="Times New Roman"/>
          <w:sz w:val="24"/>
          <w:szCs w:val="24"/>
        </w:rPr>
      </w:pPr>
    </w:p>
    <w:p w:rsidR="00D467B5" w:rsidRPr="001D1FB5" w:rsidRDefault="00031C80" w:rsidP="0061719A">
      <w:pPr>
        <w:spacing w:after="0" w:line="360" w:lineRule="auto"/>
        <w:jc w:val="both"/>
        <w:rPr>
          <w:rFonts w:ascii="Times New Roman" w:hAnsi="Times New Roman" w:cs="Times New Roman"/>
          <w:b/>
          <w:sz w:val="24"/>
          <w:szCs w:val="24"/>
        </w:rPr>
      </w:pPr>
      <w:r w:rsidRPr="001D1FB5">
        <w:rPr>
          <w:rFonts w:ascii="Times New Roman" w:hAnsi="Times New Roman" w:cs="Times New Roman"/>
          <w:b/>
          <w:sz w:val="24"/>
          <w:szCs w:val="24"/>
        </w:rPr>
        <w:t xml:space="preserve">4.1.1 Berdasarkan </w:t>
      </w:r>
      <w:r w:rsidR="00261B4F" w:rsidRPr="001D1FB5">
        <w:rPr>
          <w:rFonts w:ascii="Times New Roman" w:hAnsi="Times New Roman" w:cs="Times New Roman"/>
          <w:b/>
          <w:sz w:val="24"/>
          <w:szCs w:val="24"/>
        </w:rPr>
        <w:t xml:space="preserve">Kewenangan </w:t>
      </w:r>
      <w:r w:rsidRPr="001D1FB5">
        <w:rPr>
          <w:rFonts w:ascii="Times New Roman" w:hAnsi="Times New Roman" w:cs="Times New Roman"/>
          <w:b/>
          <w:sz w:val="24"/>
          <w:szCs w:val="24"/>
        </w:rPr>
        <w:t xml:space="preserve">Hak Asal Usul </w:t>
      </w:r>
      <w:r w:rsidR="00D467B5" w:rsidRPr="001D1FB5">
        <w:rPr>
          <w:rFonts w:ascii="Times New Roman" w:hAnsi="Times New Roman" w:cs="Times New Roman"/>
          <w:b/>
          <w:sz w:val="24"/>
          <w:szCs w:val="24"/>
        </w:rPr>
        <w:t xml:space="preserve"> </w:t>
      </w:r>
    </w:p>
    <w:p w:rsidR="00F23375" w:rsidRPr="0061719A" w:rsidRDefault="00AB314C" w:rsidP="0061719A">
      <w:pPr>
        <w:spacing w:after="0" w:line="360" w:lineRule="auto"/>
        <w:ind w:left="567" w:firstLine="153"/>
        <w:jc w:val="both"/>
        <w:rPr>
          <w:rFonts w:ascii="Times New Roman" w:hAnsi="Times New Roman" w:cs="Times New Roman"/>
          <w:sz w:val="24"/>
          <w:szCs w:val="24"/>
        </w:rPr>
      </w:pPr>
      <w:r w:rsidRPr="0061719A">
        <w:rPr>
          <w:rStyle w:val="ilfuvd"/>
          <w:rFonts w:ascii="Times New Roman" w:hAnsi="Times New Roman" w:cs="Times New Roman"/>
          <w:sz w:val="24"/>
          <w:szCs w:val="24"/>
        </w:rPr>
        <w:t>Berdasar</w:t>
      </w:r>
      <w:r w:rsidR="0061719A">
        <w:rPr>
          <w:rStyle w:val="ilfuvd"/>
          <w:rFonts w:ascii="Times New Roman" w:hAnsi="Times New Roman" w:cs="Times New Roman"/>
          <w:sz w:val="24"/>
          <w:szCs w:val="24"/>
        </w:rPr>
        <w:t xml:space="preserve"> </w:t>
      </w:r>
      <w:r w:rsidR="003C7172" w:rsidRPr="0061719A">
        <w:rPr>
          <w:rStyle w:val="ilfuvd"/>
          <w:rFonts w:ascii="Times New Roman" w:hAnsi="Times New Roman" w:cs="Times New Roman"/>
          <w:sz w:val="24"/>
          <w:szCs w:val="24"/>
        </w:rPr>
        <w:t>Kewenangan atau Hak Asal</w:t>
      </w:r>
      <w:r w:rsidR="00F23375" w:rsidRPr="0061719A">
        <w:rPr>
          <w:rStyle w:val="ilfuvd"/>
          <w:rFonts w:ascii="Times New Roman" w:hAnsi="Times New Roman" w:cs="Times New Roman"/>
          <w:sz w:val="24"/>
          <w:szCs w:val="24"/>
        </w:rPr>
        <w:t xml:space="preserve"> Usul </w:t>
      </w:r>
      <w:r w:rsidR="0061719A">
        <w:rPr>
          <w:rStyle w:val="ilfuvd"/>
          <w:rFonts w:ascii="Times New Roman" w:hAnsi="Times New Roman" w:cs="Times New Roman"/>
          <w:sz w:val="24"/>
          <w:szCs w:val="24"/>
        </w:rPr>
        <w:t xml:space="preserve">dalam </w:t>
      </w:r>
      <w:r w:rsidR="003C7172" w:rsidRPr="0061719A">
        <w:rPr>
          <w:rStyle w:val="ilfuvd"/>
          <w:rFonts w:ascii="Times New Roman" w:hAnsi="Times New Roman" w:cs="Times New Roman"/>
          <w:sz w:val="24"/>
          <w:szCs w:val="24"/>
        </w:rPr>
        <w:t>UU Desa mencakup pengert</w:t>
      </w:r>
      <w:r w:rsidR="007B4EDE">
        <w:rPr>
          <w:rStyle w:val="ilfuvd"/>
          <w:rFonts w:ascii="Times New Roman" w:hAnsi="Times New Roman" w:cs="Times New Roman"/>
          <w:sz w:val="24"/>
          <w:szCs w:val="24"/>
        </w:rPr>
        <w:t>ian</w:t>
      </w:r>
      <w:r w:rsidR="00F23375" w:rsidRPr="0061719A">
        <w:rPr>
          <w:rStyle w:val="ilfuvd"/>
          <w:rFonts w:ascii="Times New Roman" w:hAnsi="Times New Roman" w:cs="Times New Roman"/>
          <w:sz w:val="24"/>
          <w:szCs w:val="24"/>
        </w:rPr>
        <w:t xml:space="preserve">; dimana hak-hak asli masa </w:t>
      </w:r>
      <w:r w:rsidR="003C7172" w:rsidRPr="0061719A">
        <w:rPr>
          <w:rStyle w:val="ilfuvd"/>
          <w:rFonts w:ascii="Times New Roman" w:hAnsi="Times New Roman" w:cs="Times New Roman"/>
          <w:sz w:val="24"/>
          <w:szCs w:val="24"/>
        </w:rPr>
        <w:t xml:space="preserve">lalu yang telah ada sebelum </w:t>
      </w:r>
      <w:r w:rsidR="00F23375" w:rsidRPr="0061719A">
        <w:rPr>
          <w:rStyle w:val="ilfuvd"/>
          <w:rFonts w:ascii="Times New Roman" w:hAnsi="Times New Roman" w:cs="Times New Roman"/>
          <w:sz w:val="24"/>
          <w:szCs w:val="24"/>
        </w:rPr>
        <w:t xml:space="preserve">lahir NKRI pada tahun 1945 dan </w:t>
      </w:r>
      <w:r w:rsidR="003C7172" w:rsidRPr="0061719A">
        <w:rPr>
          <w:rStyle w:val="ilfuvd"/>
          <w:rFonts w:ascii="Times New Roman" w:hAnsi="Times New Roman" w:cs="Times New Roman"/>
          <w:sz w:val="24"/>
          <w:szCs w:val="24"/>
        </w:rPr>
        <w:t>tetap dibawa dan dijalanka</w:t>
      </w:r>
      <w:r w:rsidR="00F23375" w:rsidRPr="0061719A">
        <w:rPr>
          <w:rStyle w:val="ilfuvd"/>
          <w:rFonts w:ascii="Times New Roman" w:hAnsi="Times New Roman" w:cs="Times New Roman"/>
          <w:sz w:val="24"/>
          <w:szCs w:val="24"/>
        </w:rPr>
        <w:t xml:space="preserve">n oleh desa setelah lahir NKRI </w:t>
      </w:r>
      <w:r w:rsidR="003C7172" w:rsidRPr="0061719A">
        <w:rPr>
          <w:rStyle w:val="ilfuvd"/>
          <w:rFonts w:ascii="Times New Roman" w:hAnsi="Times New Roman" w:cs="Times New Roman"/>
          <w:sz w:val="24"/>
          <w:szCs w:val="24"/>
        </w:rPr>
        <w:t>sampai sekarang. Disamping itu, hak-hak asli yang muncul</w:t>
      </w:r>
      <w:r w:rsidRPr="0061719A">
        <w:rPr>
          <w:rStyle w:val="ilfuvd"/>
          <w:rFonts w:ascii="Times New Roman" w:hAnsi="Times New Roman" w:cs="Times New Roman"/>
          <w:sz w:val="24"/>
          <w:szCs w:val="24"/>
        </w:rPr>
        <w:t>kan</w:t>
      </w:r>
      <w:r w:rsidR="00F23375" w:rsidRPr="0061719A">
        <w:rPr>
          <w:rStyle w:val="ilfuvd"/>
          <w:rFonts w:ascii="Times New Roman" w:hAnsi="Times New Roman" w:cs="Times New Roman"/>
          <w:sz w:val="24"/>
          <w:szCs w:val="24"/>
        </w:rPr>
        <w:t xml:space="preserve"> </w:t>
      </w:r>
      <w:r w:rsidR="00F23375" w:rsidRPr="0061719A">
        <w:rPr>
          <w:rFonts w:ascii="Times New Roman" w:hAnsi="Times New Roman" w:cs="Times New Roman"/>
          <w:sz w:val="24"/>
          <w:szCs w:val="24"/>
        </w:rPr>
        <w:t xml:space="preserve">dari prakarsa desa yang bersangkutan maupun prakarsa  masyarakat setempat, sepanjang tidak bertentangan dengan ketentuan peraturan perundangan yang berlaku. </w:t>
      </w:r>
    </w:p>
    <w:p w:rsidR="00F23375" w:rsidRDefault="00F23375" w:rsidP="00F23375">
      <w:pPr>
        <w:spacing w:after="0" w:line="360" w:lineRule="auto"/>
        <w:ind w:left="567" w:firstLine="567"/>
        <w:jc w:val="both"/>
        <w:rPr>
          <w:rFonts w:ascii="Times New Roman" w:hAnsi="Times New Roman" w:cs="Times New Roman"/>
          <w:sz w:val="24"/>
          <w:szCs w:val="24"/>
        </w:rPr>
      </w:pPr>
      <w:r w:rsidRPr="00F23375">
        <w:rPr>
          <w:rFonts w:ascii="Times New Roman" w:hAnsi="Times New Roman" w:cs="Times New Roman"/>
          <w:sz w:val="24"/>
          <w:szCs w:val="24"/>
        </w:rPr>
        <w:t>Kewenangan asal-usul yang diakui oleh negara meliputi : pengelolaan aset (sumberdaya alam, tanah ulayat, tanah kas Desa) dalam wilayah yurisdiksi Desa, pembentukan struktur pemerintahan Desa dengan mengakomodasi susunan asli, menyelesaikan sengketa secara adat dan melestarikan adat dan budaya setempat.</w:t>
      </w:r>
      <w:r>
        <w:t xml:space="preserve"> </w:t>
      </w:r>
      <w:r w:rsidRPr="00F23375">
        <w:rPr>
          <w:rFonts w:ascii="Times New Roman" w:hAnsi="Times New Roman" w:cs="Times New Roman"/>
          <w:sz w:val="24"/>
          <w:szCs w:val="24"/>
        </w:rPr>
        <w:t xml:space="preserve">Kewenangan asal usul Desa sebagaimana dalam Pasal 33 huruf [a] UU Desa </w:t>
      </w:r>
      <w:r w:rsidRPr="00F23375">
        <w:rPr>
          <w:rFonts w:ascii="Times New Roman" w:hAnsi="Times New Roman" w:cs="Times New Roman"/>
          <w:sz w:val="24"/>
          <w:szCs w:val="24"/>
        </w:rPr>
        <w:lastRenderedPageBreak/>
        <w:t xml:space="preserve">diuraikan Pasal 34 ayat (1) PP No. 43. Tahun 2014, yang paling sedikit kewenangan tersebut terdiri atas : [a] sistem organisasi masyarakat adat; {b} pembinaan kelembagaan masyarakat; [c] pembinaan </w:t>
      </w:r>
      <w:r>
        <w:t xml:space="preserve"> </w:t>
      </w:r>
      <w:r w:rsidRPr="00F23375">
        <w:rPr>
          <w:rFonts w:ascii="Times New Roman" w:hAnsi="Times New Roman" w:cs="Times New Roman"/>
          <w:sz w:val="24"/>
          <w:szCs w:val="24"/>
        </w:rPr>
        <w:t xml:space="preserve">lembaga dan hukum adat; [d] pengelolaan tanah kas Desa; [e] pengembangan peran masyarakat Desa. </w:t>
      </w:r>
    </w:p>
    <w:p w:rsidR="00F23375" w:rsidRDefault="00F23375" w:rsidP="0061719A">
      <w:pPr>
        <w:spacing w:after="0" w:line="360" w:lineRule="auto"/>
        <w:ind w:left="567" w:firstLine="284"/>
        <w:jc w:val="both"/>
        <w:rPr>
          <w:rFonts w:ascii="Times New Roman" w:hAnsi="Times New Roman" w:cs="Times New Roman"/>
          <w:sz w:val="24"/>
          <w:szCs w:val="24"/>
        </w:rPr>
      </w:pPr>
      <w:r w:rsidRPr="00F23375">
        <w:rPr>
          <w:rFonts w:ascii="Times New Roman" w:hAnsi="Times New Roman" w:cs="Times New Roman"/>
          <w:sz w:val="24"/>
          <w:szCs w:val="24"/>
        </w:rPr>
        <w:t xml:space="preserve">Dan untuk kewenangan Desa Adat berdasarkan hak asal usul, secara khsusus dijelaskan lagi lebih gambang dalam Pasal 103 UU </w:t>
      </w:r>
      <w:r>
        <w:rPr>
          <w:rFonts w:ascii="Times New Roman" w:hAnsi="Times New Roman" w:cs="Times New Roman"/>
          <w:sz w:val="24"/>
          <w:szCs w:val="24"/>
        </w:rPr>
        <w:t>Desa, yang diantaranya meliputi</w:t>
      </w:r>
      <w:r w:rsidRPr="00F23375">
        <w:rPr>
          <w:rFonts w:ascii="Times New Roman" w:hAnsi="Times New Roman" w:cs="Times New Roman"/>
          <w:sz w:val="24"/>
          <w:szCs w:val="24"/>
        </w:rPr>
        <w:t xml:space="preserve">; pengaturan dan pelaksanaan pemerintahan berdasarkan susunan asli, pengaturan dan pengurusan ulayat atau wilayah adat, dan pelestarian nilai sosial budaya Desa Adat. </w:t>
      </w:r>
      <w:r>
        <w:rPr>
          <w:rFonts w:ascii="Times New Roman" w:hAnsi="Times New Roman" w:cs="Times New Roman"/>
          <w:sz w:val="24"/>
          <w:szCs w:val="24"/>
        </w:rPr>
        <w:t xml:space="preserve">Adapun usulan kegiatan berdasarkan hak asal usul sebagaimana lampiran 6.  </w:t>
      </w:r>
    </w:p>
    <w:p w:rsidR="00A57A89" w:rsidRDefault="00A57A89" w:rsidP="0061719A">
      <w:pPr>
        <w:spacing w:after="0" w:line="360" w:lineRule="auto"/>
        <w:ind w:left="567" w:firstLine="284"/>
        <w:jc w:val="both"/>
        <w:rPr>
          <w:rFonts w:ascii="Times New Roman" w:hAnsi="Times New Roman" w:cs="Times New Roman"/>
          <w:sz w:val="24"/>
          <w:szCs w:val="24"/>
        </w:rPr>
      </w:pPr>
    </w:p>
    <w:p w:rsidR="00F23375" w:rsidRDefault="00F23375" w:rsidP="0061719A">
      <w:pPr>
        <w:spacing w:after="0" w:line="360" w:lineRule="auto"/>
        <w:rPr>
          <w:rFonts w:ascii="Times New Roman" w:eastAsia="Calibri" w:hAnsi="Times New Roman" w:cs="Times New Roman"/>
          <w:b/>
          <w:sz w:val="24"/>
          <w:szCs w:val="24"/>
        </w:rPr>
      </w:pPr>
      <w:r w:rsidRPr="00F23375">
        <w:rPr>
          <w:rFonts w:ascii="Times New Roman" w:eastAsia="Calibri" w:hAnsi="Times New Roman" w:cs="Times New Roman"/>
          <w:b/>
          <w:sz w:val="24"/>
          <w:szCs w:val="24"/>
        </w:rPr>
        <w:t>4.1.2</w:t>
      </w:r>
      <w:r w:rsidRPr="001D1FB5">
        <w:rPr>
          <w:rFonts w:ascii="Times New Roman" w:eastAsia="Calibri" w:hAnsi="Times New Roman" w:cs="Times New Roman"/>
          <w:sz w:val="24"/>
          <w:szCs w:val="24"/>
        </w:rPr>
        <w:t xml:space="preserve"> </w:t>
      </w:r>
      <w:r w:rsidRPr="00F23375">
        <w:rPr>
          <w:rFonts w:ascii="Times New Roman" w:eastAsia="Calibri" w:hAnsi="Times New Roman" w:cs="Times New Roman"/>
          <w:b/>
          <w:sz w:val="24"/>
          <w:szCs w:val="24"/>
        </w:rPr>
        <w:t>Berdasarkan kewenangan lokal skala desa</w:t>
      </w:r>
    </w:p>
    <w:p w:rsidR="00F23375" w:rsidRPr="00F23375" w:rsidRDefault="00F23375" w:rsidP="0061719A">
      <w:pPr>
        <w:spacing w:after="0" w:line="360" w:lineRule="auto"/>
        <w:ind w:left="567" w:firstLine="284"/>
        <w:jc w:val="both"/>
        <w:rPr>
          <w:rFonts w:ascii="Times New Roman" w:eastAsia="Calibri" w:hAnsi="Times New Roman" w:cs="Times New Roman"/>
          <w:sz w:val="24"/>
          <w:szCs w:val="24"/>
        </w:rPr>
      </w:pPr>
      <w:r w:rsidRPr="00F23375">
        <w:rPr>
          <w:rFonts w:ascii="Times New Roman" w:eastAsia="Calibri" w:hAnsi="Times New Roman" w:cs="Times New Roman"/>
          <w:sz w:val="24"/>
          <w:szCs w:val="24"/>
        </w:rPr>
        <w:t>Kewenangan lokal bersk</w:t>
      </w:r>
      <w:r w:rsidR="00777A0D">
        <w:rPr>
          <w:rFonts w:ascii="Times New Roman" w:eastAsia="Calibri" w:hAnsi="Times New Roman" w:cs="Times New Roman"/>
          <w:sz w:val="24"/>
          <w:szCs w:val="24"/>
        </w:rPr>
        <w:t xml:space="preserve">ala Desa, sebagaimana Pasal 33 huruf [b] UU Desa, </w:t>
      </w:r>
      <w:r w:rsidRPr="00F23375">
        <w:rPr>
          <w:rFonts w:ascii="Times New Roman" w:eastAsia="Calibri" w:hAnsi="Times New Roman" w:cs="Times New Roman"/>
          <w:sz w:val="24"/>
          <w:szCs w:val="24"/>
        </w:rPr>
        <w:t>ad</w:t>
      </w:r>
      <w:r w:rsidR="00777A0D">
        <w:rPr>
          <w:rFonts w:ascii="Times New Roman" w:eastAsia="Calibri" w:hAnsi="Times New Roman" w:cs="Times New Roman"/>
          <w:sz w:val="24"/>
          <w:szCs w:val="24"/>
        </w:rPr>
        <w:t xml:space="preserve">alah kewenangan untuk mengatur </w:t>
      </w:r>
      <w:r w:rsidRPr="00F23375">
        <w:rPr>
          <w:rFonts w:ascii="Times New Roman" w:eastAsia="Calibri" w:hAnsi="Times New Roman" w:cs="Times New Roman"/>
          <w:sz w:val="24"/>
          <w:szCs w:val="24"/>
        </w:rPr>
        <w:t>dan mengurus kepentin</w:t>
      </w:r>
      <w:r w:rsidR="00777A0D">
        <w:rPr>
          <w:rFonts w:ascii="Times New Roman" w:eastAsia="Calibri" w:hAnsi="Times New Roman" w:cs="Times New Roman"/>
          <w:sz w:val="24"/>
          <w:szCs w:val="24"/>
        </w:rPr>
        <w:t xml:space="preserve">gan masyarakat Desa yang telah </w:t>
      </w:r>
      <w:r w:rsidRPr="00F23375">
        <w:rPr>
          <w:rFonts w:ascii="Times New Roman" w:eastAsia="Calibri" w:hAnsi="Times New Roman" w:cs="Times New Roman"/>
          <w:sz w:val="24"/>
          <w:szCs w:val="24"/>
        </w:rPr>
        <w:t>dijalankan oleh Desa ata</w:t>
      </w:r>
      <w:r w:rsidR="00777A0D">
        <w:rPr>
          <w:rFonts w:ascii="Times New Roman" w:eastAsia="Calibri" w:hAnsi="Times New Roman" w:cs="Times New Roman"/>
          <w:sz w:val="24"/>
          <w:szCs w:val="24"/>
        </w:rPr>
        <w:t xml:space="preserve">u mampu dan efektif dijalankan oleh Desa atau yang </w:t>
      </w:r>
      <w:r w:rsidRPr="00F23375">
        <w:rPr>
          <w:rFonts w:ascii="Times New Roman" w:eastAsia="Calibri" w:hAnsi="Times New Roman" w:cs="Times New Roman"/>
          <w:sz w:val="24"/>
          <w:szCs w:val="24"/>
        </w:rPr>
        <w:t>m</w:t>
      </w:r>
      <w:r w:rsidR="00777A0D">
        <w:rPr>
          <w:rFonts w:ascii="Times New Roman" w:eastAsia="Calibri" w:hAnsi="Times New Roman" w:cs="Times New Roman"/>
          <w:sz w:val="24"/>
          <w:szCs w:val="24"/>
        </w:rPr>
        <w:t xml:space="preserve">uncul karena perkembangan Desa </w:t>
      </w:r>
      <w:r w:rsidRPr="00F23375">
        <w:rPr>
          <w:rFonts w:ascii="Times New Roman" w:eastAsia="Calibri" w:hAnsi="Times New Roman" w:cs="Times New Roman"/>
          <w:sz w:val="24"/>
          <w:szCs w:val="24"/>
        </w:rPr>
        <w:t>dan prakasa masyar</w:t>
      </w:r>
      <w:r w:rsidR="00777A0D">
        <w:rPr>
          <w:rFonts w:ascii="Times New Roman" w:eastAsia="Calibri" w:hAnsi="Times New Roman" w:cs="Times New Roman"/>
          <w:sz w:val="24"/>
          <w:szCs w:val="24"/>
        </w:rPr>
        <w:t xml:space="preserve">akat Desa. Kewenangan tersebut </w:t>
      </w:r>
      <w:r w:rsidRPr="00F23375">
        <w:rPr>
          <w:rFonts w:ascii="Times New Roman" w:eastAsia="Calibri" w:hAnsi="Times New Roman" w:cs="Times New Roman"/>
          <w:sz w:val="24"/>
          <w:szCs w:val="24"/>
        </w:rPr>
        <w:t>digamblangkan lagi dalam Pasal 34 ayat (2) PP No. 43 Tahun 2014, yang diantaranya ad</w:t>
      </w:r>
      <w:r w:rsidR="00777A0D">
        <w:rPr>
          <w:rFonts w:ascii="Times New Roman" w:eastAsia="Calibri" w:hAnsi="Times New Roman" w:cs="Times New Roman"/>
          <w:sz w:val="24"/>
          <w:szCs w:val="24"/>
        </w:rPr>
        <w:t xml:space="preserve">alah : pengelolaan pasar Desa, </w:t>
      </w:r>
      <w:r w:rsidRPr="00F23375">
        <w:rPr>
          <w:rFonts w:ascii="Times New Roman" w:eastAsia="Calibri" w:hAnsi="Times New Roman" w:cs="Times New Roman"/>
          <w:sz w:val="24"/>
          <w:szCs w:val="24"/>
        </w:rPr>
        <w:t>pengelolaan jaringan iri</w:t>
      </w:r>
      <w:r w:rsidR="00777A0D">
        <w:rPr>
          <w:rFonts w:ascii="Times New Roman" w:eastAsia="Calibri" w:hAnsi="Times New Roman" w:cs="Times New Roman"/>
          <w:sz w:val="24"/>
          <w:szCs w:val="24"/>
        </w:rPr>
        <w:t xml:space="preserve">gasi, atau pembinaan kesehatan </w:t>
      </w:r>
      <w:r w:rsidRPr="00F23375">
        <w:rPr>
          <w:rFonts w:ascii="Times New Roman" w:eastAsia="Calibri" w:hAnsi="Times New Roman" w:cs="Times New Roman"/>
          <w:sz w:val="24"/>
          <w:szCs w:val="24"/>
        </w:rPr>
        <w:t>masyarakat dan peng</w:t>
      </w:r>
      <w:r w:rsidR="00777A0D">
        <w:rPr>
          <w:rFonts w:ascii="Times New Roman" w:eastAsia="Calibri" w:hAnsi="Times New Roman" w:cs="Times New Roman"/>
          <w:sz w:val="24"/>
          <w:szCs w:val="24"/>
        </w:rPr>
        <w:t xml:space="preserve">elolaan pos pelayanan terpadu. </w:t>
      </w:r>
      <w:r w:rsidRPr="00F23375">
        <w:rPr>
          <w:rFonts w:ascii="Times New Roman" w:eastAsia="Calibri" w:hAnsi="Times New Roman" w:cs="Times New Roman"/>
          <w:sz w:val="24"/>
          <w:szCs w:val="24"/>
        </w:rPr>
        <w:t>Artinya, kewenangan lo</w:t>
      </w:r>
      <w:r w:rsidR="00777A0D">
        <w:rPr>
          <w:rFonts w:ascii="Times New Roman" w:eastAsia="Calibri" w:hAnsi="Times New Roman" w:cs="Times New Roman"/>
          <w:sz w:val="24"/>
          <w:szCs w:val="24"/>
        </w:rPr>
        <w:t>kal berskala desa</w:t>
      </w:r>
      <w:r w:rsidR="0061719A">
        <w:rPr>
          <w:rFonts w:ascii="Times New Roman" w:eastAsia="Calibri" w:hAnsi="Times New Roman" w:cs="Times New Roman"/>
          <w:sz w:val="24"/>
          <w:szCs w:val="24"/>
        </w:rPr>
        <w:t xml:space="preserve"> mempunyai kriteria sbb :</w:t>
      </w:r>
    </w:p>
    <w:p w:rsidR="0061719A" w:rsidRDefault="00F23375" w:rsidP="0061719A">
      <w:pPr>
        <w:pStyle w:val="ListParagraph"/>
        <w:numPr>
          <w:ilvl w:val="0"/>
          <w:numId w:val="40"/>
        </w:numPr>
        <w:spacing w:after="0" w:line="360" w:lineRule="auto"/>
        <w:ind w:left="993"/>
        <w:jc w:val="both"/>
        <w:rPr>
          <w:rFonts w:ascii="Times New Roman" w:eastAsia="Calibri" w:hAnsi="Times New Roman" w:cs="Times New Roman"/>
          <w:sz w:val="24"/>
          <w:szCs w:val="24"/>
        </w:rPr>
      </w:pPr>
      <w:r w:rsidRPr="00777A0D">
        <w:rPr>
          <w:rFonts w:ascii="Times New Roman" w:eastAsia="Calibri" w:hAnsi="Times New Roman" w:cs="Times New Roman"/>
          <w:sz w:val="24"/>
          <w:szCs w:val="24"/>
        </w:rPr>
        <w:t>Kewenangan yang m</w:t>
      </w:r>
      <w:r w:rsidR="00777A0D" w:rsidRPr="00777A0D">
        <w:rPr>
          <w:rFonts w:ascii="Times New Roman" w:eastAsia="Calibri" w:hAnsi="Times New Roman" w:cs="Times New Roman"/>
          <w:sz w:val="24"/>
          <w:szCs w:val="24"/>
        </w:rPr>
        <w:t xml:space="preserve">engutamakan kegiatan pelayanan </w:t>
      </w:r>
      <w:r w:rsidRPr="00777A0D">
        <w:rPr>
          <w:rFonts w:ascii="Times New Roman" w:eastAsia="Calibri" w:hAnsi="Times New Roman" w:cs="Times New Roman"/>
          <w:sz w:val="24"/>
          <w:szCs w:val="24"/>
        </w:rPr>
        <w:t>dan pemberdayaan masyarakat.</w:t>
      </w:r>
    </w:p>
    <w:p w:rsidR="006A0219" w:rsidRDefault="00F23375" w:rsidP="0061719A">
      <w:pPr>
        <w:pStyle w:val="ListParagraph"/>
        <w:numPr>
          <w:ilvl w:val="0"/>
          <w:numId w:val="40"/>
        </w:numPr>
        <w:spacing w:after="0" w:line="360" w:lineRule="auto"/>
        <w:ind w:left="993"/>
        <w:jc w:val="both"/>
        <w:rPr>
          <w:rFonts w:ascii="Times New Roman" w:eastAsia="Calibri" w:hAnsi="Times New Roman" w:cs="Times New Roman"/>
          <w:sz w:val="24"/>
          <w:szCs w:val="24"/>
        </w:rPr>
      </w:pPr>
      <w:r w:rsidRPr="0061719A">
        <w:rPr>
          <w:rFonts w:ascii="Times New Roman" w:eastAsia="Calibri" w:hAnsi="Times New Roman" w:cs="Times New Roman"/>
          <w:sz w:val="24"/>
          <w:szCs w:val="24"/>
        </w:rPr>
        <w:t>Kewenangan yang me</w:t>
      </w:r>
      <w:r w:rsidR="00777A0D" w:rsidRPr="0061719A">
        <w:rPr>
          <w:rFonts w:ascii="Times New Roman" w:eastAsia="Calibri" w:hAnsi="Times New Roman" w:cs="Times New Roman"/>
          <w:sz w:val="24"/>
          <w:szCs w:val="24"/>
        </w:rPr>
        <w:t xml:space="preserve">mpunyai lingkup pengaturan dan </w:t>
      </w:r>
      <w:r w:rsidRPr="0061719A">
        <w:rPr>
          <w:rFonts w:ascii="Times New Roman" w:eastAsia="Calibri" w:hAnsi="Times New Roman" w:cs="Times New Roman"/>
          <w:sz w:val="24"/>
          <w:szCs w:val="24"/>
        </w:rPr>
        <w:t>kegiatan hanya di dal</w:t>
      </w:r>
      <w:r w:rsidR="00777A0D" w:rsidRPr="0061719A">
        <w:rPr>
          <w:rFonts w:ascii="Times New Roman" w:eastAsia="Calibri" w:hAnsi="Times New Roman" w:cs="Times New Roman"/>
          <w:sz w:val="24"/>
          <w:szCs w:val="24"/>
        </w:rPr>
        <w:t xml:space="preserve">am wilayah dan masyarakat Desa </w:t>
      </w:r>
      <w:r w:rsidRPr="0061719A">
        <w:rPr>
          <w:rFonts w:ascii="Times New Roman" w:eastAsia="Calibri" w:hAnsi="Times New Roman" w:cs="Times New Roman"/>
          <w:sz w:val="24"/>
          <w:szCs w:val="24"/>
        </w:rPr>
        <w:t xml:space="preserve">yang mempunyai dampak internal Desa. </w:t>
      </w:r>
    </w:p>
    <w:p w:rsidR="006A0219" w:rsidRPr="006A0219" w:rsidRDefault="00F23375" w:rsidP="006A0219">
      <w:pPr>
        <w:pStyle w:val="ListParagraph"/>
        <w:numPr>
          <w:ilvl w:val="0"/>
          <w:numId w:val="40"/>
        </w:numPr>
        <w:spacing w:after="0" w:line="360" w:lineRule="auto"/>
        <w:ind w:left="993"/>
        <w:jc w:val="both"/>
        <w:rPr>
          <w:rFonts w:ascii="Times New Roman" w:eastAsia="Calibri" w:hAnsi="Times New Roman" w:cs="Times New Roman"/>
          <w:sz w:val="24"/>
          <w:szCs w:val="24"/>
        </w:rPr>
      </w:pPr>
      <w:r w:rsidRPr="006A0219">
        <w:rPr>
          <w:rFonts w:ascii="Times New Roman" w:eastAsia="Calibri" w:hAnsi="Times New Roman" w:cs="Times New Roman"/>
          <w:sz w:val="24"/>
          <w:szCs w:val="24"/>
        </w:rPr>
        <w:t>Kewenangan yang berkaitan dengan kebutuhan dan kepentingan sehari-hari masyarakat Desa.</w:t>
      </w:r>
      <w:r w:rsidR="00777A0D" w:rsidRPr="006A0219">
        <w:rPr>
          <w:rFonts w:ascii="Times New Roman" w:eastAsia="Calibri" w:hAnsi="Times New Roman" w:cs="Times New Roman"/>
          <w:sz w:val="24"/>
          <w:szCs w:val="24"/>
        </w:rPr>
        <w:t xml:space="preserve"> </w:t>
      </w:r>
      <w:r w:rsidR="00777A0D" w:rsidRPr="006A0219">
        <w:rPr>
          <w:rFonts w:ascii="Times New Roman" w:hAnsi="Times New Roman" w:cs="Times New Roman"/>
          <w:sz w:val="24"/>
          <w:szCs w:val="24"/>
        </w:rPr>
        <w:t xml:space="preserve">Kegiatan yang telah dijalankan oleh Desa atas dasar prakarsa Desa. </w:t>
      </w:r>
    </w:p>
    <w:p w:rsidR="006A0219" w:rsidRPr="006A0219" w:rsidRDefault="00777A0D" w:rsidP="006A0219">
      <w:pPr>
        <w:pStyle w:val="ListParagraph"/>
        <w:numPr>
          <w:ilvl w:val="0"/>
          <w:numId w:val="40"/>
        </w:numPr>
        <w:spacing w:after="0" w:line="360" w:lineRule="auto"/>
        <w:ind w:left="993"/>
        <w:jc w:val="both"/>
        <w:rPr>
          <w:rFonts w:ascii="Times New Roman" w:eastAsia="Calibri" w:hAnsi="Times New Roman" w:cs="Times New Roman"/>
          <w:sz w:val="24"/>
          <w:szCs w:val="24"/>
        </w:rPr>
      </w:pPr>
      <w:r w:rsidRPr="006A0219">
        <w:rPr>
          <w:rFonts w:ascii="Times New Roman" w:hAnsi="Times New Roman" w:cs="Times New Roman"/>
          <w:sz w:val="24"/>
          <w:szCs w:val="24"/>
        </w:rPr>
        <w:t xml:space="preserve">Program kegiatan pemerintah, pemerintah provinsi, dan pemerintah kabupaten/kota dan pihak ketiga yang telah diserahkan dan dikelola oleh Desa. </w:t>
      </w:r>
    </w:p>
    <w:p w:rsidR="00777A0D" w:rsidRPr="006A0219" w:rsidRDefault="00777A0D" w:rsidP="006A0219">
      <w:pPr>
        <w:pStyle w:val="ListParagraph"/>
        <w:numPr>
          <w:ilvl w:val="0"/>
          <w:numId w:val="40"/>
        </w:numPr>
        <w:spacing w:after="0" w:line="360" w:lineRule="auto"/>
        <w:ind w:left="993"/>
        <w:jc w:val="both"/>
        <w:rPr>
          <w:rFonts w:ascii="Times New Roman" w:eastAsia="Calibri" w:hAnsi="Times New Roman" w:cs="Times New Roman"/>
          <w:sz w:val="24"/>
          <w:szCs w:val="24"/>
        </w:rPr>
      </w:pPr>
      <w:r w:rsidRPr="006A0219">
        <w:rPr>
          <w:rFonts w:ascii="Times New Roman" w:hAnsi="Times New Roman" w:cs="Times New Roman"/>
          <w:sz w:val="24"/>
          <w:szCs w:val="24"/>
        </w:rPr>
        <w:t xml:space="preserve">Kewenangan lokal berskala Desa yang telah diatur dalam peraturan perundang-undangan tentang pembagian kewenangan pemerintah, pemerintah provinsi, dan pemerintah kabupaten/kota. </w:t>
      </w:r>
    </w:p>
    <w:p w:rsidR="006A0219" w:rsidRDefault="00777A0D" w:rsidP="006A0219">
      <w:pPr>
        <w:spacing w:after="0" w:line="360" w:lineRule="auto"/>
        <w:ind w:left="633" w:firstLine="360"/>
        <w:jc w:val="both"/>
        <w:rPr>
          <w:rFonts w:ascii="Times New Roman" w:hAnsi="Times New Roman" w:cs="Times New Roman"/>
          <w:sz w:val="24"/>
          <w:szCs w:val="24"/>
        </w:rPr>
      </w:pPr>
      <w:r w:rsidRPr="00777A0D">
        <w:rPr>
          <w:rFonts w:ascii="Times New Roman" w:hAnsi="Times New Roman" w:cs="Times New Roman"/>
          <w:sz w:val="24"/>
          <w:szCs w:val="24"/>
        </w:rPr>
        <w:t>Kewenangan lokal b</w:t>
      </w:r>
      <w:r>
        <w:rPr>
          <w:rFonts w:ascii="Times New Roman" w:hAnsi="Times New Roman" w:cs="Times New Roman"/>
          <w:sz w:val="24"/>
          <w:szCs w:val="24"/>
        </w:rPr>
        <w:t xml:space="preserve">erskala desa meliputi beberapa </w:t>
      </w:r>
      <w:r w:rsidRPr="00777A0D">
        <w:rPr>
          <w:rFonts w:ascii="Times New Roman" w:hAnsi="Times New Roman" w:cs="Times New Roman"/>
          <w:sz w:val="24"/>
          <w:szCs w:val="24"/>
        </w:rPr>
        <w:t>bidang, yaitu : bi</w:t>
      </w:r>
      <w:r>
        <w:rPr>
          <w:rFonts w:ascii="Times New Roman" w:hAnsi="Times New Roman" w:cs="Times New Roman"/>
          <w:sz w:val="24"/>
          <w:szCs w:val="24"/>
        </w:rPr>
        <w:t xml:space="preserve">dang pemerintahan Desa, bidang </w:t>
      </w:r>
      <w:r w:rsidRPr="00777A0D">
        <w:rPr>
          <w:rFonts w:ascii="Times New Roman" w:hAnsi="Times New Roman" w:cs="Times New Roman"/>
          <w:sz w:val="24"/>
          <w:szCs w:val="24"/>
        </w:rPr>
        <w:t>pembangunan Desa, b</w:t>
      </w:r>
      <w:r>
        <w:rPr>
          <w:rFonts w:ascii="Times New Roman" w:hAnsi="Times New Roman" w:cs="Times New Roman"/>
          <w:sz w:val="24"/>
          <w:szCs w:val="24"/>
        </w:rPr>
        <w:t xml:space="preserve">idang kemasyarakatan Desa, dan </w:t>
      </w:r>
      <w:r w:rsidRPr="00777A0D">
        <w:rPr>
          <w:rFonts w:ascii="Times New Roman" w:hAnsi="Times New Roman" w:cs="Times New Roman"/>
          <w:sz w:val="24"/>
          <w:szCs w:val="24"/>
        </w:rPr>
        <w:t>bidang pemberdayaan masyarakat Desa.</w:t>
      </w:r>
      <w:r>
        <w:rPr>
          <w:rFonts w:ascii="Times New Roman" w:hAnsi="Times New Roman" w:cs="Times New Roman"/>
          <w:sz w:val="24"/>
          <w:szCs w:val="24"/>
        </w:rPr>
        <w:t xml:space="preserve"> Adapun usulan kegiatan berdasarkan kewenangan lokal berskala Desa sebagaimana lampiran 6.  </w:t>
      </w:r>
    </w:p>
    <w:p w:rsidR="00A57A89" w:rsidRPr="006A0219" w:rsidRDefault="00A57A89" w:rsidP="006A0219">
      <w:pPr>
        <w:spacing w:after="0" w:line="360" w:lineRule="auto"/>
        <w:ind w:left="633" w:firstLine="360"/>
        <w:jc w:val="both"/>
        <w:rPr>
          <w:rFonts w:ascii="Times New Roman" w:hAnsi="Times New Roman" w:cs="Times New Roman"/>
          <w:sz w:val="24"/>
          <w:szCs w:val="24"/>
        </w:rPr>
      </w:pPr>
    </w:p>
    <w:p w:rsidR="006A0219" w:rsidRPr="001D1FB5" w:rsidRDefault="006A0219" w:rsidP="006A0219">
      <w:pPr>
        <w:pStyle w:val="ListParagraph"/>
        <w:numPr>
          <w:ilvl w:val="1"/>
          <w:numId w:val="18"/>
        </w:numPr>
        <w:spacing w:after="0" w:line="360" w:lineRule="auto"/>
        <w:jc w:val="both"/>
        <w:rPr>
          <w:rFonts w:ascii="Times New Roman" w:hAnsi="Times New Roman" w:cs="Times New Roman"/>
          <w:b/>
          <w:bCs/>
          <w:sz w:val="24"/>
          <w:szCs w:val="24"/>
        </w:rPr>
      </w:pPr>
      <w:r w:rsidRPr="001D1FB5">
        <w:rPr>
          <w:rFonts w:ascii="Times New Roman" w:hAnsi="Times New Roman" w:cs="Times New Roman"/>
          <w:b/>
          <w:bCs/>
          <w:sz w:val="24"/>
          <w:szCs w:val="24"/>
        </w:rPr>
        <w:t xml:space="preserve">Prioritas Program </w:t>
      </w:r>
      <w:r>
        <w:rPr>
          <w:rFonts w:ascii="Times New Roman" w:hAnsi="Times New Roman" w:cs="Times New Roman"/>
          <w:b/>
          <w:bCs/>
          <w:sz w:val="24"/>
          <w:szCs w:val="24"/>
        </w:rPr>
        <w:t xml:space="preserve">Kegiatan dan Anggaran </w:t>
      </w:r>
      <w:r w:rsidRPr="001D1FB5">
        <w:rPr>
          <w:rFonts w:ascii="Times New Roman" w:hAnsi="Times New Roman" w:cs="Times New Roman"/>
          <w:b/>
          <w:bCs/>
          <w:sz w:val="24"/>
          <w:szCs w:val="24"/>
        </w:rPr>
        <w:t xml:space="preserve"> </w:t>
      </w:r>
      <w:r>
        <w:rPr>
          <w:rFonts w:ascii="Times New Roman" w:hAnsi="Times New Roman" w:cs="Times New Roman"/>
          <w:b/>
          <w:bCs/>
          <w:sz w:val="24"/>
          <w:szCs w:val="24"/>
        </w:rPr>
        <w:t>Desa Yang Dikelola Melalui Kerjasama Desa dan pihak Ketiga</w:t>
      </w:r>
    </w:p>
    <w:p w:rsidR="006A0219" w:rsidRPr="00F233CC" w:rsidRDefault="006A0219" w:rsidP="006A0219">
      <w:pPr>
        <w:autoSpaceDE w:val="0"/>
        <w:autoSpaceDN w:val="0"/>
        <w:adjustRightInd w:val="0"/>
        <w:spacing w:after="0" w:line="360" w:lineRule="auto"/>
        <w:ind w:left="426" w:firstLine="720"/>
        <w:jc w:val="both"/>
        <w:rPr>
          <w:rFonts w:ascii="Times New Roman" w:hAnsi="Times New Roman" w:cs="Times New Roman"/>
          <w:sz w:val="24"/>
          <w:szCs w:val="24"/>
        </w:rPr>
      </w:pPr>
      <w:r w:rsidRPr="00F233CC">
        <w:rPr>
          <w:rFonts w:ascii="Times New Roman" w:hAnsi="Times New Roman" w:cs="Times New Roman"/>
          <w:sz w:val="24"/>
          <w:szCs w:val="24"/>
        </w:rPr>
        <w:t>Kerjasama antar Desa berada dalam ruang lingkup dan dibedakan menjadi kerja sama antar desa dan kerja sama antara Desa dengan pihak ketiga. Kerja sama antar Desa yang dimaksud adalah kerja sama antar Desa dengan desa lain dalam satu lingkup Kecamatan dan kerja sama antar Desa dalam lingkup Kecamatan yang berbeda namun dalam satu Supra Desa atau Daerah Kabupaten / Kota. Apabila kerja sama antar desa dengan desa yang lain dalam satu lingkup Provinsi namun berbeda Daerah Kabupaten/Kota maka kerja sama antar desa harus mengikuti aturan kerja sama antar Daerah. Kerja Sama antar Desa diatur dengan Peraturan Bersama Kepala Desa melalui prosedur sesuai dengan kesepakatan dan Musyawarah antar Desa. Kerja sama antar Desa dan kerja sama dengan pihak ketiga dilakukan dengan pertimbangan atas kebutuhan desa dan kemampuan APB-Desa.</w:t>
      </w:r>
    </w:p>
    <w:p w:rsidR="006A0219" w:rsidRDefault="006A0219" w:rsidP="006A0219">
      <w:pPr>
        <w:autoSpaceDE w:val="0"/>
        <w:autoSpaceDN w:val="0"/>
        <w:adjustRightInd w:val="0"/>
        <w:spacing w:after="0" w:line="360" w:lineRule="auto"/>
        <w:ind w:left="426" w:firstLine="720"/>
        <w:jc w:val="both"/>
        <w:rPr>
          <w:rFonts w:ascii="Times New Roman" w:hAnsi="Times New Roman" w:cs="Times New Roman"/>
          <w:sz w:val="24"/>
          <w:szCs w:val="24"/>
        </w:rPr>
      </w:pPr>
      <w:r w:rsidRPr="00F233CC">
        <w:rPr>
          <w:rFonts w:ascii="Times New Roman" w:hAnsi="Times New Roman" w:cs="Times New Roman"/>
          <w:sz w:val="24"/>
          <w:szCs w:val="24"/>
        </w:rPr>
        <w:t xml:space="preserve">Setiap desa memiliki hak untuk mengembangkan potensi Desa yang bisa dikelola oleh desa maupun dikerjasamakan dengan pihak ketiga, dengan sistem bagi hasil dan transfer tekhnologi. contoh; Desa wisata, HIPPAM, HIPPA, Sumberdaya Manusia dan lain-lain. Hal ini berimplikasi pada peningkatan pada pendapatan Desa dan pengembangan ekonomi masyarakat Desa. </w:t>
      </w:r>
    </w:p>
    <w:p w:rsidR="006A0219" w:rsidRDefault="006A0219" w:rsidP="006A0219">
      <w:pPr>
        <w:autoSpaceDE w:val="0"/>
        <w:autoSpaceDN w:val="0"/>
        <w:adjustRightInd w:val="0"/>
        <w:spacing w:after="0" w:line="360" w:lineRule="auto"/>
        <w:ind w:left="426" w:firstLine="720"/>
        <w:jc w:val="both"/>
        <w:rPr>
          <w:rFonts w:ascii="Times New Roman" w:hAnsi="Times New Roman" w:cs="Times New Roman"/>
          <w:sz w:val="24"/>
          <w:szCs w:val="24"/>
        </w:rPr>
      </w:pPr>
      <w:r w:rsidRPr="00F233CC">
        <w:rPr>
          <w:rFonts w:ascii="Times New Roman" w:hAnsi="Times New Roman" w:cs="Times New Roman"/>
          <w:sz w:val="24"/>
          <w:szCs w:val="24"/>
        </w:rPr>
        <w:t xml:space="preserve">Adapun usulan </w:t>
      </w:r>
      <w:r w:rsidRPr="00F233CC">
        <w:rPr>
          <w:rFonts w:ascii="Times New Roman" w:hAnsi="Times New Roman" w:cs="Times New Roman"/>
          <w:bCs/>
          <w:sz w:val="24"/>
          <w:szCs w:val="24"/>
        </w:rPr>
        <w:t>Prioritas program</w:t>
      </w:r>
      <w:r w:rsidRPr="00F233CC">
        <w:rPr>
          <w:rFonts w:ascii="Times New Roman" w:hAnsi="Times New Roman" w:cs="Times New Roman"/>
          <w:b/>
          <w:bCs/>
          <w:sz w:val="24"/>
          <w:szCs w:val="24"/>
        </w:rPr>
        <w:t xml:space="preserve"> </w:t>
      </w:r>
      <w:r w:rsidRPr="00F233CC">
        <w:rPr>
          <w:rFonts w:ascii="Times New Roman" w:hAnsi="Times New Roman" w:cs="Times New Roman"/>
          <w:bCs/>
          <w:sz w:val="24"/>
          <w:szCs w:val="24"/>
        </w:rPr>
        <w:t xml:space="preserve">kegiatan dan anggaran  desa yang dikelola melalui kerjasama desa dan pihak ketiga </w:t>
      </w:r>
      <w:r w:rsidRPr="00F233CC">
        <w:rPr>
          <w:rFonts w:ascii="Times New Roman" w:hAnsi="Times New Roman" w:cs="Times New Roman"/>
          <w:sz w:val="24"/>
          <w:szCs w:val="24"/>
        </w:rPr>
        <w:t>sebagaimana lampiran 6</w:t>
      </w:r>
      <w:r>
        <w:rPr>
          <w:rFonts w:ascii="Times New Roman" w:hAnsi="Times New Roman" w:cs="Times New Roman"/>
          <w:sz w:val="24"/>
          <w:szCs w:val="24"/>
        </w:rPr>
        <w:t>.</w:t>
      </w:r>
    </w:p>
    <w:p w:rsidR="00A57A89" w:rsidRPr="006A0219" w:rsidRDefault="00A57A89" w:rsidP="006A0219">
      <w:pPr>
        <w:autoSpaceDE w:val="0"/>
        <w:autoSpaceDN w:val="0"/>
        <w:adjustRightInd w:val="0"/>
        <w:spacing w:after="0" w:line="360" w:lineRule="auto"/>
        <w:ind w:left="426" w:firstLine="720"/>
        <w:jc w:val="both"/>
        <w:rPr>
          <w:rFonts w:ascii="Times New Roman" w:hAnsi="Times New Roman" w:cs="Times New Roman"/>
          <w:b/>
          <w:bCs/>
          <w:sz w:val="24"/>
          <w:szCs w:val="24"/>
        </w:rPr>
      </w:pPr>
    </w:p>
    <w:p w:rsidR="006A0219" w:rsidRDefault="006A0219" w:rsidP="006A0219">
      <w:pPr>
        <w:pStyle w:val="ListParagraph"/>
        <w:numPr>
          <w:ilvl w:val="1"/>
          <w:numId w:val="1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Prioritas Program, Kegiatan dan Anggaran Desa yang dikelola oeh Desa sebagai Kewenangan Penugasan dari Pemerintah, Pemerintah Derah Provinsi, Pemerintah Daerah Kabuaten.</w:t>
      </w:r>
    </w:p>
    <w:p w:rsidR="006A0219" w:rsidRPr="0076576C" w:rsidRDefault="006A0219" w:rsidP="006A0219">
      <w:pPr>
        <w:spacing w:after="0" w:line="360" w:lineRule="auto"/>
        <w:ind w:left="426" w:firstLine="294"/>
        <w:jc w:val="both"/>
        <w:rPr>
          <w:rFonts w:ascii="Times New Roman" w:eastAsia="SimSun" w:hAnsi="Times New Roman" w:cs="Times New Roman"/>
          <w:kern w:val="24"/>
          <w:sz w:val="24"/>
          <w:szCs w:val="24"/>
        </w:rPr>
      </w:pPr>
      <w:r w:rsidRPr="0076576C">
        <w:rPr>
          <w:rFonts w:ascii="Times New Roman" w:eastAsia="SimSun" w:hAnsi="Times New Roman" w:cs="Times New Roman"/>
          <w:kern w:val="24"/>
          <w:sz w:val="24"/>
          <w:szCs w:val="24"/>
        </w:rPr>
        <w:t>Tugas Pembantuan adalah penugasan dari Pemerintah Pusat kepada daerah otonom untuk melaksanakan sebagian Urusan Pemerintahan yang menjadi kewenangan Pemerintah Pusat atau dari Pemerintah Daerah provinsi kepada Daerah Kabupaten/Kota untuk melaksanakan sebagian Urusan Pemerintahan yang menjadi kewenangan Daerah Provinsi.</w:t>
      </w:r>
    </w:p>
    <w:p w:rsidR="006A0219" w:rsidRPr="0076576C" w:rsidRDefault="006A0219" w:rsidP="006A0219">
      <w:pPr>
        <w:spacing w:after="0" w:line="360" w:lineRule="auto"/>
        <w:ind w:left="426" w:firstLine="294"/>
        <w:jc w:val="both"/>
        <w:rPr>
          <w:rFonts w:ascii="Times New Roman" w:eastAsia="SimSun" w:hAnsi="Times New Roman" w:cs="Times New Roman"/>
          <w:kern w:val="24"/>
          <w:sz w:val="24"/>
          <w:szCs w:val="24"/>
        </w:rPr>
      </w:pPr>
      <w:r w:rsidRPr="0076576C">
        <w:rPr>
          <w:rFonts w:ascii="Times New Roman" w:eastAsia="SimSun" w:hAnsi="Times New Roman" w:cs="Times New Roman"/>
          <w:kern w:val="24"/>
          <w:sz w:val="24"/>
          <w:szCs w:val="24"/>
        </w:rPr>
        <w:t>Penugasan adalah pemberian tugas dari Pemerintah Pemerintah Daerah Provinsi, dan Pemerintah Daerah Kabupaten/Kota kepada Desa dalam melaksanakan sebagian pelaksanaan urusan pemerintahan konkuren, pemerintahan umum serta dalam pelaksanaan tugas pembantuan.</w:t>
      </w:r>
    </w:p>
    <w:p w:rsidR="006A0219" w:rsidRPr="0076576C" w:rsidRDefault="006A0219" w:rsidP="006A0219">
      <w:pPr>
        <w:spacing w:after="0" w:line="360" w:lineRule="auto"/>
        <w:ind w:left="426" w:firstLine="294"/>
        <w:jc w:val="both"/>
        <w:rPr>
          <w:rFonts w:ascii="Times New Roman" w:hAnsi="Times New Roman" w:cs="Times New Roman"/>
          <w:sz w:val="24"/>
          <w:szCs w:val="24"/>
        </w:rPr>
      </w:pPr>
      <w:r w:rsidRPr="0076576C">
        <w:rPr>
          <w:rFonts w:ascii="Times New Roman" w:hAnsi="Times New Roman" w:cs="Times New Roman"/>
          <w:sz w:val="24"/>
          <w:szCs w:val="24"/>
        </w:rPr>
        <w:lastRenderedPageBreak/>
        <w:t xml:space="preserve">Perincian Kewenangan yang ditugaskan dari Pemerintah, Pemerintah Daerah Provinsi, atau Pemerintah Daerah Kabupaten/Kota kepada Desa </w:t>
      </w:r>
      <w:r w:rsidRPr="0076576C">
        <w:rPr>
          <w:rFonts w:ascii="Times New Roman" w:hAnsi="Times New Roman" w:cs="Times New Roman"/>
          <w:kern w:val="24"/>
          <w:sz w:val="24"/>
          <w:szCs w:val="24"/>
        </w:rPr>
        <w:t xml:space="preserve">sebagaimana dimaksud </w:t>
      </w:r>
      <w:r w:rsidRPr="0076576C">
        <w:rPr>
          <w:rFonts w:ascii="Times New Roman" w:hAnsi="Times New Roman" w:cs="Times New Roman"/>
          <w:sz w:val="24"/>
          <w:szCs w:val="24"/>
        </w:rPr>
        <w:t>meliputi:</w:t>
      </w:r>
    </w:p>
    <w:p w:rsidR="006A0219" w:rsidRPr="0076576C" w:rsidRDefault="006A0219" w:rsidP="006A0219">
      <w:pPr>
        <w:pStyle w:val="Default"/>
        <w:numPr>
          <w:ilvl w:val="0"/>
          <w:numId w:val="45"/>
        </w:numPr>
        <w:tabs>
          <w:tab w:val="left" w:pos="2410"/>
          <w:tab w:val="left" w:pos="2694"/>
        </w:tabs>
        <w:spacing w:line="360" w:lineRule="auto"/>
        <w:ind w:left="993"/>
        <w:jc w:val="both"/>
        <w:rPr>
          <w:rFonts w:ascii="Times New Roman" w:hAnsi="Times New Roman" w:cs="Times New Roman"/>
          <w:color w:val="auto"/>
          <w:lang w:val="en-US"/>
        </w:rPr>
      </w:pPr>
      <w:r w:rsidRPr="0076576C">
        <w:rPr>
          <w:rFonts w:ascii="Times New Roman" w:hAnsi="Times New Roman" w:cs="Times New Roman"/>
          <w:color w:val="auto"/>
        </w:rPr>
        <w:t>penyelenggaraan Pemerintahan Desa;</w:t>
      </w:r>
    </w:p>
    <w:p w:rsidR="006A0219" w:rsidRPr="0076576C" w:rsidRDefault="006A0219" w:rsidP="006A0219">
      <w:pPr>
        <w:pStyle w:val="Default"/>
        <w:numPr>
          <w:ilvl w:val="0"/>
          <w:numId w:val="45"/>
        </w:numPr>
        <w:tabs>
          <w:tab w:val="left" w:pos="2410"/>
          <w:tab w:val="left" w:pos="2694"/>
        </w:tabs>
        <w:spacing w:line="360" w:lineRule="auto"/>
        <w:ind w:left="993"/>
        <w:jc w:val="both"/>
        <w:rPr>
          <w:rFonts w:ascii="Times New Roman" w:hAnsi="Times New Roman" w:cs="Times New Roman"/>
          <w:color w:val="auto"/>
          <w:lang w:val="en-US"/>
        </w:rPr>
      </w:pPr>
      <w:r w:rsidRPr="0076576C">
        <w:rPr>
          <w:rFonts w:ascii="Times New Roman" w:hAnsi="Times New Roman" w:cs="Times New Roman"/>
          <w:color w:val="auto"/>
        </w:rPr>
        <w:t>pelaksanaan Pembangunan Desa;</w:t>
      </w:r>
    </w:p>
    <w:p w:rsidR="006A0219" w:rsidRPr="0076576C" w:rsidRDefault="006A0219" w:rsidP="006A0219">
      <w:pPr>
        <w:pStyle w:val="Default"/>
        <w:numPr>
          <w:ilvl w:val="0"/>
          <w:numId w:val="45"/>
        </w:numPr>
        <w:tabs>
          <w:tab w:val="left" w:pos="2410"/>
          <w:tab w:val="left" w:pos="2694"/>
        </w:tabs>
        <w:spacing w:line="360" w:lineRule="auto"/>
        <w:ind w:left="993"/>
        <w:jc w:val="both"/>
        <w:rPr>
          <w:rFonts w:ascii="Times New Roman" w:hAnsi="Times New Roman" w:cs="Times New Roman"/>
          <w:color w:val="auto"/>
          <w:lang w:val="en-US"/>
        </w:rPr>
      </w:pPr>
      <w:r w:rsidRPr="0076576C">
        <w:rPr>
          <w:rFonts w:ascii="Times New Roman" w:hAnsi="Times New Roman" w:cs="Times New Roman"/>
          <w:color w:val="auto"/>
        </w:rPr>
        <w:t>pembinaan kemasyarakatan Desa; dan</w:t>
      </w:r>
    </w:p>
    <w:p w:rsidR="006A0219" w:rsidRPr="0076576C" w:rsidRDefault="006A0219" w:rsidP="006A0219">
      <w:pPr>
        <w:pStyle w:val="Default"/>
        <w:numPr>
          <w:ilvl w:val="0"/>
          <w:numId w:val="45"/>
        </w:numPr>
        <w:tabs>
          <w:tab w:val="left" w:pos="2410"/>
          <w:tab w:val="left" w:pos="2694"/>
        </w:tabs>
        <w:spacing w:line="360" w:lineRule="auto"/>
        <w:ind w:left="993"/>
        <w:jc w:val="both"/>
        <w:rPr>
          <w:rFonts w:ascii="Times New Roman" w:hAnsi="Times New Roman" w:cs="Times New Roman"/>
          <w:color w:val="auto"/>
          <w:lang w:val="en-US"/>
        </w:rPr>
      </w:pPr>
      <w:r w:rsidRPr="0076576C">
        <w:rPr>
          <w:rFonts w:ascii="Times New Roman" w:hAnsi="Times New Roman" w:cs="Times New Roman"/>
          <w:color w:val="auto"/>
        </w:rPr>
        <w:t xml:space="preserve">pemberdayaan masyarakat Desa. </w:t>
      </w:r>
    </w:p>
    <w:p w:rsidR="006A0219" w:rsidRPr="0076576C" w:rsidRDefault="006A0219" w:rsidP="006A0219">
      <w:pPr>
        <w:pStyle w:val="Default"/>
        <w:spacing w:line="360" w:lineRule="auto"/>
        <w:ind w:left="426"/>
        <w:jc w:val="both"/>
        <w:rPr>
          <w:rFonts w:ascii="Times New Roman" w:hAnsi="Times New Roman" w:cs="Times New Roman"/>
          <w:color w:val="auto"/>
          <w:lang w:val="en-US"/>
        </w:rPr>
      </w:pPr>
      <w:r w:rsidRPr="0076576C">
        <w:rPr>
          <w:rFonts w:ascii="Times New Roman" w:hAnsi="Times New Roman" w:cs="Times New Roman"/>
          <w:color w:val="auto"/>
        </w:rPr>
        <w:tab/>
        <w:t xml:space="preserve">Adapuan </w:t>
      </w:r>
      <w:r w:rsidRPr="0076576C">
        <w:rPr>
          <w:rFonts w:ascii="Times New Roman" w:hAnsi="Times New Roman" w:cs="Times New Roman"/>
        </w:rPr>
        <w:t>Kriteria kewenangan yang ditugaskan oleh Pemerintah, Pemerintah Daerah Provinsi, atau Pemerintah Daerah Kabupaten/Kota sebagaimana dimaksud antara lain:</w:t>
      </w:r>
    </w:p>
    <w:p w:rsidR="006A0219" w:rsidRPr="0076576C" w:rsidRDefault="006A0219" w:rsidP="006A0219">
      <w:pPr>
        <w:pStyle w:val="ListParagraph"/>
        <w:numPr>
          <w:ilvl w:val="0"/>
          <w:numId w:val="41"/>
        </w:numPr>
        <w:spacing w:after="0" w:line="360" w:lineRule="auto"/>
        <w:ind w:left="993" w:hanging="283"/>
        <w:jc w:val="both"/>
        <w:rPr>
          <w:rFonts w:ascii="Times New Roman" w:hAnsi="Times New Roman" w:cs="Times New Roman"/>
          <w:sz w:val="24"/>
          <w:szCs w:val="24"/>
        </w:rPr>
      </w:pPr>
      <w:r w:rsidRPr="0076576C">
        <w:rPr>
          <w:rFonts w:ascii="Times New Roman" w:hAnsi="Times New Roman" w:cs="Times New Roman"/>
          <w:sz w:val="24"/>
          <w:szCs w:val="24"/>
        </w:rPr>
        <w:t>sesuai kebutuhan dan kemampuan sumber daya manusia di Desa;</w:t>
      </w:r>
    </w:p>
    <w:p w:rsidR="006A0219" w:rsidRPr="0076576C" w:rsidRDefault="006A0219" w:rsidP="006A0219">
      <w:pPr>
        <w:pStyle w:val="ListParagraph"/>
        <w:numPr>
          <w:ilvl w:val="0"/>
          <w:numId w:val="41"/>
        </w:numPr>
        <w:spacing w:after="0" w:line="360" w:lineRule="auto"/>
        <w:ind w:left="993" w:hanging="283"/>
        <w:jc w:val="both"/>
        <w:rPr>
          <w:rFonts w:ascii="Times New Roman" w:hAnsi="Times New Roman" w:cs="Times New Roman"/>
          <w:sz w:val="24"/>
          <w:szCs w:val="24"/>
        </w:rPr>
      </w:pPr>
      <w:r w:rsidRPr="0076576C">
        <w:rPr>
          <w:rFonts w:ascii="Times New Roman" w:hAnsi="Times New Roman" w:cs="Times New Roman"/>
          <w:sz w:val="24"/>
          <w:szCs w:val="24"/>
        </w:rPr>
        <w:t>memperhatikan prinsip efisiensi dan peningkatan akuntabilitas;</w:t>
      </w:r>
    </w:p>
    <w:p w:rsidR="006A0219" w:rsidRPr="0076576C" w:rsidRDefault="006A0219" w:rsidP="006A0219">
      <w:pPr>
        <w:pStyle w:val="ListParagraph"/>
        <w:numPr>
          <w:ilvl w:val="0"/>
          <w:numId w:val="41"/>
        </w:numPr>
        <w:spacing w:after="0" w:line="360" w:lineRule="auto"/>
        <w:ind w:left="993" w:hanging="283"/>
        <w:jc w:val="both"/>
        <w:rPr>
          <w:rFonts w:ascii="Times New Roman" w:hAnsi="Times New Roman" w:cs="Times New Roman"/>
          <w:sz w:val="24"/>
          <w:szCs w:val="24"/>
        </w:rPr>
      </w:pPr>
      <w:r w:rsidRPr="0076576C">
        <w:rPr>
          <w:rFonts w:ascii="Times New Roman" w:hAnsi="Times New Roman" w:cs="Times New Roman"/>
          <w:sz w:val="24"/>
          <w:szCs w:val="24"/>
        </w:rPr>
        <w:t>pelayanan publik bagi masyarakat;</w:t>
      </w:r>
    </w:p>
    <w:p w:rsidR="006A0219" w:rsidRPr="0076576C" w:rsidRDefault="006A0219" w:rsidP="006A0219">
      <w:pPr>
        <w:pStyle w:val="ListParagraph"/>
        <w:numPr>
          <w:ilvl w:val="0"/>
          <w:numId w:val="41"/>
        </w:numPr>
        <w:spacing w:after="0" w:line="360" w:lineRule="auto"/>
        <w:ind w:left="993" w:hanging="283"/>
        <w:jc w:val="both"/>
        <w:rPr>
          <w:rFonts w:ascii="Times New Roman" w:hAnsi="Times New Roman" w:cs="Times New Roman"/>
          <w:sz w:val="24"/>
          <w:szCs w:val="24"/>
        </w:rPr>
      </w:pPr>
      <w:r w:rsidRPr="0076576C">
        <w:rPr>
          <w:rFonts w:ascii="Times New Roman" w:hAnsi="Times New Roman" w:cs="Times New Roman"/>
          <w:sz w:val="24"/>
          <w:szCs w:val="24"/>
        </w:rPr>
        <w:t>meningkatkan daya guna dan hasil guna penyelenggaraan Pemerintahan Desa;</w:t>
      </w:r>
    </w:p>
    <w:p w:rsidR="006A0219" w:rsidRPr="0076576C" w:rsidRDefault="006A0219" w:rsidP="006A0219">
      <w:pPr>
        <w:pStyle w:val="ListParagraph"/>
        <w:numPr>
          <w:ilvl w:val="0"/>
          <w:numId w:val="41"/>
        </w:numPr>
        <w:spacing w:after="0" w:line="360" w:lineRule="auto"/>
        <w:ind w:left="993" w:hanging="283"/>
        <w:jc w:val="both"/>
        <w:rPr>
          <w:rFonts w:ascii="Times New Roman" w:hAnsi="Times New Roman" w:cs="Times New Roman"/>
          <w:sz w:val="24"/>
          <w:szCs w:val="24"/>
        </w:rPr>
      </w:pPr>
      <w:r w:rsidRPr="0076576C">
        <w:rPr>
          <w:rFonts w:ascii="Times New Roman" w:hAnsi="Times New Roman" w:cs="Times New Roman"/>
          <w:sz w:val="24"/>
          <w:szCs w:val="24"/>
        </w:rPr>
        <w:t>mendorong prakarsa dan partisipasi masyarakat; dan</w:t>
      </w:r>
    </w:p>
    <w:p w:rsidR="006A0219" w:rsidRPr="0076576C" w:rsidRDefault="006A0219" w:rsidP="006A0219">
      <w:pPr>
        <w:pStyle w:val="ListParagraph"/>
        <w:numPr>
          <w:ilvl w:val="0"/>
          <w:numId w:val="41"/>
        </w:numPr>
        <w:spacing w:after="0" w:line="360" w:lineRule="auto"/>
        <w:ind w:left="993" w:hanging="283"/>
        <w:jc w:val="both"/>
        <w:rPr>
          <w:rFonts w:ascii="Times New Roman" w:hAnsi="Times New Roman" w:cs="Times New Roman"/>
          <w:sz w:val="24"/>
          <w:szCs w:val="24"/>
        </w:rPr>
      </w:pPr>
      <w:r w:rsidRPr="0076576C">
        <w:rPr>
          <w:rFonts w:ascii="Times New Roman" w:hAnsi="Times New Roman" w:cs="Times New Roman"/>
          <w:sz w:val="24"/>
          <w:szCs w:val="24"/>
        </w:rPr>
        <w:t>meningkatkan ketahanan sosial budaya masyarakat.</w:t>
      </w:r>
    </w:p>
    <w:p w:rsidR="006A0219" w:rsidRDefault="006A0219" w:rsidP="006A0219">
      <w:pPr>
        <w:pStyle w:val="ListParagraph"/>
        <w:spacing w:after="0" w:line="360" w:lineRule="auto"/>
        <w:ind w:left="360"/>
        <w:jc w:val="both"/>
        <w:rPr>
          <w:rFonts w:ascii="Times New Roman" w:hAnsi="Times New Roman" w:cs="Times New Roman"/>
          <w:sz w:val="24"/>
          <w:szCs w:val="24"/>
        </w:rPr>
      </w:pPr>
      <w:r w:rsidRPr="0076576C">
        <w:rPr>
          <w:rFonts w:ascii="Times New Roman" w:hAnsi="Times New Roman" w:cs="Times New Roman"/>
          <w:sz w:val="24"/>
          <w:szCs w:val="24"/>
        </w:rPr>
        <w:t>Adapun usulan prioritas program, kegiatan dan anggaran desa yang dikelola oeh desa sebagai kewenangan penugasan dari pemerintah, pemerintah derah provinsi, pemerintah daerah kabu</w:t>
      </w:r>
      <w:r w:rsidR="00A21844">
        <w:rPr>
          <w:rFonts w:ascii="Times New Roman" w:hAnsi="Times New Roman" w:cs="Times New Roman"/>
          <w:sz w:val="24"/>
          <w:szCs w:val="24"/>
        </w:rPr>
        <w:t>p</w:t>
      </w:r>
      <w:r w:rsidRPr="0076576C">
        <w:rPr>
          <w:rFonts w:ascii="Times New Roman" w:hAnsi="Times New Roman" w:cs="Times New Roman"/>
          <w:sz w:val="24"/>
          <w:szCs w:val="24"/>
        </w:rPr>
        <w:t>aten</w:t>
      </w:r>
      <w:r w:rsidRPr="0076576C">
        <w:rPr>
          <w:rFonts w:ascii="Times New Roman" w:hAnsi="Times New Roman" w:cs="Times New Roman"/>
          <w:bCs/>
          <w:sz w:val="24"/>
          <w:szCs w:val="24"/>
        </w:rPr>
        <w:t xml:space="preserve"> </w:t>
      </w:r>
      <w:r w:rsidRPr="0076576C">
        <w:rPr>
          <w:rFonts w:ascii="Times New Roman" w:hAnsi="Times New Roman" w:cs="Times New Roman"/>
          <w:sz w:val="24"/>
          <w:szCs w:val="24"/>
        </w:rPr>
        <w:t>sebagaimana lampiran 6.</w:t>
      </w:r>
    </w:p>
    <w:p w:rsidR="00A57A89" w:rsidRPr="0076576C" w:rsidRDefault="00A57A89" w:rsidP="006A0219">
      <w:pPr>
        <w:pStyle w:val="ListParagraph"/>
        <w:spacing w:after="0" w:line="360" w:lineRule="auto"/>
        <w:ind w:left="360"/>
        <w:jc w:val="both"/>
        <w:rPr>
          <w:rFonts w:ascii="Times New Roman" w:hAnsi="Times New Roman" w:cs="Times New Roman"/>
          <w:b/>
          <w:sz w:val="24"/>
          <w:szCs w:val="24"/>
        </w:rPr>
      </w:pPr>
    </w:p>
    <w:p w:rsidR="006A0219" w:rsidRPr="001D1FB5" w:rsidRDefault="006A0219" w:rsidP="006A0219">
      <w:pPr>
        <w:pStyle w:val="ListParagraph"/>
        <w:numPr>
          <w:ilvl w:val="1"/>
          <w:numId w:val="18"/>
        </w:numPr>
        <w:spacing w:after="0" w:line="360" w:lineRule="auto"/>
        <w:jc w:val="both"/>
        <w:rPr>
          <w:rFonts w:ascii="Times New Roman" w:hAnsi="Times New Roman" w:cs="Times New Roman"/>
          <w:b/>
          <w:sz w:val="24"/>
          <w:szCs w:val="24"/>
        </w:rPr>
      </w:pPr>
      <w:r w:rsidRPr="001D1FB5">
        <w:rPr>
          <w:rFonts w:ascii="Times New Roman" w:hAnsi="Times New Roman" w:cs="Times New Roman"/>
          <w:b/>
          <w:sz w:val="24"/>
          <w:szCs w:val="24"/>
        </w:rPr>
        <w:t>Penetapan Pelaksana Kegiatan Desa</w:t>
      </w:r>
    </w:p>
    <w:p w:rsidR="009D2661" w:rsidRDefault="006A0219" w:rsidP="009D2661">
      <w:pPr>
        <w:spacing w:line="360" w:lineRule="auto"/>
        <w:ind w:left="426"/>
        <w:jc w:val="both"/>
        <w:rPr>
          <w:rFonts w:ascii="Times New Roman" w:hAnsi="Times New Roman" w:cs="Times New Roman"/>
          <w:sz w:val="24"/>
          <w:szCs w:val="24"/>
          <w:lang w:val="en-US"/>
        </w:rPr>
      </w:pPr>
      <w:r w:rsidRPr="001D1FB5">
        <w:rPr>
          <w:rFonts w:ascii="Times New Roman" w:hAnsi="Times New Roman" w:cs="Times New Roman"/>
          <w:sz w:val="24"/>
          <w:szCs w:val="24"/>
        </w:rPr>
        <w:tab/>
        <w:t>Setiap kegiatan harus ada yang menjalankan kegiatan tersebut. Dalam menjalanan tugas PKPKD harus membuat forum untuk menyepakati calon pelaksana kegiatan menjad</w:t>
      </w:r>
      <w:r w:rsidR="000E208B">
        <w:rPr>
          <w:rFonts w:ascii="Times New Roman" w:hAnsi="Times New Roman" w:cs="Times New Roman"/>
          <w:sz w:val="24"/>
          <w:szCs w:val="24"/>
        </w:rPr>
        <w:t>i pelaksanan kegiatan tahun 202</w:t>
      </w:r>
      <w:r w:rsidR="000E208B">
        <w:rPr>
          <w:rFonts w:ascii="Times New Roman" w:hAnsi="Times New Roman" w:cs="Times New Roman"/>
          <w:sz w:val="24"/>
          <w:szCs w:val="24"/>
          <w:lang w:val="en-US"/>
        </w:rPr>
        <w:t>3</w:t>
      </w:r>
      <w:r w:rsidRPr="001D1FB5">
        <w:rPr>
          <w:rFonts w:ascii="Times New Roman" w:hAnsi="Times New Roman" w:cs="Times New Roman"/>
          <w:sz w:val="24"/>
          <w:szCs w:val="24"/>
        </w:rPr>
        <w:t>. Pembentukan pelaksana ini guna mempersiapkan ha-hal yang berkaitan dengan kegiatan</w:t>
      </w:r>
      <w:r w:rsidR="007B4EDE">
        <w:rPr>
          <w:rFonts w:ascii="Times New Roman" w:hAnsi="Times New Roman" w:cs="Times New Roman"/>
          <w:sz w:val="24"/>
          <w:szCs w:val="24"/>
        </w:rPr>
        <w:t xml:space="preserve"> </w:t>
      </w:r>
      <w:r w:rsidRPr="001D1FB5">
        <w:rPr>
          <w:rFonts w:ascii="Times New Roman" w:hAnsi="Times New Roman" w:cs="Times New Roman"/>
          <w:sz w:val="24"/>
          <w:szCs w:val="24"/>
        </w:rPr>
        <w:t>yang akan dilakukan.</w:t>
      </w:r>
    </w:p>
    <w:p w:rsidR="006A0219" w:rsidRDefault="003B3A97" w:rsidP="009D2661">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Adapun pelaksana kegiatan untuk</w:t>
      </w:r>
      <w:r w:rsidR="000E208B">
        <w:rPr>
          <w:rFonts w:ascii="Times New Roman" w:hAnsi="Times New Roman" w:cs="Times New Roman"/>
          <w:sz w:val="24"/>
          <w:szCs w:val="24"/>
        </w:rPr>
        <w:t xml:space="preserve"> tahun 202</w:t>
      </w:r>
      <w:r w:rsidR="000E208B">
        <w:rPr>
          <w:rFonts w:ascii="Times New Roman" w:hAnsi="Times New Roman" w:cs="Times New Roman"/>
          <w:sz w:val="24"/>
          <w:szCs w:val="24"/>
          <w:lang w:val="en-US"/>
        </w:rPr>
        <w:t>3</w:t>
      </w:r>
      <w:r w:rsidR="006A0219" w:rsidRPr="001D1FB5">
        <w:rPr>
          <w:rFonts w:ascii="Times New Roman" w:hAnsi="Times New Roman" w:cs="Times New Roman"/>
          <w:sz w:val="24"/>
          <w:szCs w:val="24"/>
        </w:rPr>
        <w:t xml:space="preserve"> adalah sebagai berikut</w:t>
      </w:r>
    </w:p>
    <w:p w:rsidR="00653BB6" w:rsidRPr="002F1B10" w:rsidRDefault="00653BB6" w:rsidP="00653BB6">
      <w:pPr>
        <w:spacing w:after="0" w:line="360" w:lineRule="auto"/>
        <w:ind w:left="425"/>
        <w:jc w:val="center"/>
        <w:rPr>
          <w:rFonts w:ascii="Times New Roman" w:hAnsi="Times New Roman" w:cs="Times New Roman"/>
          <w:sz w:val="24"/>
          <w:szCs w:val="24"/>
        </w:rPr>
      </w:pPr>
      <w:r>
        <w:rPr>
          <w:rFonts w:ascii="Times New Roman" w:hAnsi="Times New Roman" w:cs="Times New Roman"/>
          <w:sz w:val="24"/>
          <w:szCs w:val="24"/>
        </w:rPr>
        <w:t>Tabel. 4.7</w:t>
      </w:r>
    </w:p>
    <w:p w:rsidR="00653BB6" w:rsidRPr="002F1B10" w:rsidRDefault="00653BB6" w:rsidP="00653BB6">
      <w:pPr>
        <w:spacing w:after="0" w:line="360" w:lineRule="auto"/>
        <w:ind w:left="425"/>
        <w:jc w:val="center"/>
        <w:rPr>
          <w:rFonts w:ascii="Times New Roman" w:hAnsi="Times New Roman" w:cs="Times New Roman"/>
          <w:sz w:val="24"/>
          <w:szCs w:val="24"/>
        </w:rPr>
      </w:pPr>
      <w:r w:rsidRPr="002F1B10">
        <w:rPr>
          <w:rFonts w:ascii="Times New Roman" w:hAnsi="Times New Roman" w:cs="Times New Roman"/>
          <w:sz w:val="24"/>
          <w:szCs w:val="24"/>
        </w:rPr>
        <w:t>Pelaksana Kegiatan Desa</w:t>
      </w:r>
    </w:p>
    <w:tbl>
      <w:tblPr>
        <w:tblW w:w="99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248"/>
        <w:gridCol w:w="3903"/>
        <w:gridCol w:w="1866"/>
        <w:gridCol w:w="1415"/>
      </w:tblGrid>
      <w:tr w:rsidR="002F1B10" w:rsidRPr="002F1B10" w:rsidTr="0098420F">
        <w:trPr>
          <w:trHeight w:val="1002"/>
        </w:trPr>
        <w:tc>
          <w:tcPr>
            <w:tcW w:w="510" w:type="dxa"/>
            <w:noWrap/>
            <w:vAlign w:val="center"/>
            <w:hideMark/>
          </w:tcPr>
          <w:p w:rsidR="006A0219" w:rsidRPr="002F1B10" w:rsidRDefault="006A0219" w:rsidP="002F1B10">
            <w:pPr>
              <w:jc w:val="center"/>
              <w:rPr>
                <w:rFonts w:ascii="Times New Roman" w:hAnsi="Times New Roman" w:cs="Times New Roman"/>
                <w:b/>
                <w:sz w:val="24"/>
                <w:szCs w:val="24"/>
              </w:rPr>
            </w:pPr>
            <w:r w:rsidRPr="002F1B10">
              <w:rPr>
                <w:rFonts w:ascii="Times New Roman" w:hAnsi="Times New Roman" w:cs="Times New Roman"/>
                <w:b/>
                <w:sz w:val="24"/>
                <w:szCs w:val="24"/>
              </w:rPr>
              <w:t>No</w:t>
            </w:r>
          </w:p>
        </w:tc>
        <w:tc>
          <w:tcPr>
            <w:tcW w:w="2248" w:type="dxa"/>
            <w:noWrap/>
            <w:vAlign w:val="center"/>
            <w:hideMark/>
          </w:tcPr>
          <w:p w:rsidR="006A0219" w:rsidRPr="002F1B10" w:rsidRDefault="006A0219" w:rsidP="002F1B10">
            <w:pPr>
              <w:jc w:val="center"/>
              <w:rPr>
                <w:rFonts w:ascii="Times New Roman" w:hAnsi="Times New Roman" w:cs="Times New Roman"/>
                <w:b/>
                <w:sz w:val="24"/>
                <w:szCs w:val="24"/>
              </w:rPr>
            </w:pPr>
            <w:r w:rsidRPr="002F1B10">
              <w:rPr>
                <w:rFonts w:ascii="Times New Roman" w:hAnsi="Times New Roman" w:cs="Times New Roman"/>
                <w:b/>
                <w:sz w:val="24"/>
                <w:szCs w:val="24"/>
              </w:rPr>
              <w:t>Nama pelaksana</w:t>
            </w:r>
          </w:p>
        </w:tc>
        <w:tc>
          <w:tcPr>
            <w:tcW w:w="3903" w:type="dxa"/>
            <w:vAlign w:val="center"/>
            <w:hideMark/>
          </w:tcPr>
          <w:p w:rsidR="006A0219" w:rsidRPr="002F1B10" w:rsidRDefault="006A0219" w:rsidP="002F1B10">
            <w:pPr>
              <w:jc w:val="center"/>
              <w:rPr>
                <w:rFonts w:ascii="Times New Roman" w:hAnsi="Times New Roman" w:cs="Times New Roman"/>
                <w:b/>
                <w:sz w:val="24"/>
                <w:szCs w:val="24"/>
              </w:rPr>
            </w:pPr>
            <w:r w:rsidRPr="002F1B10">
              <w:rPr>
                <w:rFonts w:ascii="Times New Roman" w:hAnsi="Times New Roman" w:cs="Times New Roman"/>
                <w:b/>
                <w:sz w:val="24"/>
                <w:szCs w:val="24"/>
              </w:rPr>
              <w:t>Nama Kegiatan</w:t>
            </w:r>
          </w:p>
        </w:tc>
        <w:tc>
          <w:tcPr>
            <w:tcW w:w="1866" w:type="dxa"/>
            <w:vAlign w:val="center"/>
            <w:hideMark/>
          </w:tcPr>
          <w:p w:rsidR="006A0219" w:rsidRPr="002F1B10" w:rsidRDefault="006A0219" w:rsidP="002F1B10">
            <w:pPr>
              <w:jc w:val="center"/>
              <w:rPr>
                <w:rFonts w:ascii="Times New Roman" w:hAnsi="Times New Roman" w:cs="Times New Roman"/>
                <w:b/>
                <w:sz w:val="24"/>
                <w:szCs w:val="24"/>
              </w:rPr>
            </w:pPr>
            <w:r w:rsidRPr="002F1B10">
              <w:rPr>
                <w:rFonts w:ascii="Times New Roman" w:hAnsi="Times New Roman" w:cs="Times New Roman"/>
                <w:b/>
                <w:sz w:val="24"/>
                <w:szCs w:val="24"/>
              </w:rPr>
              <w:t>Perkiraan Pagu Dana</w:t>
            </w:r>
            <w:r w:rsidRPr="002F1B10">
              <w:rPr>
                <w:rFonts w:ascii="Times New Roman" w:hAnsi="Times New Roman" w:cs="Times New Roman"/>
                <w:b/>
                <w:sz w:val="24"/>
                <w:szCs w:val="24"/>
              </w:rPr>
              <w:br/>
              <w:t>(Rp.)</w:t>
            </w:r>
          </w:p>
        </w:tc>
        <w:tc>
          <w:tcPr>
            <w:tcW w:w="1415" w:type="dxa"/>
            <w:vAlign w:val="center"/>
            <w:hideMark/>
          </w:tcPr>
          <w:p w:rsidR="006A0219" w:rsidRPr="002F1B10" w:rsidRDefault="006A0219" w:rsidP="002F1B10">
            <w:pPr>
              <w:jc w:val="center"/>
              <w:rPr>
                <w:rFonts w:ascii="Times New Roman" w:hAnsi="Times New Roman" w:cs="Times New Roman"/>
                <w:b/>
                <w:sz w:val="24"/>
                <w:szCs w:val="24"/>
              </w:rPr>
            </w:pPr>
            <w:r w:rsidRPr="002F1B10">
              <w:rPr>
                <w:rFonts w:ascii="Times New Roman" w:hAnsi="Times New Roman" w:cs="Times New Roman"/>
                <w:b/>
                <w:sz w:val="24"/>
                <w:szCs w:val="24"/>
              </w:rPr>
              <w:t>Perkiraan waktu Pelaksanan</w:t>
            </w:r>
          </w:p>
        </w:tc>
      </w:tr>
      <w:tr w:rsidR="002F1B10" w:rsidRPr="002F1B10" w:rsidTr="0098420F">
        <w:trPr>
          <w:trHeight w:val="300"/>
        </w:trPr>
        <w:tc>
          <w:tcPr>
            <w:tcW w:w="510" w:type="dxa"/>
            <w:noWrap/>
          </w:tcPr>
          <w:p w:rsidR="0009608F" w:rsidRPr="002F1B10" w:rsidRDefault="0009608F" w:rsidP="00D371F6">
            <w:pPr>
              <w:rPr>
                <w:rFonts w:ascii="Times New Roman" w:hAnsi="Times New Roman" w:cs="Times New Roman"/>
                <w:sz w:val="24"/>
                <w:szCs w:val="24"/>
              </w:rPr>
            </w:pPr>
            <w:r w:rsidRPr="002F1B10">
              <w:rPr>
                <w:rFonts w:ascii="Times New Roman" w:hAnsi="Times New Roman" w:cs="Times New Roman"/>
                <w:sz w:val="24"/>
                <w:szCs w:val="24"/>
              </w:rPr>
              <w:t>1</w:t>
            </w:r>
          </w:p>
        </w:tc>
        <w:tc>
          <w:tcPr>
            <w:tcW w:w="2248" w:type="dxa"/>
            <w:noWrap/>
          </w:tcPr>
          <w:p w:rsidR="0009608F" w:rsidRPr="002F1B10" w:rsidRDefault="0009608F" w:rsidP="00D371F6">
            <w:pPr>
              <w:rPr>
                <w:rFonts w:ascii="Times New Roman" w:hAnsi="Times New Roman" w:cs="Times New Roman"/>
                <w:sz w:val="24"/>
                <w:szCs w:val="24"/>
              </w:rPr>
            </w:pPr>
            <w:r w:rsidRPr="002F1B10">
              <w:rPr>
                <w:rFonts w:ascii="Times New Roman" w:hAnsi="Times New Roman" w:cs="Times New Roman"/>
                <w:sz w:val="24"/>
                <w:szCs w:val="24"/>
              </w:rPr>
              <w:t>Ngasmi</w:t>
            </w:r>
          </w:p>
        </w:tc>
        <w:tc>
          <w:tcPr>
            <w:tcW w:w="3903" w:type="dxa"/>
            <w:noWrap/>
          </w:tcPr>
          <w:p w:rsidR="0009608F" w:rsidRPr="002F1B10" w:rsidRDefault="0009608F" w:rsidP="0009608F">
            <w:r w:rsidRPr="002F1B10">
              <w:t>Penyediaan Penghasilan Tetap dan Tunjangan Kepala Desa</w:t>
            </w:r>
          </w:p>
        </w:tc>
        <w:tc>
          <w:tcPr>
            <w:tcW w:w="1866" w:type="dxa"/>
            <w:noWrap/>
          </w:tcPr>
          <w:p w:rsidR="0009608F" w:rsidRPr="002F1B10" w:rsidRDefault="000E208B" w:rsidP="001F1694">
            <w:pPr>
              <w:jc w:val="right"/>
            </w:pPr>
            <w:r>
              <w:rPr>
                <w:lang w:val="en-US"/>
              </w:rPr>
              <w:t>42</w:t>
            </w:r>
            <w:r w:rsidR="0009608F" w:rsidRPr="002F1B10">
              <w:t>.000.000</w:t>
            </w:r>
          </w:p>
        </w:tc>
        <w:tc>
          <w:tcPr>
            <w:tcW w:w="1415" w:type="dxa"/>
            <w:noWrap/>
          </w:tcPr>
          <w:p w:rsidR="0009608F" w:rsidRPr="002F1B10" w:rsidRDefault="0009608F" w:rsidP="00D371F6">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2F1B10" w:rsidRPr="002F1B10" w:rsidTr="0098420F">
        <w:trPr>
          <w:trHeight w:val="300"/>
        </w:trPr>
        <w:tc>
          <w:tcPr>
            <w:tcW w:w="510" w:type="dxa"/>
            <w:noWrap/>
          </w:tcPr>
          <w:p w:rsidR="0009608F" w:rsidRPr="002F1B10" w:rsidRDefault="0009608F" w:rsidP="0009608F">
            <w:pPr>
              <w:rPr>
                <w:rFonts w:ascii="Times New Roman" w:hAnsi="Times New Roman" w:cs="Times New Roman"/>
                <w:sz w:val="24"/>
                <w:szCs w:val="24"/>
              </w:rPr>
            </w:pPr>
            <w:r w:rsidRPr="002F1B10">
              <w:rPr>
                <w:rFonts w:ascii="Times New Roman" w:hAnsi="Times New Roman" w:cs="Times New Roman"/>
                <w:sz w:val="24"/>
                <w:szCs w:val="24"/>
              </w:rPr>
              <w:t>2</w:t>
            </w:r>
          </w:p>
        </w:tc>
        <w:tc>
          <w:tcPr>
            <w:tcW w:w="2248" w:type="dxa"/>
            <w:noWrap/>
          </w:tcPr>
          <w:p w:rsidR="0009608F" w:rsidRPr="002F1B10" w:rsidRDefault="0009608F" w:rsidP="00AA4477">
            <w:pPr>
              <w:rPr>
                <w:rFonts w:ascii="Times New Roman" w:hAnsi="Times New Roman" w:cs="Times New Roman"/>
                <w:sz w:val="24"/>
                <w:szCs w:val="24"/>
              </w:rPr>
            </w:pPr>
            <w:r w:rsidRPr="002F1B10">
              <w:rPr>
                <w:rFonts w:ascii="Times New Roman" w:hAnsi="Times New Roman" w:cs="Times New Roman"/>
                <w:sz w:val="24"/>
                <w:szCs w:val="24"/>
              </w:rPr>
              <w:t>Ngasmi</w:t>
            </w:r>
          </w:p>
        </w:tc>
        <w:tc>
          <w:tcPr>
            <w:tcW w:w="3903" w:type="dxa"/>
            <w:noWrap/>
          </w:tcPr>
          <w:p w:rsidR="0009608F" w:rsidRPr="002F1B10" w:rsidRDefault="0009608F" w:rsidP="0009608F">
            <w:r w:rsidRPr="002F1B10">
              <w:t xml:space="preserve">Penyediaan Penghasilan Tetap dan </w:t>
            </w:r>
            <w:r w:rsidRPr="002F1B10">
              <w:lastRenderedPageBreak/>
              <w:t>Tunjangan Perangkat Desa</w:t>
            </w:r>
          </w:p>
        </w:tc>
        <w:tc>
          <w:tcPr>
            <w:tcW w:w="1866" w:type="dxa"/>
            <w:noWrap/>
          </w:tcPr>
          <w:p w:rsidR="0009608F" w:rsidRPr="002F1B10" w:rsidRDefault="000E208B" w:rsidP="001F1694">
            <w:pPr>
              <w:jc w:val="right"/>
            </w:pPr>
            <w:r>
              <w:lastRenderedPageBreak/>
              <w:t>2</w:t>
            </w:r>
            <w:r>
              <w:rPr>
                <w:lang w:val="en-US"/>
              </w:rPr>
              <w:t>73</w:t>
            </w:r>
            <w:r>
              <w:t>.</w:t>
            </w:r>
            <w:r>
              <w:rPr>
                <w:lang w:val="en-US"/>
              </w:rPr>
              <w:t>3</w:t>
            </w:r>
            <w:r w:rsidR="0009608F" w:rsidRPr="002F1B10">
              <w:t>00.000</w:t>
            </w:r>
          </w:p>
        </w:tc>
        <w:tc>
          <w:tcPr>
            <w:tcW w:w="1415" w:type="dxa"/>
            <w:noWrap/>
          </w:tcPr>
          <w:p w:rsidR="0009608F" w:rsidRPr="002F1B10" w:rsidRDefault="0009608F" w:rsidP="00D371F6">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2F1B10" w:rsidRPr="002F1B10" w:rsidTr="0098420F">
        <w:trPr>
          <w:trHeight w:val="300"/>
        </w:trPr>
        <w:tc>
          <w:tcPr>
            <w:tcW w:w="510" w:type="dxa"/>
            <w:noWrap/>
          </w:tcPr>
          <w:p w:rsidR="0009608F" w:rsidRPr="002F1B10" w:rsidRDefault="0009608F" w:rsidP="0009608F">
            <w:pPr>
              <w:rPr>
                <w:rFonts w:ascii="Times New Roman" w:hAnsi="Times New Roman" w:cs="Times New Roman"/>
                <w:sz w:val="24"/>
                <w:szCs w:val="24"/>
              </w:rPr>
            </w:pPr>
            <w:r w:rsidRPr="002F1B10">
              <w:rPr>
                <w:rFonts w:ascii="Times New Roman" w:hAnsi="Times New Roman" w:cs="Times New Roman"/>
                <w:sz w:val="24"/>
                <w:szCs w:val="24"/>
              </w:rPr>
              <w:lastRenderedPageBreak/>
              <w:t>3</w:t>
            </w:r>
          </w:p>
        </w:tc>
        <w:tc>
          <w:tcPr>
            <w:tcW w:w="2248" w:type="dxa"/>
            <w:noWrap/>
          </w:tcPr>
          <w:p w:rsidR="0009608F" w:rsidRPr="002F1B10" w:rsidRDefault="000E208B" w:rsidP="00AA4477">
            <w:pPr>
              <w:rPr>
                <w:rFonts w:ascii="Times New Roman" w:hAnsi="Times New Roman" w:cs="Times New Roman"/>
                <w:sz w:val="24"/>
                <w:szCs w:val="24"/>
              </w:rPr>
            </w:pPr>
            <w:r w:rsidRPr="002F1B10">
              <w:rPr>
                <w:rFonts w:ascii="Times New Roman" w:hAnsi="Times New Roman" w:cs="Times New Roman"/>
                <w:sz w:val="24"/>
                <w:szCs w:val="24"/>
              </w:rPr>
              <w:t>Ngasmi</w:t>
            </w:r>
          </w:p>
        </w:tc>
        <w:tc>
          <w:tcPr>
            <w:tcW w:w="3903" w:type="dxa"/>
            <w:noWrap/>
          </w:tcPr>
          <w:p w:rsidR="0009608F" w:rsidRPr="002F1B10" w:rsidRDefault="0009608F" w:rsidP="0009608F">
            <w:r w:rsidRPr="002F1B10">
              <w:t>Penyediaan Jaminan Sosial bagi Kepala Desa dan Perangkat Desa</w:t>
            </w:r>
          </w:p>
        </w:tc>
        <w:tc>
          <w:tcPr>
            <w:tcW w:w="1866" w:type="dxa"/>
            <w:noWrap/>
          </w:tcPr>
          <w:p w:rsidR="0009608F" w:rsidRPr="002F1B10" w:rsidRDefault="00DD14EF" w:rsidP="001F1694">
            <w:pPr>
              <w:jc w:val="right"/>
            </w:pPr>
            <w:r>
              <w:rPr>
                <w:lang w:val="en-US"/>
              </w:rPr>
              <w:t>28.164.000</w:t>
            </w:r>
            <w:r w:rsidR="0009608F" w:rsidRPr="002F1B10">
              <w:t xml:space="preserve"> </w:t>
            </w:r>
          </w:p>
        </w:tc>
        <w:tc>
          <w:tcPr>
            <w:tcW w:w="1415" w:type="dxa"/>
            <w:noWrap/>
          </w:tcPr>
          <w:p w:rsidR="0009608F" w:rsidRPr="002F1B10" w:rsidRDefault="0009608F" w:rsidP="005F3D08">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2F1B10" w:rsidRPr="002F1B10" w:rsidTr="0098420F">
        <w:trPr>
          <w:trHeight w:val="300"/>
        </w:trPr>
        <w:tc>
          <w:tcPr>
            <w:tcW w:w="510" w:type="dxa"/>
            <w:noWrap/>
          </w:tcPr>
          <w:p w:rsidR="0009608F" w:rsidRPr="002F1B10" w:rsidRDefault="0009608F" w:rsidP="0009608F">
            <w:pPr>
              <w:rPr>
                <w:rFonts w:ascii="Times New Roman" w:hAnsi="Times New Roman" w:cs="Times New Roman"/>
                <w:sz w:val="24"/>
                <w:szCs w:val="24"/>
              </w:rPr>
            </w:pPr>
            <w:r w:rsidRPr="002F1B10">
              <w:rPr>
                <w:rFonts w:ascii="Times New Roman" w:hAnsi="Times New Roman" w:cs="Times New Roman"/>
                <w:sz w:val="24"/>
                <w:szCs w:val="24"/>
              </w:rPr>
              <w:t>4</w:t>
            </w:r>
          </w:p>
        </w:tc>
        <w:tc>
          <w:tcPr>
            <w:tcW w:w="2248" w:type="dxa"/>
            <w:noWrap/>
          </w:tcPr>
          <w:p w:rsidR="0009608F" w:rsidRPr="000E208B" w:rsidRDefault="000E208B" w:rsidP="00AA4477">
            <w:pPr>
              <w:rPr>
                <w:rFonts w:ascii="Times New Roman" w:hAnsi="Times New Roman" w:cs="Times New Roman"/>
                <w:sz w:val="24"/>
                <w:szCs w:val="24"/>
                <w:lang w:val="en-US"/>
              </w:rPr>
            </w:pPr>
            <w:r>
              <w:rPr>
                <w:rFonts w:ascii="Times New Roman" w:hAnsi="Times New Roman" w:cs="Times New Roman"/>
                <w:sz w:val="24"/>
                <w:szCs w:val="24"/>
                <w:lang w:val="en-US"/>
              </w:rPr>
              <w:t>Chalimatu Sa’dijah</w:t>
            </w:r>
          </w:p>
        </w:tc>
        <w:tc>
          <w:tcPr>
            <w:tcW w:w="3903" w:type="dxa"/>
            <w:noWrap/>
          </w:tcPr>
          <w:p w:rsidR="0009608F" w:rsidRPr="002F1B10" w:rsidRDefault="0009608F" w:rsidP="0009608F">
            <w:r w:rsidRPr="002F1B10">
              <w:t>Penyediaan Operasional Pemerintah Desa (ATK, Honorarium PKPKD, PPKD, Staf Desa, Modin, perlengkapan perkantoran, pakaian dinas/atribut, listrik/telpon, dll)</w:t>
            </w:r>
          </w:p>
        </w:tc>
        <w:tc>
          <w:tcPr>
            <w:tcW w:w="1866" w:type="dxa"/>
            <w:noWrap/>
          </w:tcPr>
          <w:p w:rsidR="0009608F" w:rsidRPr="002F1B10" w:rsidRDefault="00C133C0" w:rsidP="001F1694">
            <w:pPr>
              <w:jc w:val="right"/>
            </w:pPr>
            <w:r>
              <w:rPr>
                <w:lang w:val="en-US"/>
              </w:rPr>
              <w:t>40.6</w:t>
            </w:r>
            <w:bookmarkStart w:id="0" w:name="_GoBack"/>
            <w:bookmarkEnd w:id="0"/>
            <w:r w:rsidR="00986CD4">
              <w:rPr>
                <w:lang w:val="en-US"/>
              </w:rPr>
              <w:t>97.000</w:t>
            </w:r>
          </w:p>
        </w:tc>
        <w:tc>
          <w:tcPr>
            <w:tcW w:w="1415" w:type="dxa"/>
            <w:noWrap/>
          </w:tcPr>
          <w:p w:rsidR="0009608F" w:rsidRPr="002F1B10" w:rsidRDefault="0009608F" w:rsidP="005F3D08">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2F1B10" w:rsidRPr="002F1B10" w:rsidTr="0098420F">
        <w:trPr>
          <w:trHeight w:val="300"/>
        </w:trPr>
        <w:tc>
          <w:tcPr>
            <w:tcW w:w="510" w:type="dxa"/>
            <w:noWrap/>
          </w:tcPr>
          <w:p w:rsidR="0009608F" w:rsidRPr="002F1B10" w:rsidRDefault="0009608F" w:rsidP="0009608F">
            <w:pPr>
              <w:rPr>
                <w:rFonts w:ascii="Times New Roman" w:hAnsi="Times New Roman" w:cs="Times New Roman"/>
                <w:sz w:val="24"/>
                <w:szCs w:val="24"/>
              </w:rPr>
            </w:pPr>
            <w:r w:rsidRPr="002F1B10">
              <w:rPr>
                <w:rFonts w:ascii="Times New Roman" w:hAnsi="Times New Roman" w:cs="Times New Roman"/>
                <w:sz w:val="24"/>
                <w:szCs w:val="24"/>
              </w:rPr>
              <w:t>5</w:t>
            </w:r>
          </w:p>
        </w:tc>
        <w:tc>
          <w:tcPr>
            <w:tcW w:w="2248" w:type="dxa"/>
            <w:noWrap/>
          </w:tcPr>
          <w:p w:rsidR="0009608F" w:rsidRPr="002F1B10" w:rsidRDefault="000E208B" w:rsidP="005F3D08">
            <w:pPr>
              <w:rPr>
                <w:rFonts w:ascii="Times New Roman" w:hAnsi="Times New Roman" w:cs="Times New Roman"/>
                <w:sz w:val="24"/>
                <w:szCs w:val="24"/>
              </w:rPr>
            </w:pPr>
            <w:r w:rsidRPr="002F1B10">
              <w:rPr>
                <w:rFonts w:ascii="Times New Roman" w:hAnsi="Times New Roman" w:cs="Times New Roman"/>
                <w:sz w:val="24"/>
                <w:szCs w:val="24"/>
              </w:rPr>
              <w:t>Ngasmi</w:t>
            </w:r>
          </w:p>
        </w:tc>
        <w:tc>
          <w:tcPr>
            <w:tcW w:w="3903" w:type="dxa"/>
            <w:noWrap/>
          </w:tcPr>
          <w:p w:rsidR="0009608F" w:rsidRPr="002F1B10" w:rsidRDefault="0009608F" w:rsidP="0009608F">
            <w:r w:rsidRPr="002F1B10">
              <w:t>Penyediaan Tunjangan BPD</w:t>
            </w:r>
            <w:r w:rsidR="00300577">
              <w:t xml:space="preserve"> (Insentif dan jaminan tenaga kerja)</w:t>
            </w:r>
          </w:p>
        </w:tc>
        <w:tc>
          <w:tcPr>
            <w:tcW w:w="1866" w:type="dxa"/>
            <w:noWrap/>
          </w:tcPr>
          <w:p w:rsidR="0009608F" w:rsidRPr="002F1B10" w:rsidRDefault="000E208B" w:rsidP="001F1694">
            <w:pPr>
              <w:jc w:val="right"/>
            </w:pPr>
            <w:r>
              <w:rPr>
                <w:lang w:val="en-US"/>
              </w:rPr>
              <w:t>31</w:t>
            </w:r>
            <w:r>
              <w:t>.8</w:t>
            </w:r>
            <w:r>
              <w:rPr>
                <w:lang w:val="en-US"/>
              </w:rPr>
              <w:t>0</w:t>
            </w:r>
            <w:r w:rsidR="0009608F" w:rsidRPr="002F1B10">
              <w:t>0.000</w:t>
            </w:r>
          </w:p>
        </w:tc>
        <w:tc>
          <w:tcPr>
            <w:tcW w:w="1415" w:type="dxa"/>
            <w:noWrap/>
          </w:tcPr>
          <w:p w:rsidR="0009608F" w:rsidRPr="002F1B10" w:rsidRDefault="0009608F" w:rsidP="005F3D08">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2F1B10" w:rsidRPr="002F1B10" w:rsidTr="0098420F">
        <w:trPr>
          <w:trHeight w:val="300"/>
        </w:trPr>
        <w:tc>
          <w:tcPr>
            <w:tcW w:w="510" w:type="dxa"/>
            <w:noWrap/>
          </w:tcPr>
          <w:p w:rsidR="0009608F" w:rsidRPr="002F1B10" w:rsidRDefault="0098420F" w:rsidP="0009608F">
            <w:pPr>
              <w:rPr>
                <w:rFonts w:ascii="Times New Roman" w:hAnsi="Times New Roman" w:cs="Times New Roman"/>
                <w:sz w:val="24"/>
                <w:szCs w:val="24"/>
              </w:rPr>
            </w:pPr>
            <w:r>
              <w:rPr>
                <w:rFonts w:ascii="Times New Roman" w:hAnsi="Times New Roman" w:cs="Times New Roman"/>
                <w:sz w:val="24"/>
                <w:szCs w:val="24"/>
              </w:rPr>
              <w:t>6</w:t>
            </w:r>
          </w:p>
        </w:tc>
        <w:tc>
          <w:tcPr>
            <w:tcW w:w="2248" w:type="dxa"/>
            <w:noWrap/>
          </w:tcPr>
          <w:p w:rsidR="0009608F" w:rsidRPr="002F1B10" w:rsidRDefault="000D56A7" w:rsidP="00AA4477">
            <w:pPr>
              <w:rPr>
                <w:rFonts w:ascii="Times New Roman" w:hAnsi="Times New Roman" w:cs="Times New Roman"/>
                <w:sz w:val="24"/>
                <w:szCs w:val="24"/>
              </w:rPr>
            </w:pPr>
            <w:r w:rsidRPr="000D56A7">
              <w:rPr>
                <w:rFonts w:ascii="Times New Roman" w:hAnsi="Times New Roman" w:cs="Times New Roman"/>
                <w:sz w:val="24"/>
                <w:szCs w:val="24"/>
              </w:rPr>
              <w:t>Ngasmi</w:t>
            </w:r>
          </w:p>
        </w:tc>
        <w:tc>
          <w:tcPr>
            <w:tcW w:w="3903" w:type="dxa"/>
            <w:noWrap/>
          </w:tcPr>
          <w:p w:rsidR="0009608F" w:rsidRPr="002F1B10" w:rsidRDefault="0009608F" w:rsidP="0009608F">
            <w:r w:rsidRPr="002F1B10">
              <w:t>Penyediaan Operasional BPD (Rapat-rapat (ATK, makan-minum), perlengkapan perkantoran, Pakaian Seragam, perjalanan dinas, listrik/telepon, dll)</w:t>
            </w:r>
          </w:p>
        </w:tc>
        <w:tc>
          <w:tcPr>
            <w:tcW w:w="1866" w:type="dxa"/>
            <w:noWrap/>
          </w:tcPr>
          <w:p w:rsidR="0009608F" w:rsidRPr="002F1B10" w:rsidRDefault="00986CD4" w:rsidP="001F1694">
            <w:pPr>
              <w:jc w:val="right"/>
            </w:pPr>
            <w:r>
              <w:rPr>
                <w:lang w:val="en-US"/>
              </w:rPr>
              <w:t>5</w:t>
            </w:r>
            <w:r w:rsidR="0009608F" w:rsidRPr="002F1B10">
              <w:t>00.000</w:t>
            </w:r>
          </w:p>
        </w:tc>
        <w:tc>
          <w:tcPr>
            <w:tcW w:w="1415" w:type="dxa"/>
            <w:noWrap/>
          </w:tcPr>
          <w:p w:rsidR="0009608F" w:rsidRPr="002F1B10" w:rsidRDefault="0009608F" w:rsidP="00AA4477">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98420F" w:rsidRPr="002F1B10" w:rsidTr="0098420F">
        <w:trPr>
          <w:trHeight w:val="300"/>
        </w:trPr>
        <w:tc>
          <w:tcPr>
            <w:tcW w:w="510" w:type="dxa"/>
            <w:noWrap/>
          </w:tcPr>
          <w:p w:rsidR="0098420F" w:rsidRPr="002F1B10" w:rsidRDefault="0098420F" w:rsidP="00C533F6">
            <w:pPr>
              <w:rPr>
                <w:rFonts w:ascii="Times New Roman" w:hAnsi="Times New Roman" w:cs="Times New Roman"/>
                <w:sz w:val="24"/>
                <w:szCs w:val="24"/>
              </w:rPr>
            </w:pPr>
            <w:r w:rsidRPr="002F1B10">
              <w:rPr>
                <w:rFonts w:ascii="Times New Roman" w:hAnsi="Times New Roman" w:cs="Times New Roman"/>
                <w:sz w:val="24"/>
                <w:szCs w:val="24"/>
              </w:rPr>
              <w:t>7</w:t>
            </w:r>
          </w:p>
        </w:tc>
        <w:tc>
          <w:tcPr>
            <w:tcW w:w="2248" w:type="dxa"/>
            <w:noWrap/>
          </w:tcPr>
          <w:p w:rsidR="0098420F" w:rsidRPr="002F1B10" w:rsidRDefault="0098420F" w:rsidP="00AA4477">
            <w:pPr>
              <w:rPr>
                <w:rFonts w:ascii="Times New Roman" w:hAnsi="Times New Roman" w:cs="Times New Roman"/>
                <w:sz w:val="24"/>
                <w:szCs w:val="24"/>
              </w:rPr>
            </w:pPr>
            <w:r w:rsidRPr="002F1B10">
              <w:rPr>
                <w:rFonts w:ascii="Times New Roman" w:hAnsi="Times New Roman" w:cs="Times New Roman"/>
                <w:sz w:val="24"/>
                <w:szCs w:val="24"/>
              </w:rPr>
              <w:t>Ngasmi</w:t>
            </w:r>
          </w:p>
        </w:tc>
        <w:tc>
          <w:tcPr>
            <w:tcW w:w="3903" w:type="dxa"/>
            <w:noWrap/>
          </w:tcPr>
          <w:p w:rsidR="0098420F" w:rsidRPr="002F1B10" w:rsidRDefault="0098420F" w:rsidP="0009608F">
            <w:r w:rsidRPr="002F1B10">
              <w:t>Insentif/Operasional Rukun Tetangga/Rukun Warga</w:t>
            </w:r>
          </w:p>
        </w:tc>
        <w:tc>
          <w:tcPr>
            <w:tcW w:w="1866" w:type="dxa"/>
            <w:noWrap/>
          </w:tcPr>
          <w:p w:rsidR="0098420F" w:rsidRPr="002F1B10" w:rsidRDefault="000E208B" w:rsidP="001F1694">
            <w:pPr>
              <w:jc w:val="right"/>
            </w:pPr>
            <w:r>
              <w:t>9.</w:t>
            </w:r>
            <w:r>
              <w:rPr>
                <w:lang w:val="en-US"/>
              </w:rPr>
              <w:t>0</w:t>
            </w:r>
            <w:r w:rsidR="0098420F" w:rsidRPr="002F1B10">
              <w:t>00.000</w:t>
            </w:r>
          </w:p>
        </w:tc>
        <w:tc>
          <w:tcPr>
            <w:tcW w:w="1415" w:type="dxa"/>
            <w:noWrap/>
          </w:tcPr>
          <w:p w:rsidR="0098420F" w:rsidRPr="002F1B10" w:rsidRDefault="0098420F" w:rsidP="00AA4477">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C533F6" w:rsidRPr="002F1B10" w:rsidTr="0098420F">
        <w:trPr>
          <w:trHeight w:val="300"/>
        </w:trPr>
        <w:tc>
          <w:tcPr>
            <w:tcW w:w="510" w:type="dxa"/>
            <w:noWrap/>
          </w:tcPr>
          <w:p w:rsidR="00C533F6" w:rsidRPr="00986CD4" w:rsidRDefault="00986CD4" w:rsidP="00C533F6">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248" w:type="dxa"/>
            <w:noWrap/>
          </w:tcPr>
          <w:p w:rsidR="00C533F6" w:rsidRPr="002F1B10" w:rsidRDefault="00C533F6" w:rsidP="00AA4477">
            <w:pPr>
              <w:rPr>
                <w:rFonts w:ascii="Times New Roman" w:hAnsi="Times New Roman" w:cs="Times New Roman"/>
                <w:sz w:val="24"/>
                <w:szCs w:val="24"/>
              </w:rPr>
            </w:pPr>
            <w:r w:rsidRPr="000D56A7">
              <w:rPr>
                <w:rFonts w:ascii="Times New Roman" w:hAnsi="Times New Roman" w:cs="Times New Roman"/>
                <w:sz w:val="24"/>
                <w:szCs w:val="24"/>
              </w:rPr>
              <w:t>Dewi Fatimah</w:t>
            </w:r>
          </w:p>
        </w:tc>
        <w:tc>
          <w:tcPr>
            <w:tcW w:w="3903" w:type="dxa"/>
            <w:noWrap/>
          </w:tcPr>
          <w:p w:rsidR="00C533F6" w:rsidRPr="002F1B10" w:rsidRDefault="00C533F6" w:rsidP="0009608F">
            <w:r>
              <w:t>Penerimaan lain kepala desa dan perangkat desa yang sah</w:t>
            </w:r>
          </w:p>
        </w:tc>
        <w:tc>
          <w:tcPr>
            <w:tcW w:w="1866" w:type="dxa"/>
            <w:noWrap/>
          </w:tcPr>
          <w:p w:rsidR="00C533F6" w:rsidRPr="002F1B10" w:rsidRDefault="00C533F6" w:rsidP="001F1694">
            <w:pPr>
              <w:jc w:val="right"/>
            </w:pPr>
            <w:r>
              <w:t>51.000.000</w:t>
            </w:r>
          </w:p>
        </w:tc>
        <w:tc>
          <w:tcPr>
            <w:tcW w:w="1415" w:type="dxa"/>
            <w:noWrap/>
          </w:tcPr>
          <w:p w:rsidR="00C533F6" w:rsidRPr="002F1B10" w:rsidRDefault="00C533F6" w:rsidP="00AA4477">
            <w:pPr>
              <w:rPr>
                <w:rFonts w:ascii="Times New Roman" w:hAnsi="Times New Roman" w:cs="Times New Roman"/>
                <w:sz w:val="24"/>
                <w:szCs w:val="24"/>
              </w:rPr>
            </w:pPr>
            <w:r>
              <w:rPr>
                <w:rFonts w:ascii="Times New Roman" w:hAnsi="Times New Roman" w:cs="Times New Roman"/>
                <w:sz w:val="24"/>
                <w:szCs w:val="24"/>
              </w:rPr>
              <w:t>12 bulan</w:t>
            </w:r>
          </w:p>
        </w:tc>
      </w:tr>
      <w:tr w:rsidR="009D2661" w:rsidRPr="009D2661" w:rsidTr="0098420F">
        <w:trPr>
          <w:trHeight w:val="300"/>
        </w:trPr>
        <w:tc>
          <w:tcPr>
            <w:tcW w:w="510" w:type="dxa"/>
            <w:noWrap/>
          </w:tcPr>
          <w:p w:rsidR="0098420F" w:rsidRPr="009D2661" w:rsidRDefault="00986CD4" w:rsidP="00C533F6">
            <w:pPr>
              <w:rPr>
                <w:rFonts w:ascii="Times New Roman" w:hAnsi="Times New Roman" w:cs="Times New Roman"/>
                <w:sz w:val="24"/>
                <w:szCs w:val="24"/>
                <w:lang w:val="en-US"/>
              </w:rPr>
            </w:pPr>
            <w:r w:rsidRPr="009D2661">
              <w:rPr>
                <w:rFonts w:ascii="Times New Roman" w:hAnsi="Times New Roman" w:cs="Times New Roman"/>
                <w:sz w:val="24"/>
                <w:szCs w:val="24"/>
                <w:lang w:val="en-US"/>
              </w:rPr>
              <w:t>9</w:t>
            </w:r>
          </w:p>
        </w:tc>
        <w:tc>
          <w:tcPr>
            <w:tcW w:w="2248" w:type="dxa"/>
            <w:noWrap/>
          </w:tcPr>
          <w:p w:rsidR="0098420F" w:rsidRPr="009D2661" w:rsidRDefault="000E208B" w:rsidP="005F3D08">
            <w:pPr>
              <w:rPr>
                <w:rFonts w:ascii="Times New Roman" w:hAnsi="Times New Roman" w:cs="Times New Roman"/>
                <w:sz w:val="24"/>
                <w:szCs w:val="24"/>
              </w:rPr>
            </w:pPr>
            <w:r w:rsidRPr="009D2661">
              <w:rPr>
                <w:rFonts w:ascii="Times New Roman" w:hAnsi="Times New Roman" w:cs="Times New Roman"/>
                <w:sz w:val="24"/>
                <w:szCs w:val="24"/>
              </w:rPr>
              <w:t>Dewi Fatimah</w:t>
            </w:r>
          </w:p>
        </w:tc>
        <w:tc>
          <w:tcPr>
            <w:tcW w:w="3903" w:type="dxa"/>
            <w:noWrap/>
          </w:tcPr>
          <w:p w:rsidR="0098420F" w:rsidRPr="009D2661" w:rsidRDefault="000E208B" w:rsidP="0009608F">
            <w:pPr>
              <w:rPr>
                <w:lang w:val="en-US"/>
              </w:rPr>
            </w:pPr>
            <w:r w:rsidRPr="009D2661">
              <w:rPr>
                <w:lang w:val="en-US"/>
              </w:rPr>
              <w:t>Penyelenggaraan Musyawarah Perencanaan Desa</w:t>
            </w:r>
          </w:p>
        </w:tc>
        <w:tc>
          <w:tcPr>
            <w:tcW w:w="1866" w:type="dxa"/>
            <w:noWrap/>
          </w:tcPr>
          <w:p w:rsidR="0098420F" w:rsidRPr="009D2661" w:rsidRDefault="0098420F" w:rsidP="001F1694">
            <w:pPr>
              <w:jc w:val="right"/>
            </w:pPr>
            <w:r w:rsidRPr="009D2661">
              <w:t>20.000.000</w:t>
            </w:r>
          </w:p>
        </w:tc>
        <w:tc>
          <w:tcPr>
            <w:tcW w:w="1415" w:type="dxa"/>
            <w:noWrap/>
          </w:tcPr>
          <w:p w:rsidR="0098420F" w:rsidRPr="009D2661" w:rsidRDefault="0098420F" w:rsidP="00300577">
            <w:pPr>
              <w:rPr>
                <w:rFonts w:ascii="Times New Roman" w:hAnsi="Times New Roman" w:cs="Times New Roman"/>
                <w:sz w:val="24"/>
                <w:szCs w:val="24"/>
              </w:rPr>
            </w:pPr>
            <w:r w:rsidRPr="009D2661">
              <w:rPr>
                <w:rFonts w:ascii="Times New Roman" w:hAnsi="Times New Roman" w:cs="Times New Roman"/>
                <w:sz w:val="24"/>
                <w:szCs w:val="24"/>
              </w:rPr>
              <w:t>1 bulan</w:t>
            </w:r>
          </w:p>
        </w:tc>
      </w:tr>
      <w:tr w:rsidR="0098420F" w:rsidRPr="001D1FB5" w:rsidTr="0098420F">
        <w:trPr>
          <w:trHeight w:val="300"/>
        </w:trPr>
        <w:tc>
          <w:tcPr>
            <w:tcW w:w="510" w:type="dxa"/>
            <w:noWrap/>
          </w:tcPr>
          <w:p w:rsidR="0098420F" w:rsidRPr="002F1B10" w:rsidRDefault="00B74FFC" w:rsidP="00C533F6">
            <w:pPr>
              <w:rPr>
                <w:rFonts w:ascii="Times New Roman" w:hAnsi="Times New Roman" w:cs="Times New Roman"/>
                <w:sz w:val="24"/>
                <w:szCs w:val="24"/>
              </w:rPr>
            </w:pPr>
            <w:r>
              <w:rPr>
                <w:rFonts w:ascii="Times New Roman" w:hAnsi="Times New Roman" w:cs="Times New Roman"/>
                <w:sz w:val="24"/>
                <w:szCs w:val="24"/>
              </w:rPr>
              <w:t>10</w:t>
            </w:r>
          </w:p>
        </w:tc>
        <w:tc>
          <w:tcPr>
            <w:tcW w:w="2248" w:type="dxa"/>
            <w:noWrap/>
          </w:tcPr>
          <w:p w:rsidR="0098420F" w:rsidRPr="009D2661" w:rsidRDefault="009D2661" w:rsidP="005F3D08">
            <w:pPr>
              <w:rPr>
                <w:rFonts w:ascii="Times New Roman" w:hAnsi="Times New Roman" w:cs="Times New Roman"/>
                <w:sz w:val="24"/>
                <w:szCs w:val="24"/>
                <w:lang w:val="en-US"/>
              </w:rPr>
            </w:pPr>
            <w:r>
              <w:rPr>
                <w:rFonts w:ascii="Times New Roman" w:hAnsi="Times New Roman" w:cs="Times New Roman"/>
                <w:sz w:val="24"/>
                <w:szCs w:val="24"/>
                <w:lang w:val="en-US"/>
              </w:rPr>
              <w:t>Saiful Rozi</w:t>
            </w:r>
          </w:p>
        </w:tc>
        <w:tc>
          <w:tcPr>
            <w:tcW w:w="3903" w:type="dxa"/>
            <w:noWrap/>
          </w:tcPr>
          <w:p w:rsidR="0098420F" w:rsidRPr="001F1694" w:rsidRDefault="00DC4B53" w:rsidP="0009608F">
            <w:pPr>
              <w:rPr>
                <w:lang w:val="en-US"/>
              </w:rPr>
            </w:pPr>
            <w:r>
              <w:rPr>
                <w:lang w:val="en-US"/>
              </w:rPr>
              <w:t xml:space="preserve">Penyusunan, Pendataan dan Pemutakhiran </w:t>
            </w:r>
            <w:r w:rsidR="001F1694" w:rsidRPr="001F1694">
              <w:t>Profil Des</w:t>
            </w:r>
            <w:r w:rsidR="001F1694">
              <w:rPr>
                <w:lang w:val="en-US"/>
              </w:rPr>
              <w:t>a</w:t>
            </w:r>
          </w:p>
        </w:tc>
        <w:tc>
          <w:tcPr>
            <w:tcW w:w="1866" w:type="dxa"/>
            <w:noWrap/>
          </w:tcPr>
          <w:p w:rsidR="0098420F" w:rsidRPr="001F1694" w:rsidRDefault="001F1694" w:rsidP="001F1694">
            <w:pPr>
              <w:jc w:val="right"/>
              <w:rPr>
                <w:lang w:val="en-US"/>
              </w:rPr>
            </w:pPr>
            <w:r>
              <w:rPr>
                <w:lang w:val="en-US"/>
              </w:rPr>
              <w:t>500.000</w:t>
            </w:r>
          </w:p>
        </w:tc>
        <w:tc>
          <w:tcPr>
            <w:tcW w:w="1415" w:type="dxa"/>
            <w:noWrap/>
          </w:tcPr>
          <w:p w:rsidR="0098420F" w:rsidRPr="00DC4B53" w:rsidRDefault="00DC4B53" w:rsidP="00300577">
            <w:pPr>
              <w:rPr>
                <w:rFonts w:ascii="Times New Roman" w:hAnsi="Times New Roman" w:cs="Times New Roman"/>
                <w:sz w:val="24"/>
                <w:szCs w:val="24"/>
                <w:lang w:val="en-US"/>
              </w:rPr>
            </w:pPr>
            <w:r>
              <w:rPr>
                <w:rFonts w:ascii="Times New Roman" w:hAnsi="Times New Roman" w:cs="Times New Roman"/>
                <w:sz w:val="24"/>
                <w:szCs w:val="24"/>
                <w:lang w:val="en-US"/>
              </w:rPr>
              <w:t>12 bulan</w:t>
            </w:r>
          </w:p>
        </w:tc>
      </w:tr>
      <w:tr w:rsidR="0098420F" w:rsidRPr="001D1FB5" w:rsidTr="0098420F">
        <w:trPr>
          <w:trHeight w:val="300"/>
        </w:trPr>
        <w:tc>
          <w:tcPr>
            <w:tcW w:w="510" w:type="dxa"/>
            <w:noWrap/>
          </w:tcPr>
          <w:p w:rsidR="0098420F" w:rsidRPr="002F1B10" w:rsidRDefault="00B74FFC" w:rsidP="00C533F6">
            <w:pPr>
              <w:rPr>
                <w:rFonts w:ascii="Times New Roman" w:hAnsi="Times New Roman" w:cs="Times New Roman"/>
                <w:sz w:val="24"/>
                <w:szCs w:val="24"/>
              </w:rPr>
            </w:pPr>
            <w:r>
              <w:rPr>
                <w:rFonts w:ascii="Times New Roman" w:hAnsi="Times New Roman" w:cs="Times New Roman"/>
                <w:sz w:val="24"/>
                <w:szCs w:val="24"/>
              </w:rPr>
              <w:t>11</w:t>
            </w:r>
          </w:p>
        </w:tc>
        <w:tc>
          <w:tcPr>
            <w:tcW w:w="2248" w:type="dxa"/>
            <w:noWrap/>
          </w:tcPr>
          <w:p w:rsidR="0098420F" w:rsidRPr="002F1B10" w:rsidRDefault="0098420F" w:rsidP="005F3D08">
            <w:pPr>
              <w:rPr>
                <w:rFonts w:ascii="Times New Roman" w:hAnsi="Times New Roman" w:cs="Times New Roman"/>
                <w:sz w:val="24"/>
                <w:szCs w:val="24"/>
              </w:rPr>
            </w:pPr>
            <w:r w:rsidRPr="002F1B10">
              <w:rPr>
                <w:rFonts w:ascii="Times New Roman" w:hAnsi="Times New Roman" w:cs="Times New Roman"/>
                <w:sz w:val="24"/>
                <w:szCs w:val="24"/>
              </w:rPr>
              <w:t>Chalimatu Sa’dijah</w:t>
            </w:r>
          </w:p>
        </w:tc>
        <w:tc>
          <w:tcPr>
            <w:tcW w:w="3903" w:type="dxa"/>
            <w:noWrap/>
          </w:tcPr>
          <w:p w:rsidR="0098420F" w:rsidRPr="002F1B10" w:rsidRDefault="0098420F" w:rsidP="0009608F">
            <w:r w:rsidRPr="002F1B10">
              <w:t>Dukungan Pelaksanaan dan Pengelolaan Sistem Informasi Administrasi Kependudukan Desa</w:t>
            </w:r>
          </w:p>
        </w:tc>
        <w:tc>
          <w:tcPr>
            <w:tcW w:w="1866" w:type="dxa"/>
            <w:noWrap/>
          </w:tcPr>
          <w:p w:rsidR="0098420F" w:rsidRDefault="00DC4B53" w:rsidP="001F1694">
            <w:pPr>
              <w:jc w:val="right"/>
            </w:pPr>
            <w:r>
              <w:rPr>
                <w:lang w:val="en-US"/>
              </w:rPr>
              <w:t>1</w:t>
            </w:r>
            <w:r>
              <w:t>.</w:t>
            </w:r>
            <w:r>
              <w:rPr>
                <w:lang w:val="en-US"/>
              </w:rPr>
              <w:t>8</w:t>
            </w:r>
            <w:r w:rsidR="0098420F" w:rsidRPr="00EF5917">
              <w:t>00.000</w:t>
            </w:r>
          </w:p>
        </w:tc>
        <w:tc>
          <w:tcPr>
            <w:tcW w:w="1415" w:type="dxa"/>
            <w:noWrap/>
          </w:tcPr>
          <w:p w:rsidR="0098420F" w:rsidRPr="002F1B10" w:rsidRDefault="0098420F" w:rsidP="00300577">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DC4B53" w:rsidRPr="001D1FB5" w:rsidTr="0098420F">
        <w:trPr>
          <w:trHeight w:val="300"/>
        </w:trPr>
        <w:tc>
          <w:tcPr>
            <w:tcW w:w="510" w:type="dxa"/>
            <w:noWrap/>
          </w:tcPr>
          <w:p w:rsidR="00DC4B53" w:rsidRPr="00986CD4" w:rsidRDefault="00986CD4" w:rsidP="00C533F6">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248" w:type="dxa"/>
            <w:noWrap/>
          </w:tcPr>
          <w:p w:rsidR="00DC4B53" w:rsidRPr="00986CD4" w:rsidRDefault="009D2661" w:rsidP="005F3D08">
            <w:pPr>
              <w:rPr>
                <w:rFonts w:ascii="Times New Roman" w:hAnsi="Times New Roman" w:cs="Times New Roman"/>
                <w:sz w:val="24"/>
                <w:szCs w:val="24"/>
                <w:lang w:val="en-US"/>
              </w:rPr>
            </w:pPr>
            <w:r>
              <w:rPr>
                <w:rFonts w:ascii="Times New Roman" w:hAnsi="Times New Roman" w:cs="Times New Roman"/>
                <w:sz w:val="24"/>
                <w:szCs w:val="24"/>
                <w:lang w:val="en-US"/>
              </w:rPr>
              <w:t>Saiful Rozi</w:t>
            </w:r>
          </w:p>
        </w:tc>
        <w:tc>
          <w:tcPr>
            <w:tcW w:w="3903" w:type="dxa"/>
            <w:noWrap/>
          </w:tcPr>
          <w:p w:rsidR="00DC4B53" w:rsidRPr="00DC4B53" w:rsidRDefault="00DC4B53" w:rsidP="0009608F">
            <w:pPr>
              <w:rPr>
                <w:lang w:val="en-US"/>
              </w:rPr>
            </w:pPr>
            <w:r>
              <w:rPr>
                <w:lang w:val="en-US"/>
              </w:rPr>
              <w:t>Pemetaan dan Analisis Kemiskinan Desa secara Partisipatif</w:t>
            </w:r>
          </w:p>
        </w:tc>
        <w:tc>
          <w:tcPr>
            <w:tcW w:w="1866" w:type="dxa"/>
            <w:noWrap/>
          </w:tcPr>
          <w:p w:rsidR="00DC4B53" w:rsidRDefault="00DC4B53" w:rsidP="001F1694">
            <w:pPr>
              <w:jc w:val="right"/>
              <w:rPr>
                <w:lang w:val="en-US"/>
              </w:rPr>
            </w:pPr>
            <w:r>
              <w:rPr>
                <w:lang w:val="en-US"/>
              </w:rPr>
              <w:t>800.000</w:t>
            </w:r>
          </w:p>
        </w:tc>
        <w:tc>
          <w:tcPr>
            <w:tcW w:w="1415" w:type="dxa"/>
            <w:noWrap/>
          </w:tcPr>
          <w:p w:rsidR="00DC4B53" w:rsidRPr="00DC4B53" w:rsidRDefault="00DC4B53" w:rsidP="00300577">
            <w:pPr>
              <w:rPr>
                <w:rFonts w:ascii="Times New Roman" w:hAnsi="Times New Roman" w:cs="Times New Roman"/>
                <w:sz w:val="24"/>
                <w:szCs w:val="24"/>
                <w:lang w:val="en-US"/>
              </w:rPr>
            </w:pPr>
            <w:r>
              <w:rPr>
                <w:rFonts w:ascii="Times New Roman" w:hAnsi="Times New Roman" w:cs="Times New Roman"/>
                <w:sz w:val="24"/>
                <w:szCs w:val="24"/>
                <w:lang w:val="en-US"/>
              </w:rPr>
              <w:t>12 bulan</w:t>
            </w:r>
          </w:p>
        </w:tc>
      </w:tr>
      <w:tr w:rsidR="0009608F" w:rsidRPr="001D1FB5" w:rsidTr="0098420F">
        <w:trPr>
          <w:trHeight w:val="300"/>
        </w:trPr>
        <w:tc>
          <w:tcPr>
            <w:tcW w:w="510" w:type="dxa"/>
            <w:noWrap/>
          </w:tcPr>
          <w:p w:rsidR="0009608F" w:rsidRPr="00986CD4" w:rsidRDefault="00986CD4" w:rsidP="0009608F">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2248" w:type="dxa"/>
            <w:noWrap/>
          </w:tcPr>
          <w:p w:rsidR="0009608F" w:rsidRPr="002F1B10" w:rsidRDefault="00701B16" w:rsidP="005F3D08">
            <w:pPr>
              <w:rPr>
                <w:rFonts w:ascii="Times New Roman" w:hAnsi="Times New Roman" w:cs="Times New Roman"/>
                <w:sz w:val="24"/>
                <w:szCs w:val="24"/>
              </w:rPr>
            </w:pPr>
            <w:r w:rsidRPr="002F1B10">
              <w:rPr>
                <w:rFonts w:ascii="Times New Roman" w:hAnsi="Times New Roman" w:cs="Times New Roman"/>
                <w:sz w:val="24"/>
                <w:szCs w:val="24"/>
              </w:rPr>
              <w:t>Chalimatu Sa’dijah</w:t>
            </w:r>
          </w:p>
        </w:tc>
        <w:tc>
          <w:tcPr>
            <w:tcW w:w="3903" w:type="dxa"/>
            <w:noWrap/>
          </w:tcPr>
          <w:p w:rsidR="0009608F" w:rsidRPr="002F1B10" w:rsidRDefault="0009608F" w:rsidP="0009608F">
            <w:r w:rsidRPr="002F1B10">
              <w:t>Penyusunan Dokumen Perencanaan Desa (RPJMDes/RKPDes, dll)</w:t>
            </w:r>
          </w:p>
        </w:tc>
        <w:tc>
          <w:tcPr>
            <w:tcW w:w="1866" w:type="dxa"/>
            <w:noWrap/>
          </w:tcPr>
          <w:p w:rsidR="00986CD4" w:rsidRPr="00986CD4" w:rsidRDefault="00DC4B53" w:rsidP="00986CD4">
            <w:pPr>
              <w:jc w:val="right"/>
              <w:rPr>
                <w:lang w:val="en-US"/>
              </w:rPr>
            </w:pPr>
            <w:r>
              <w:rPr>
                <w:lang w:val="en-US"/>
              </w:rPr>
              <w:t>4</w:t>
            </w:r>
            <w:r>
              <w:t>.</w:t>
            </w:r>
            <w:r w:rsidR="00986CD4">
              <w:rPr>
                <w:lang w:val="en-US"/>
              </w:rPr>
              <w:t>289</w:t>
            </w:r>
            <w:r w:rsidR="00986CD4">
              <w:t>.</w:t>
            </w:r>
            <w:r w:rsidR="00986CD4">
              <w:rPr>
                <w:lang w:val="en-US"/>
              </w:rPr>
              <w:t>827</w:t>
            </w:r>
          </w:p>
        </w:tc>
        <w:tc>
          <w:tcPr>
            <w:tcW w:w="1415" w:type="dxa"/>
            <w:noWrap/>
          </w:tcPr>
          <w:p w:rsidR="0009608F" w:rsidRPr="006E1D5D" w:rsidRDefault="006E1D5D" w:rsidP="00AA4477">
            <w:pPr>
              <w:rPr>
                <w:rFonts w:ascii="Times New Roman" w:hAnsi="Times New Roman" w:cs="Times New Roman"/>
                <w:sz w:val="24"/>
                <w:szCs w:val="24"/>
              </w:rPr>
            </w:pPr>
            <w:r w:rsidRPr="006E1D5D">
              <w:rPr>
                <w:rFonts w:ascii="Times New Roman" w:hAnsi="Times New Roman" w:cs="Times New Roman"/>
                <w:sz w:val="24"/>
                <w:szCs w:val="24"/>
              </w:rPr>
              <w:t>2 bulan</w:t>
            </w:r>
          </w:p>
        </w:tc>
      </w:tr>
      <w:tr w:rsidR="00701B16" w:rsidRPr="001D1FB5" w:rsidTr="0098420F">
        <w:trPr>
          <w:trHeight w:val="300"/>
        </w:trPr>
        <w:tc>
          <w:tcPr>
            <w:tcW w:w="510" w:type="dxa"/>
            <w:noWrap/>
          </w:tcPr>
          <w:p w:rsidR="00701B16" w:rsidRPr="009D2661" w:rsidRDefault="009D2661" w:rsidP="0009608F">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2248" w:type="dxa"/>
            <w:noWrap/>
          </w:tcPr>
          <w:p w:rsidR="00701B16" w:rsidRPr="002F1B10" w:rsidRDefault="00701B16" w:rsidP="00300577">
            <w:pPr>
              <w:rPr>
                <w:rFonts w:ascii="Times New Roman" w:hAnsi="Times New Roman" w:cs="Times New Roman"/>
                <w:sz w:val="24"/>
                <w:szCs w:val="24"/>
              </w:rPr>
            </w:pPr>
            <w:r w:rsidRPr="002F1B10">
              <w:rPr>
                <w:rFonts w:ascii="Times New Roman" w:hAnsi="Times New Roman" w:cs="Times New Roman"/>
                <w:sz w:val="24"/>
                <w:szCs w:val="24"/>
              </w:rPr>
              <w:t>Chalimatu Sa’dijah</w:t>
            </w:r>
          </w:p>
        </w:tc>
        <w:tc>
          <w:tcPr>
            <w:tcW w:w="3903" w:type="dxa"/>
            <w:noWrap/>
          </w:tcPr>
          <w:p w:rsidR="00701B16" w:rsidRPr="002F1B10" w:rsidRDefault="00701B16" w:rsidP="0009608F">
            <w:r w:rsidRPr="002F1B10">
              <w:t>Penyusunan Dokumen Keuangan Desa (APBDes/APBDes Perubahan/LPJ APBDes, dan seluruh dokumen terkait)</w:t>
            </w:r>
          </w:p>
        </w:tc>
        <w:tc>
          <w:tcPr>
            <w:tcW w:w="1866" w:type="dxa"/>
            <w:noWrap/>
          </w:tcPr>
          <w:p w:rsidR="00701B16" w:rsidRPr="002F1B10" w:rsidRDefault="00986CD4" w:rsidP="001F1694">
            <w:pPr>
              <w:jc w:val="right"/>
            </w:pPr>
            <w:r>
              <w:rPr>
                <w:lang w:val="en-US"/>
              </w:rPr>
              <w:t>4.800.000</w:t>
            </w:r>
          </w:p>
        </w:tc>
        <w:tc>
          <w:tcPr>
            <w:tcW w:w="1415" w:type="dxa"/>
            <w:noWrap/>
          </w:tcPr>
          <w:p w:rsidR="00701B16" w:rsidRPr="002F1B10" w:rsidRDefault="00DC4B53" w:rsidP="00AA4477">
            <w:pPr>
              <w:rPr>
                <w:rFonts w:ascii="Times New Roman" w:hAnsi="Times New Roman" w:cs="Times New Roman"/>
                <w:sz w:val="24"/>
                <w:szCs w:val="24"/>
              </w:rPr>
            </w:pPr>
            <w:r>
              <w:rPr>
                <w:rFonts w:ascii="Times New Roman" w:hAnsi="Times New Roman" w:cs="Times New Roman"/>
                <w:sz w:val="24"/>
                <w:szCs w:val="24"/>
                <w:lang w:val="en-US"/>
              </w:rPr>
              <w:t>12</w:t>
            </w:r>
            <w:r w:rsidR="00701B16" w:rsidRPr="002F1B10">
              <w:rPr>
                <w:rFonts w:ascii="Times New Roman" w:hAnsi="Times New Roman" w:cs="Times New Roman"/>
                <w:sz w:val="24"/>
                <w:szCs w:val="24"/>
              </w:rPr>
              <w:t xml:space="preserve"> bulan</w:t>
            </w:r>
          </w:p>
        </w:tc>
      </w:tr>
      <w:tr w:rsidR="00300577" w:rsidRPr="001D1FB5" w:rsidTr="0098420F">
        <w:trPr>
          <w:trHeight w:val="300"/>
        </w:trPr>
        <w:tc>
          <w:tcPr>
            <w:tcW w:w="510" w:type="dxa"/>
            <w:noWrap/>
          </w:tcPr>
          <w:p w:rsidR="00300577" w:rsidRPr="009D2661" w:rsidRDefault="009D2661" w:rsidP="0009608F">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2248" w:type="dxa"/>
            <w:noWrap/>
          </w:tcPr>
          <w:p w:rsidR="00300577" w:rsidRPr="002F1B10" w:rsidRDefault="00DC4B53" w:rsidP="00300577">
            <w:pPr>
              <w:rPr>
                <w:rFonts w:ascii="Times New Roman" w:hAnsi="Times New Roman" w:cs="Times New Roman"/>
                <w:sz w:val="24"/>
                <w:szCs w:val="24"/>
              </w:rPr>
            </w:pPr>
            <w:r w:rsidRPr="002F1B10">
              <w:rPr>
                <w:rFonts w:ascii="Times New Roman" w:hAnsi="Times New Roman" w:cs="Times New Roman"/>
                <w:sz w:val="24"/>
                <w:szCs w:val="24"/>
              </w:rPr>
              <w:t>Saiful Rozi</w:t>
            </w:r>
          </w:p>
        </w:tc>
        <w:tc>
          <w:tcPr>
            <w:tcW w:w="3903" w:type="dxa"/>
            <w:noWrap/>
          </w:tcPr>
          <w:p w:rsidR="00300577" w:rsidRPr="002F1B10" w:rsidRDefault="00DC4B53" w:rsidP="0009608F">
            <w:r w:rsidRPr="00DC4B53">
              <w:t>Pengelolaan Administrasi / Inventarisasi / Penilaian Aset Desa</w:t>
            </w:r>
          </w:p>
        </w:tc>
        <w:tc>
          <w:tcPr>
            <w:tcW w:w="1866" w:type="dxa"/>
            <w:noWrap/>
          </w:tcPr>
          <w:p w:rsidR="00300577" w:rsidRPr="002F1B10" w:rsidRDefault="00DC4B53" w:rsidP="001F1694">
            <w:pPr>
              <w:jc w:val="right"/>
            </w:pPr>
            <w:r>
              <w:rPr>
                <w:lang w:val="en-US"/>
              </w:rPr>
              <w:t>800</w:t>
            </w:r>
            <w:r w:rsidR="00745BE7">
              <w:t>.000</w:t>
            </w:r>
          </w:p>
        </w:tc>
        <w:tc>
          <w:tcPr>
            <w:tcW w:w="1415" w:type="dxa"/>
            <w:noWrap/>
          </w:tcPr>
          <w:p w:rsidR="00300577" w:rsidRPr="002F1B10" w:rsidRDefault="00745BE7" w:rsidP="00AA4477">
            <w:pPr>
              <w:rPr>
                <w:rFonts w:ascii="Times New Roman" w:hAnsi="Times New Roman" w:cs="Times New Roman"/>
                <w:sz w:val="24"/>
                <w:szCs w:val="24"/>
              </w:rPr>
            </w:pPr>
            <w:r>
              <w:rPr>
                <w:rFonts w:ascii="Times New Roman" w:hAnsi="Times New Roman" w:cs="Times New Roman"/>
                <w:sz w:val="24"/>
                <w:szCs w:val="24"/>
              </w:rPr>
              <w:t>2 bulan</w:t>
            </w:r>
          </w:p>
        </w:tc>
      </w:tr>
      <w:tr w:rsidR="0009608F" w:rsidRPr="001D1FB5" w:rsidTr="0098420F">
        <w:trPr>
          <w:trHeight w:val="300"/>
        </w:trPr>
        <w:tc>
          <w:tcPr>
            <w:tcW w:w="510" w:type="dxa"/>
            <w:noWrap/>
          </w:tcPr>
          <w:p w:rsidR="0009608F" w:rsidRPr="009D2661" w:rsidRDefault="009D2661" w:rsidP="0009608F">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248" w:type="dxa"/>
            <w:noWrap/>
          </w:tcPr>
          <w:p w:rsidR="0009608F" w:rsidRPr="009D2661" w:rsidRDefault="009D2661" w:rsidP="00AA4477">
            <w:pPr>
              <w:rPr>
                <w:rFonts w:ascii="Times New Roman" w:hAnsi="Times New Roman" w:cs="Times New Roman"/>
                <w:sz w:val="24"/>
                <w:szCs w:val="24"/>
                <w:lang w:val="en-US"/>
              </w:rPr>
            </w:pPr>
            <w:r>
              <w:rPr>
                <w:rFonts w:ascii="Times New Roman" w:hAnsi="Times New Roman" w:cs="Times New Roman"/>
                <w:sz w:val="24"/>
                <w:szCs w:val="24"/>
                <w:lang w:val="en-US"/>
              </w:rPr>
              <w:t>Chalimatu Sa’dijah</w:t>
            </w:r>
          </w:p>
        </w:tc>
        <w:tc>
          <w:tcPr>
            <w:tcW w:w="3903" w:type="dxa"/>
            <w:noWrap/>
          </w:tcPr>
          <w:p w:rsidR="0009608F" w:rsidRPr="002F1B10" w:rsidRDefault="0009608F" w:rsidP="0009608F">
            <w:r w:rsidRPr="002F1B10">
              <w:t>Penyelenggaraan PAUD/TK/TPA/TKA/TPQ/Madrasah Non-</w:t>
            </w:r>
            <w:r w:rsidRPr="002F1B10">
              <w:lastRenderedPageBreak/>
              <w:t>Formal Milik Desa** (Bantuan Honor Pengajar, Pakaian Seragam, Operasional, dst)</w:t>
            </w:r>
          </w:p>
        </w:tc>
        <w:tc>
          <w:tcPr>
            <w:tcW w:w="1866" w:type="dxa"/>
            <w:noWrap/>
          </w:tcPr>
          <w:p w:rsidR="0009608F" w:rsidRPr="002F1B10" w:rsidRDefault="00986CD4" w:rsidP="001F1694">
            <w:pPr>
              <w:jc w:val="right"/>
            </w:pPr>
            <w:r>
              <w:lastRenderedPageBreak/>
              <w:t>1</w:t>
            </w:r>
            <w:r>
              <w:rPr>
                <w:lang w:val="en-US"/>
              </w:rPr>
              <w:t>3</w:t>
            </w:r>
            <w:r>
              <w:t>.</w:t>
            </w:r>
            <w:r>
              <w:rPr>
                <w:lang w:val="en-US"/>
              </w:rPr>
              <w:t>35</w:t>
            </w:r>
            <w:r w:rsidR="0009608F" w:rsidRPr="002F1B10">
              <w:t>0.000</w:t>
            </w:r>
          </w:p>
        </w:tc>
        <w:tc>
          <w:tcPr>
            <w:tcW w:w="1415" w:type="dxa"/>
            <w:noWrap/>
          </w:tcPr>
          <w:p w:rsidR="0009608F" w:rsidRPr="002F1B10" w:rsidRDefault="006E1D5D" w:rsidP="00AA4477">
            <w:pPr>
              <w:rPr>
                <w:rFonts w:ascii="Times New Roman" w:hAnsi="Times New Roman" w:cs="Times New Roman"/>
                <w:sz w:val="24"/>
                <w:szCs w:val="24"/>
              </w:rPr>
            </w:pPr>
            <w:r>
              <w:rPr>
                <w:rFonts w:ascii="Times New Roman" w:hAnsi="Times New Roman" w:cs="Times New Roman"/>
                <w:sz w:val="24"/>
                <w:szCs w:val="24"/>
              </w:rPr>
              <w:t>12</w:t>
            </w:r>
            <w:r w:rsidR="0009608F" w:rsidRPr="002F1B10">
              <w:rPr>
                <w:rFonts w:ascii="Times New Roman" w:hAnsi="Times New Roman" w:cs="Times New Roman"/>
                <w:sz w:val="24"/>
                <w:szCs w:val="24"/>
              </w:rPr>
              <w:t xml:space="preserve"> bulan</w:t>
            </w:r>
          </w:p>
        </w:tc>
      </w:tr>
      <w:tr w:rsidR="00A865FE" w:rsidRPr="001D1FB5" w:rsidTr="0098420F">
        <w:trPr>
          <w:trHeight w:val="300"/>
        </w:trPr>
        <w:tc>
          <w:tcPr>
            <w:tcW w:w="510" w:type="dxa"/>
            <w:noWrap/>
          </w:tcPr>
          <w:p w:rsidR="00A865FE" w:rsidRPr="009D2661" w:rsidRDefault="009D2661" w:rsidP="0009608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p>
        </w:tc>
        <w:tc>
          <w:tcPr>
            <w:tcW w:w="2248" w:type="dxa"/>
            <w:noWrap/>
          </w:tcPr>
          <w:p w:rsidR="00A865FE" w:rsidRPr="002F1B10" w:rsidRDefault="00DC4B53" w:rsidP="00AA4477">
            <w:pPr>
              <w:rPr>
                <w:rFonts w:ascii="Times New Roman" w:hAnsi="Times New Roman" w:cs="Times New Roman"/>
                <w:sz w:val="24"/>
                <w:szCs w:val="24"/>
              </w:rPr>
            </w:pPr>
            <w:r w:rsidRPr="002F1B10">
              <w:rPr>
                <w:rFonts w:ascii="Times New Roman" w:hAnsi="Times New Roman" w:cs="Times New Roman"/>
                <w:sz w:val="24"/>
                <w:szCs w:val="24"/>
              </w:rPr>
              <w:t>Chalimatu Sa’dijah</w:t>
            </w:r>
          </w:p>
        </w:tc>
        <w:tc>
          <w:tcPr>
            <w:tcW w:w="3903" w:type="dxa"/>
            <w:noWrap/>
          </w:tcPr>
          <w:p w:rsidR="00A865FE" w:rsidRPr="002F1B10" w:rsidRDefault="00A865FE" w:rsidP="00300577">
            <w:r w:rsidRPr="002F1B10">
              <w:t>Penyelenggaraan Posyandu (Makanan Tambahan, Kelas Ibu Hamil, Kelas Lansia, Insentif Kader Posyandu (dapat berupa bantuan transport))</w:t>
            </w:r>
          </w:p>
        </w:tc>
        <w:tc>
          <w:tcPr>
            <w:tcW w:w="1866" w:type="dxa"/>
            <w:noWrap/>
          </w:tcPr>
          <w:p w:rsidR="00A865FE" w:rsidRPr="002F1B10" w:rsidRDefault="00986CD4" w:rsidP="001F1694">
            <w:pPr>
              <w:jc w:val="right"/>
            </w:pPr>
            <w:r>
              <w:rPr>
                <w:lang w:val="en-US"/>
              </w:rPr>
              <w:t>30</w:t>
            </w:r>
            <w:r w:rsidR="00DC4B53">
              <w:t>.</w:t>
            </w:r>
            <w:r>
              <w:rPr>
                <w:lang w:val="en-US"/>
              </w:rPr>
              <w:t>11</w:t>
            </w:r>
            <w:r w:rsidR="00A865FE" w:rsidRPr="002F1B10">
              <w:t>0.000</w:t>
            </w:r>
          </w:p>
        </w:tc>
        <w:tc>
          <w:tcPr>
            <w:tcW w:w="1415" w:type="dxa"/>
            <w:noWrap/>
          </w:tcPr>
          <w:p w:rsidR="00A865FE" w:rsidRPr="002F1B10" w:rsidRDefault="00A865FE" w:rsidP="00AA4477">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A865FE" w:rsidRPr="001D1FB5" w:rsidTr="0098420F">
        <w:trPr>
          <w:trHeight w:val="300"/>
        </w:trPr>
        <w:tc>
          <w:tcPr>
            <w:tcW w:w="510" w:type="dxa"/>
            <w:noWrap/>
          </w:tcPr>
          <w:p w:rsidR="00A865FE" w:rsidRPr="009D2661" w:rsidRDefault="009D2661" w:rsidP="0009608F">
            <w:pP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248" w:type="dxa"/>
            <w:noWrap/>
          </w:tcPr>
          <w:p w:rsidR="00A865FE" w:rsidRPr="002F1B10" w:rsidRDefault="00DC4B53" w:rsidP="005F3D08">
            <w:pPr>
              <w:rPr>
                <w:rFonts w:ascii="Times New Roman" w:hAnsi="Times New Roman" w:cs="Times New Roman"/>
                <w:sz w:val="24"/>
                <w:szCs w:val="24"/>
              </w:rPr>
            </w:pPr>
            <w:r w:rsidRPr="002F1B10">
              <w:rPr>
                <w:rFonts w:ascii="Times New Roman" w:hAnsi="Times New Roman" w:cs="Times New Roman"/>
                <w:sz w:val="24"/>
                <w:szCs w:val="24"/>
              </w:rPr>
              <w:t>Chalimatu Sa’dijah</w:t>
            </w:r>
          </w:p>
        </w:tc>
        <w:tc>
          <w:tcPr>
            <w:tcW w:w="3903" w:type="dxa"/>
            <w:noWrap/>
          </w:tcPr>
          <w:p w:rsidR="00A865FE" w:rsidRPr="002F1B10" w:rsidRDefault="00DC4B53" w:rsidP="00300577">
            <w:r w:rsidRPr="00DC4B53">
              <w:t>Penyelenggaraan Desa Siaga Kesehatan</w:t>
            </w:r>
          </w:p>
        </w:tc>
        <w:tc>
          <w:tcPr>
            <w:tcW w:w="1866" w:type="dxa"/>
            <w:noWrap/>
          </w:tcPr>
          <w:p w:rsidR="00A865FE" w:rsidRPr="002F1B10" w:rsidRDefault="00DC4B53" w:rsidP="001F1694">
            <w:pPr>
              <w:jc w:val="right"/>
            </w:pPr>
            <w:r>
              <w:rPr>
                <w:lang w:val="en-US"/>
              </w:rPr>
              <w:t>1</w:t>
            </w:r>
            <w:r w:rsidR="00986CD4">
              <w:rPr>
                <w:lang w:val="en-US"/>
              </w:rPr>
              <w:t>7</w:t>
            </w:r>
            <w:r>
              <w:t>.</w:t>
            </w:r>
            <w:r w:rsidR="00986CD4">
              <w:rPr>
                <w:lang w:val="en-US"/>
              </w:rPr>
              <w:t>128</w:t>
            </w:r>
            <w:r w:rsidR="00A865FE" w:rsidRPr="002F1B10">
              <w:t>.000</w:t>
            </w:r>
          </w:p>
        </w:tc>
        <w:tc>
          <w:tcPr>
            <w:tcW w:w="1415" w:type="dxa"/>
            <w:noWrap/>
          </w:tcPr>
          <w:p w:rsidR="00A865FE" w:rsidRPr="002F1B10" w:rsidRDefault="006E1D5D" w:rsidP="00AA4477">
            <w:pPr>
              <w:rPr>
                <w:rFonts w:ascii="Times New Roman" w:hAnsi="Times New Roman" w:cs="Times New Roman"/>
                <w:sz w:val="24"/>
                <w:szCs w:val="24"/>
              </w:rPr>
            </w:pPr>
            <w:r>
              <w:rPr>
                <w:rFonts w:ascii="Times New Roman" w:hAnsi="Times New Roman" w:cs="Times New Roman"/>
                <w:sz w:val="24"/>
                <w:szCs w:val="24"/>
              </w:rPr>
              <w:t>1</w:t>
            </w:r>
            <w:r w:rsidR="00DC4B53">
              <w:rPr>
                <w:rFonts w:ascii="Times New Roman" w:hAnsi="Times New Roman" w:cs="Times New Roman"/>
                <w:sz w:val="24"/>
                <w:szCs w:val="24"/>
                <w:lang w:val="en-US"/>
              </w:rPr>
              <w:t>2</w:t>
            </w:r>
            <w:r w:rsidR="00A865FE" w:rsidRPr="002F1B10">
              <w:rPr>
                <w:rFonts w:ascii="Times New Roman" w:hAnsi="Times New Roman" w:cs="Times New Roman"/>
                <w:sz w:val="24"/>
                <w:szCs w:val="24"/>
              </w:rPr>
              <w:t xml:space="preserve"> bulan</w:t>
            </w:r>
          </w:p>
        </w:tc>
      </w:tr>
      <w:tr w:rsidR="00986CD4" w:rsidRPr="001D1FB5" w:rsidTr="0098420F">
        <w:trPr>
          <w:trHeight w:val="300"/>
        </w:trPr>
        <w:tc>
          <w:tcPr>
            <w:tcW w:w="510" w:type="dxa"/>
            <w:noWrap/>
          </w:tcPr>
          <w:p w:rsidR="00986CD4" w:rsidRPr="00986CD4" w:rsidRDefault="009D2661" w:rsidP="0009608F">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248" w:type="dxa"/>
            <w:noWrap/>
          </w:tcPr>
          <w:p w:rsidR="00986CD4" w:rsidRPr="002F1B10" w:rsidRDefault="00986CD4" w:rsidP="005F3D08">
            <w:pPr>
              <w:rPr>
                <w:rFonts w:ascii="Times New Roman" w:hAnsi="Times New Roman" w:cs="Times New Roman"/>
                <w:sz w:val="24"/>
                <w:szCs w:val="24"/>
              </w:rPr>
            </w:pPr>
            <w:r>
              <w:rPr>
                <w:rFonts w:ascii="Times New Roman" w:hAnsi="Times New Roman" w:cs="Times New Roman"/>
                <w:sz w:val="24"/>
                <w:szCs w:val="24"/>
                <w:lang w:val="en-US"/>
              </w:rPr>
              <w:t>Kasmari</w:t>
            </w:r>
          </w:p>
        </w:tc>
        <w:tc>
          <w:tcPr>
            <w:tcW w:w="3903" w:type="dxa"/>
            <w:noWrap/>
          </w:tcPr>
          <w:p w:rsidR="00986CD4" w:rsidRPr="00986CD4" w:rsidRDefault="00986CD4" w:rsidP="00300577">
            <w:pPr>
              <w:rPr>
                <w:lang w:val="en-US"/>
              </w:rPr>
            </w:pPr>
            <w:r>
              <w:rPr>
                <w:lang w:val="en-US"/>
              </w:rPr>
              <w:t>Pengadaan Sarana Polindes</w:t>
            </w:r>
          </w:p>
        </w:tc>
        <w:tc>
          <w:tcPr>
            <w:tcW w:w="1866" w:type="dxa"/>
            <w:noWrap/>
          </w:tcPr>
          <w:p w:rsidR="00986CD4" w:rsidRDefault="00986CD4" w:rsidP="001F1694">
            <w:pPr>
              <w:jc w:val="right"/>
              <w:rPr>
                <w:lang w:val="en-US"/>
              </w:rPr>
            </w:pPr>
            <w:r>
              <w:rPr>
                <w:lang w:val="en-US"/>
              </w:rPr>
              <w:t>10.000.000</w:t>
            </w:r>
          </w:p>
        </w:tc>
        <w:tc>
          <w:tcPr>
            <w:tcW w:w="1415" w:type="dxa"/>
            <w:noWrap/>
          </w:tcPr>
          <w:p w:rsidR="00986CD4" w:rsidRPr="00986CD4" w:rsidRDefault="00986CD4" w:rsidP="00AA4477">
            <w:pPr>
              <w:rPr>
                <w:rFonts w:ascii="Times New Roman" w:hAnsi="Times New Roman" w:cs="Times New Roman"/>
                <w:sz w:val="24"/>
                <w:szCs w:val="24"/>
                <w:lang w:val="en-US"/>
              </w:rPr>
            </w:pPr>
            <w:r>
              <w:rPr>
                <w:rFonts w:ascii="Times New Roman" w:hAnsi="Times New Roman" w:cs="Times New Roman"/>
                <w:sz w:val="24"/>
                <w:szCs w:val="24"/>
                <w:lang w:val="en-US"/>
              </w:rPr>
              <w:t>1 bulan</w:t>
            </w:r>
          </w:p>
        </w:tc>
      </w:tr>
      <w:tr w:rsidR="00A865FE" w:rsidRPr="001D1FB5" w:rsidTr="0098420F">
        <w:trPr>
          <w:trHeight w:val="300"/>
        </w:trPr>
        <w:tc>
          <w:tcPr>
            <w:tcW w:w="510" w:type="dxa"/>
            <w:noWrap/>
          </w:tcPr>
          <w:p w:rsidR="00A865FE" w:rsidRPr="009D2661" w:rsidRDefault="009D2661" w:rsidP="0009608F">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c>
          <w:tcPr>
            <w:tcW w:w="2248" w:type="dxa"/>
            <w:noWrap/>
          </w:tcPr>
          <w:p w:rsidR="00A865FE" w:rsidRPr="00DC4B53" w:rsidRDefault="00DC4B53" w:rsidP="005F3D08">
            <w:pPr>
              <w:rPr>
                <w:rFonts w:ascii="Times New Roman" w:hAnsi="Times New Roman" w:cs="Times New Roman"/>
                <w:sz w:val="24"/>
                <w:szCs w:val="24"/>
                <w:lang w:val="en-US"/>
              </w:rPr>
            </w:pPr>
            <w:r>
              <w:rPr>
                <w:rFonts w:ascii="Times New Roman" w:hAnsi="Times New Roman" w:cs="Times New Roman"/>
                <w:sz w:val="24"/>
                <w:szCs w:val="24"/>
                <w:lang w:val="en-US"/>
              </w:rPr>
              <w:t>Kasmari</w:t>
            </w:r>
          </w:p>
        </w:tc>
        <w:tc>
          <w:tcPr>
            <w:tcW w:w="3903" w:type="dxa"/>
            <w:noWrap/>
          </w:tcPr>
          <w:p w:rsidR="00A865FE" w:rsidRPr="00DC4B53" w:rsidRDefault="00DC4B53" w:rsidP="00300577">
            <w:pPr>
              <w:rPr>
                <w:lang w:val="en-US"/>
              </w:rPr>
            </w:pPr>
            <w:r>
              <w:rPr>
                <w:lang w:val="en-US"/>
              </w:rPr>
              <w:t>Rehabilitasi Jalan Lingkungan</w:t>
            </w:r>
          </w:p>
        </w:tc>
        <w:tc>
          <w:tcPr>
            <w:tcW w:w="1866" w:type="dxa"/>
            <w:noWrap/>
          </w:tcPr>
          <w:p w:rsidR="00A865FE" w:rsidRPr="002F1B10" w:rsidRDefault="00986CD4" w:rsidP="001F1694">
            <w:pPr>
              <w:jc w:val="right"/>
            </w:pPr>
            <w:r>
              <w:rPr>
                <w:lang w:val="en-US"/>
              </w:rPr>
              <w:t>5</w:t>
            </w:r>
            <w:r w:rsidR="00DC4B53">
              <w:rPr>
                <w:lang w:val="en-US"/>
              </w:rPr>
              <w:t>0</w:t>
            </w:r>
            <w:r w:rsidR="00A865FE" w:rsidRPr="002F1B10">
              <w:t>.000.000</w:t>
            </w:r>
          </w:p>
        </w:tc>
        <w:tc>
          <w:tcPr>
            <w:tcW w:w="1415" w:type="dxa"/>
            <w:noWrap/>
          </w:tcPr>
          <w:p w:rsidR="00A865FE" w:rsidRPr="002F1B10" w:rsidRDefault="00DC4B53" w:rsidP="00AA4477">
            <w:pPr>
              <w:rPr>
                <w:rFonts w:ascii="Times New Roman" w:hAnsi="Times New Roman" w:cs="Times New Roman"/>
                <w:sz w:val="24"/>
                <w:szCs w:val="24"/>
              </w:rPr>
            </w:pPr>
            <w:r>
              <w:rPr>
                <w:rFonts w:ascii="Times New Roman" w:hAnsi="Times New Roman" w:cs="Times New Roman"/>
                <w:sz w:val="24"/>
                <w:szCs w:val="24"/>
                <w:lang w:val="en-US"/>
              </w:rPr>
              <w:t>1</w:t>
            </w:r>
            <w:r w:rsidR="00A865FE" w:rsidRPr="002F1B10">
              <w:rPr>
                <w:rFonts w:ascii="Times New Roman" w:hAnsi="Times New Roman" w:cs="Times New Roman"/>
                <w:sz w:val="24"/>
                <w:szCs w:val="24"/>
              </w:rPr>
              <w:t xml:space="preserve"> bulan</w:t>
            </w:r>
          </w:p>
        </w:tc>
      </w:tr>
      <w:tr w:rsidR="0098420F" w:rsidRPr="001D1FB5" w:rsidTr="0098420F">
        <w:trPr>
          <w:trHeight w:val="300"/>
        </w:trPr>
        <w:tc>
          <w:tcPr>
            <w:tcW w:w="510" w:type="dxa"/>
            <w:noWrap/>
          </w:tcPr>
          <w:p w:rsidR="0098420F" w:rsidRPr="009D2661" w:rsidRDefault="009D2661" w:rsidP="00C533F6">
            <w:pP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248" w:type="dxa"/>
            <w:noWrap/>
          </w:tcPr>
          <w:p w:rsidR="0098420F" w:rsidRPr="002F1B10" w:rsidRDefault="0098420F" w:rsidP="005F3D08">
            <w:pPr>
              <w:rPr>
                <w:rFonts w:ascii="Times New Roman" w:hAnsi="Times New Roman" w:cs="Times New Roman"/>
                <w:sz w:val="24"/>
                <w:szCs w:val="24"/>
              </w:rPr>
            </w:pPr>
            <w:r w:rsidRPr="002F1B10">
              <w:rPr>
                <w:rFonts w:ascii="Times New Roman" w:hAnsi="Times New Roman" w:cs="Times New Roman"/>
                <w:sz w:val="24"/>
                <w:szCs w:val="24"/>
              </w:rPr>
              <w:t>Kasmari</w:t>
            </w:r>
          </w:p>
        </w:tc>
        <w:tc>
          <w:tcPr>
            <w:tcW w:w="3903" w:type="dxa"/>
            <w:noWrap/>
          </w:tcPr>
          <w:p w:rsidR="0098420F" w:rsidRPr="002F1B10" w:rsidRDefault="0098420F" w:rsidP="00C9119C">
            <w:pPr>
              <w:rPr>
                <w:rFonts w:ascii="Times New Roman" w:hAnsi="Times New Roman" w:cs="Times New Roman"/>
                <w:sz w:val="24"/>
                <w:szCs w:val="24"/>
              </w:rPr>
            </w:pPr>
            <w:r w:rsidRPr="002F1B10">
              <w:rPr>
                <w:rFonts w:ascii="Times New Roman" w:hAnsi="Times New Roman" w:cs="Times New Roman"/>
                <w:sz w:val="24"/>
                <w:szCs w:val="24"/>
              </w:rPr>
              <w:t>Pe</w:t>
            </w:r>
            <w:r w:rsidR="00C9119C">
              <w:rPr>
                <w:rFonts w:ascii="Times New Roman" w:hAnsi="Times New Roman" w:cs="Times New Roman"/>
                <w:sz w:val="24"/>
                <w:szCs w:val="24"/>
                <w:lang w:val="en-US"/>
              </w:rPr>
              <w:t>mbangunan</w:t>
            </w:r>
            <w:r w:rsidRPr="002F1B10">
              <w:rPr>
                <w:rFonts w:ascii="Times New Roman" w:hAnsi="Times New Roman" w:cs="Times New Roman"/>
                <w:sz w:val="24"/>
                <w:szCs w:val="24"/>
              </w:rPr>
              <w:t xml:space="preserve"> Jalan Usaha Tani</w:t>
            </w:r>
          </w:p>
        </w:tc>
        <w:tc>
          <w:tcPr>
            <w:tcW w:w="1866" w:type="dxa"/>
            <w:noWrap/>
          </w:tcPr>
          <w:p w:rsidR="0098420F" w:rsidRPr="002F1B10" w:rsidRDefault="00986CD4" w:rsidP="001F1694">
            <w:pPr>
              <w:jc w:val="right"/>
              <w:rPr>
                <w:rFonts w:ascii="Times New Roman" w:hAnsi="Times New Roman" w:cs="Times New Roman"/>
                <w:sz w:val="24"/>
                <w:szCs w:val="24"/>
              </w:rPr>
            </w:pPr>
            <w:r>
              <w:rPr>
                <w:rFonts w:ascii="Times New Roman" w:hAnsi="Times New Roman" w:cs="Times New Roman"/>
                <w:sz w:val="24"/>
                <w:szCs w:val="24"/>
                <w:lang w:val="en-US"/>
              </w:rPr>
              <w:t>9</w:t>
            </w:r>
            <w:r w:rsidR="0098420F">
              <w:rPr>
                <w:rFonts w:ascii="Times New Roman" w:hAnsi="Times New Roman" w:cs="Times New Roman"/>
                <w:sz w:val="24"/>
                <w:szCs w:val="24"/>
              </w:rPr>
              <w:t>0</w:t>
            </w:r>
            <w:r w:rsidR="00C9119C">
              <w:rPr>
                <w:rFonts w:ascii="Times New Roman" w:hAnsi="Times New Roman" w:cs="Times New Roman"/>
                <w:sz w:val="24"/>
                <w:szCs w:val="24"/>
              </w:rPr>
              <w:t>.</w:t>
            </w:r>
            <w:r w:rsidR="00C9119C">
              <w:rPr>
                <w:rFonts w:ascii="Times New Roman" w:hAnsi="Times New Roman" w:cs="Times New Roman"/>
                <w:sz w:val="24"/>
                <w:szCs w:val="24"/>
                <w:lang w:val="en-US"/>
              </w:rPr>
              <w:t>000</w:t>
            </w:r>
            <w:r w:rsidR="0098420F" w:rsidRPr="002F1B10">
              <w:rPr>
                <w:rFonts w:ascii="Times New Roman" w:hAnsi="Times New Roman" w:cs="Times New Roman"/>
                <w:sz w:val="24"/>
                <w:szCs w:val="24"/>
              </w:rPr>
              <w:t>.000</w:t>
            </w:r>
          </w:p>
        </w:tc>
        <w:tc>
          <w:tcPr>
            <w:tcW w:w="1415" w:type="dxa"/>
            <w:noWrap/>
          </w:tcPr>
          <w:p w:rsidR="0098420F" w:rsidRPr="002F1B10" w:rsidRDefault="0098420F" w:rsidP="00AA4477">
            <w:pPr>
              <w:rPr>
                <w:rFonts w:ascii="Times New Roman" w:hAnsi="Times New Roman" w:cs="Times New Roman"/>
                <w:sz w:val="24"/>
                <w:szCs w:val="24"/>
              </w:rPr>
            </w:pPr>
            <w:r>
              <w:rPr>
                <w:rFonts w:ascii="Times New Roman" w:hAnsi="Times New Roman" w:cs="Times New Roman"/>
                <w:sz w:val="24"/>
                <w:szCs w:val="24"/>
              </w:rPr>
              <w:t>3</w:t>
            </w:r>
            <w:r w:rsidRPr="002F1B10">
              <w:rPr>
                <w:rFonts w:ascii="Times New Roman" w:hAnsi="Times New Roman" w:cs="Times New Roman"/>
                <w:sz w:val="24"/>
                <w:szCs w:val="24"/>
              </w:rPr>
              <w:t xml:space="preserve"> bulan</w:t>
            </w:r>
          </w:p>
        </w:tc>
      </w:tr>
      <w:tr w:rsidR="00986CD4" w:rsidRPr="001D1FB5" w:rsidTr="0098420F">
        <w:trPr>
          <w:trHeight w:val="300"/>
        </w:trPr>
        <w:tc>
          <w:tcPr>
            <w:tcW w:w="510" w:type="dxa"/>
            <w:noWrap/>
          </w:tcPr>
          <w:p w:rsidR="00986CD4" w:rsidRPr="009D2661" w:rsidRDefault="009D2661" w:rsidP="00C533F6">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248" w:type="dxa"/>
            <w:noWrap/>
          </w:tcPr>
          <w:p w:rsidR="00986CD4" w:rsidRPr="002F1B10" w:rsidRDefault="00986CD4" w:rsidP="005F3D08">
            <w:pPr>
              <w:rPr>
                <w:rFonts w:ascii="Times New Roman" w:hAnsi="Times New Roman" w:cs="Times New Roman"/>
                <w:sz w:val="24"/>
                <w:szCs w:val="24"/>
              </w:rPr>
            </w:pPr>
            <w:r w:rsidRPr="002F1B10">
              <w:rPr>
                <w:rFonts w:ascii="Times New Roman" w:hAnsi="Times New Roman" w:cs="Times New Roman"/>
                <w:sz w:val="24"/>
                <w:szCs w:val="24"/>
              </w:rPr>
              <w:t>Kasmari</w:t>
            </w:r>
          </w:p>
        </w:tc>
        <w:tc>
          <w:tcPr>
            <w:tcW w:w="3903" w:type="dxa"/>
            <w:noWrap/>
          </w:tcPr>
          <w:p w:rsidR="00986CD4" w:rsidRPr="00986CD4" w:rsidRDefault="00986CD4" w:rsidP="00C9119C">
            <w:pPr>
              <w:rPr>
                <w:rFonts w:ascii="Times New Roman" w:hAnsi="Times New Roman" w:cs="Times New Roman"/>
                <w:sz w:val="24"/>
                <w:szCs w:val="24"/>
                <w:lang w:val="en-US"/>
              </w:rPr>
            </w:pPr>
            <w:r>
              <w:rPr>
                <w:rFonts w:ascii="Times New Roman" w:hAnsi="Times New Roman" w:cs="Times New Roman"/>
                <w:sz w:val="24"/>
                <w:szCs w:val="24"/>
                <w:lang w:val="en-US"/>
              </w:rPr>
              <w:t>Rehabilitasi Gorong-gorong</w:t>
            </w:r>
          </w:p>
        </w:tc>
        <w:tc>
          <w:tcPr>
            <w:tcW w:w="1866" w:type="dxa"/>
            <w:noWrap/>
          </w:tcPr>
          <w:p w:rsidR="00986CD4" w:rsidRDefault="00986CD4" w:rsidP="001F1694">
            <w:pPr>
              <w:jc w:val="right"/>
              <w:rPr>
                <w:rFonts w:ascii="Times New Roman" w:hAnsi="Times New Roman" w:cs="Times New Roman"/>
                <w:sz w:val="24"/>
                <w:szCs w:val="24"/>
                <w:lang w:val="en-US"/>
              </w:rPr>
            </w:pPr>
            <w:r>
              <w:rPr>
                <w:rFonts w:ascii="Times New Roman" w:hAnsi="Times New Roman" w:cs="Times New Roman"/>
                <w:sz w:val="24"/>
                <w:szCs w:val="24"/>
                <w:lang w:val="en-US"/>
              </w:rPr>
              <w:t>15.000.000</w:t>
            </w:r>
          </w:p>
        </w:tc>
        <w:tc>
          <w:tcPr>
            <w:tcW w:w="1415" w:type="dxa"/>
            <w:noWrap/>
          </w:tcPr>
          <w:p w:rsidR="00986CD4" w:rsidRPr="00986CD4" w:rsidRDefault="00986CD4" w:rsidP="00AA4477">
            <w:pPr>
              <w:rPr>
                <w:rFonts w:ascii="Times New Roman" w:hAnsi="Times New Roman" w:cs="Times New Roman"/>
                <w:sz w:val="24"/>
                <w:szCs w:val="24"/>
                <w:lang w:val="en-US"/>
              </w:rPr>
            </w:pPr>
            <w:r>
              <w:rPr>
                <w:rFonts w:ascii="Times New Roman" w:hAnsi="Times New Roman" w:cs="Times New Roman"/>
                <w:sz w:val="24"/>
                <w:szCs w:val="24"/>
                <w:lang w:val="en-US"/>
              </w:rPr>
              <w:t>1 bulan</w:t>
            </w:r>
          </w:p>
        </w:tc>
      </w:tr>
      <w:tr w:rsidR="00986CD4" w:rsidRPr="001D1FB5" w:rsidTr="0098420F">
        <w:trPr>
          <w:trHeight w:val="300"/>
        </w:trPr>
        <w:tc>
          <w:tcPr>
            <w:tcW w:w="510" w:type="dxa"/>
            <w:noWrap/>
          </w:tcPr>
          <w:p w:rsidR="00986CD4" w:rsidRPr="009D2661" w:rsidRDefault="009D2661" w:rsidP="00C533F6">
            <w:pP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248" w:type="dxa"/>
            <w:noWrap/>
          </w:tcPr>
          <w:p w:rsidR="00986CD4" w:rsidRPr="00C9119C" w:rsidRDefault="00986CD4" w:rsidP="00052AB4">
            <w:pPr>
              <w:rPr>
                <w:rFonts w:ascii="Times New Roman" w:hAnsi="Times New Roman" w:cs="Times New Roman"/>
                <w:sz w:val="24"/>
                <w:szCs w:val="24"/>
                <w:lang w:val="en-US"/>
              </w:rPr>
            </w:pPr>
            <w:r>
              <w:rPr>
                <w:rFonts w:ascii="Times New Roman" w:hAnsi="Times New Roman" w:cs="Times New Roman"/>
                <w:sz w:val="24"/>
                <w:szCs w:val="24"/>
                <w:lang w:val="en-US"/>
              </w:rPr>
              <w:t>Kasmari</w:t>
            </w:r>
          </w:p>
        </w:tc>
        <w:tc>
          <w:tcPr>
            <w:tcW w:w="3903" w:type="dxa"/>
            <w:noWrap/>
          </w:tcPr>
          <w:p w:rsidR="00986CD4" w:rsidRPr="002F1B10" w:rsidRDefault="00986CD4" w:rsidP="00052AB4">
            <w:r w:rsidRPr="002F1B10">
              <w:t>Dukungan pelaksanaan program Pembangunan/Rehab Rumah Tidak Layak Huni (RTLH) GAKIN (pemetaan, validasi, dll)</w:t>
            </w:r>
          </w:p>
        </w:tc>
        <w:tc>
          <w:tcPr>
            <w:tcW w:w="1866" w:type="dxa"/>
            <w:noWrap/>
          </w:tcPr>
          <w:p w:rsidR="00986CD4" w:rsidRPr="002F1B10" w:rsidRDefault="00986CD4" w:rsidP="00052AB4">
            <w:pPr>
              <w:jc w:val="right"/>
            </w:pPr>
            <w:r>
              <w:t>5</w:t>
            </w:r>
            <w:r>
              <w:rPr>
                <w:lang w:val="en-US"/>
              </w:rPr>
              <w:t>0</w:t>
            </w:r>
            <w:r>
              <w:t>.</w:t>
            </w:r>
            <w:r>
              <w:rPr>
                <w:lang w:val="en-US"/>
              </w:rPr>
              <w:t>000</w:t>
            </w:r>
            <w:r w:rsidRPr="002F1B10">
              <w:t>.000</w:t>
            </w:r>
          </w:p>
        </w:tc>
        <w:tc>
          <w:tcPr>
            <w:tcW w:w="1415" w:type="dxa"/>
            <w:noWrap/>
          </w:tcPr>
          <w:p w:rsidR="00986CD4" w:rsidRPr="002F1B10" w:rsidRDefault="00986CD4" w:rsidP="00052AB4">
            <w:pPr>
              <w:rPr>
                <w:rFonts w:ascii="Times New Roman" w:hAnsi="Times New Roman" w:cs="Times New Roman"/>
                <w:sz w:val="24"/>
                <w:szCs w:val="24"/>
              </w:rPr>
            </w:pPr>
            <w:r>
              <w:rPr>
                <w:rFonts w:ascii="Times New Roman" w:hAnsi="Times New Roman" w:cs="Times New Roman"/>
                <w:sz w:val="24"/>
                <w:szCs w:val="24"/>
              </w:rPr>
              <w:t>1</w:t>
            </w:r>
            <w:r w:rsidRPr="002F1B10">
              <w:rPr>
                <w:rFonts w:ascii="Times New Roman" w:hAnsi="Times New Roman" w:cs="Times New Roman"/>
                <w:sz w:val="24"/>
                <w:szCs w:val="24"/>
              </w:rPr>
              <w:t xml:space="preserve"> bulan</w:t>
            </w:r>
          </w:p>
        </w:tc>
      </w:tr>
      <w:tr w:rsidR="00986CD4" w:rsidRPr="001D1FB5" w:rsidTr="0098420F">
        <w:trPr>
          <w:trHeight w:val="300"/>
        </w:trPr>
        <w:tc>
          <w:tcPr>
            <w:tcW w:w="510" w:type="dxa"/>
            <w:noWrap/>
          </w:tcPr>
          <w:p w:rsidR="00986CD4" w:rsidRPr="009D2661" w:rsidRDefault="009D2661" w:rsidP="00C533F6">
            <w:pP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248" w:type="dxa"/>
            <w:noWrap/>
          </w:tcPr>
          <w:p w:rsidR="00986CD4" w:rsidRPr="002F1B10" w:rsidRDefault="00986CD4" w:rsidP="005F3D08">
            <w:pPr>
              <w:rPr>
                <w:rFonts w:ascii="Times New Roman" w:hAnsi="Times New Roman" w:cs="Times New Roman"/>
                <w:sz w:val="24"/>
                <w:szCs w:val="24"/>
              </w:rPr>
            </w:pPr>
            <w:r w:rsidRPr="002F1B10">
              <w:rPr>
                <w:rFonts w:ascii="Times New Roman" w:hAnsi="Times New Roman" w:cs="Times New Roman"/>
                <w:sz w:val="24"/>
                <w:szCs w:val="24"/>
              </w:rPr>
              <w:t>Kasmari</w:t>
            </w:r>
          </w:p>
        </w:tc>
        <w:tc>
          <w:tcPr>
            <w:tcW w:w="3903" w:type="dxa"/>
            <w:noWrap/>
          </w:tcPr>
          <w:p w:rsidR="00986CD4" w:rsidRDefault="00986CD4" w:rsidP="00C9119C">
            <w:pPr>
              <w:rPr>
                <w:rFonts w:ascii="Times New Roman" w:hAnsi="Times New Roman" w:cs="Times New Roman"/>
                <w:sz w:val="24"/>
                <w:szCs w:val="24"/>
                <w:lang w:val="en-US"/>
              </w:rPr>
            </w:pPr>
            <w:r>
              <w:rPr>
                <w:rFonts w:ascii="Times New Roman" w:hAnsi="Times New Roman" w:cs="Times New Roman"/>
                <w:sz w:val="24"/>
                <w:szCs w:val="24"/>
                <w:lang w:val="en-US"/>
              </w:rPr>
              <w:t>Pembangunan Fasilitas Pengeloaan Sampah Desa</w:t>
            </w:r>
          </w:p>
        </w:tc>
        <w:tc>
          <w:tcPr>
            <w:tcW w:w="1866" w:type="dxa"/>
            <w:noWrap/>
          </w:tcPr>
          <w:p w:rsidR="00986CD4" w:rsidRDefault="00986CD4" w:rsidP="001F1694">
            <w:pPr>
              <w:jc w:val="right"/>
              <w:rPr>
                <w:rFonts w:ascii="Times New Roman" w:hAnsi="Times New Roman" w:cs="Times New Roman"/>
                <w:sz w:val="24"/>
                <w:szCs w:val="24"/>
                <w:lang w:val="en-US"/>
              </w:rPr>
            </w:pPr>
            <w:r>
              <w:rPr>
                <w:rFonts w:ascii="Times New Roman" w:hAnsi="Times New Roman" w:cs="Times New Roman"/>
                <w:sz w:val="24"/>
                <w:szCs w:val="24"/>
                <w:lang w:val="en-US"/>
              </w:rPr>
              <w:t>150.000.000</w:t>
            </w:r>
          </w:p>
        </w:tc>
        <w:tc>
          <w:tcPr>
            <w:tcW w:w="1415" w:type="dxa"/>
            <w:noWrap/>
          </w:tcPr>
          <w:p w:rsidR="00986CD4" w:rsidRDefault="00986CD4" w:rsidP="00AA4477">
            <w:pPr>
              <w:rPr>
                <w:rFonts w:ascii="Times New Roman" w:hAnsi="Times New Roman" w:cs="Times New Roman"/>
                <w:sz w:val="24"/>
                <w:szCs w:val="24"/>
                <w:lang w:val="en-US"/>
              </w:rPr>
            </w:pPr>
            <w:r>
              <w:rPr>
                <w:rFonts w:ascii="Times New Roman" w:hAnsi="Times New Roman" w:cs="Times New Roman"/>
                <w:sz w:val="24"/>
                <w:szCs w:val="24"/>
                <w:lang w:val="en-US"/>
              </w:rPr>
              <w:t>2 bulan</w:t>
            </w:r>
          </w:p>
        </w:tc>
      </w:tr>
      <w:tr w:rsidR="00A67059" w:rsidRPr="001D1FB5" w:rsidTr="0098420F">
        <w:trPr>
          <w:trHeight w:val="300"/>
        </w:trPr>
        <w:tc>
          <w:tcPr>
            <w:tcW w:w="510" w:type="dxa"/>
            <w:noWrap/>
          </w:tcPr>
          <w:p w:rsidR="00A67059" w:rsidRPr="009D2661" w:rsidRDefault="009D2661" w:rsidP="0009608F">
            <w:pP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248" w:type="dxa"/>
            <w:noWrap/>
          </w:tcPr>
          <w:p w:rsidR="00A67059" w:rsidRPr="002F1B10" w:rsidRDefault="00A67059" w:rsidP="005F3D08">
            <w:pPr>
              <w:rPr>
                <w:rFonts w:ascii="Times New Roman" w:hAnsi="Times New Roman" w:cs="Times New Roman"/>
                <w:sz w:val="24"/>
                <w:szCs w:val="24"/>
              </w:rPr>
            </w:pPr>
            <w:r w:rsidRPr="002F1B10">
              <w:rPr>
                <w:rFonts w:ascii="Times New Roman" w:hAnsi="Times New Roman" w:cs="Times New Roman"/>
                <w:sz w:val="24"/>
                <w:szCs w:val="24"/>
              </w:rPr>
              <w:t>Dewi Fatimah</w:t>
            </w:r>
          </w:p>
        </w:tc>
        <w:tc>
          <w:tcPr>
            <w:tcW w:w="3903" w:type="dxa"/>
            <w:noWrap/>
          </w:tcPr>
          <w:p w:rsidR="00A67059" w:rsidRPr="002F1B10" w:rsidRDefault="00A67059" w:rsidP="00300577">
            <w:r w:rsidRPr="002F1B10">
              <w:t>Pengelolaan dan Pembuatan Jaringan/Instalasi Komunikasi dan Informasi Lokal Desa</w:t>
            </w:r>
          </w:p>
        </w:tc>
        <w:tc>
          <w:tcPr>
            <w:tcW w:w="1866" w:type="dxa"/>
            <w:noWrap/>
          </w:tcPr>
          <w:p w:rsidR="00A67059" w:rsidRPr="002F1B10" w:rsidRDefault="00986CD4" w:rsidP="001F1694">
            <w:pPr>
              <w:jc w:val="right"/>
            </w:pPr>
            <w:r>
              <w:rPr>
                <w:lang w:val="en-US"/>
              </w:rPr>
              <w:t>36</w:t>
            </w:r>
            <w:r w:rsidR="00C9119C">
              <w:t>.</w:t>
            </w:r>
            <w:r>
              <w:rPr>
                <w:lang w:val="en-US"/>
              </w:rPr>
              <w:t>7</w:t>
            </w:r>
            <w:r w:rsidR="00C9119C">
              <w:rPr>
                <w:lang w:val="en-US"/>
              </w:rPr>
              <w:t>5</w:t>
            </w:r>
            <w:r w:rsidR="00A67059" w:rsidRPr="002F1B10">
              <w:t>0.000</w:t>
            </w:r>
          </w:p>
        </w:tc>
        <w:tc>
          <w:tcPr>
            <w:tcW w:w="1415" w:type="dxa"/>
            <w:noWrap/>
          </w:tcPr>
          <w:p w:rsidR="00A67059" w:rsidRPr="002F1B10" w:rsidRDefault="00A67059" w:rsidP="00AA4477">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A67059" w:rsidRPr="001D1FB5" w:rsidTr="0098420F">
        <w:trPr>
          <w:trHeight w:val="300"/>
        </w:trPr>
        <w:tc>
          <w:tcPr>
            <w:tcW w:w="510" w:type="dxa"/>
            <w:noWrap/>
          </w:tcPr>
          <w:p w:rsidR="00A67059" w:rsidRPr="009D2661" w:rsidRDefault="009D2661" w:rsidP="0009608F">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248" w:type="dxa"/>
            <w:noWrap/>
          </w:tcPr>
          <w:p w:rsidR="00A67059" w:rsidRPr="002F1B10" w:rsidRDefault="00A67059" w:rsidP="00300577">
            <w:pPr>
              <w:rPr>
                <w:rFonts w:ascii="Times New Roman" w:hAnsi="Times New Roman" w:cs="Times New Roman"/>
                <w:sz w:val="24"/>
                <w:szCs w:val="24"/>
              </w:rPr>
            </w:pPr>
            <w:r w:rsidRPr="002F1B10">
              <w:rPr>
                <w:rFonts w:ascii="Times New Roman" w:hAnsi="Times New Roman" w:cs="Times New Roman"/>
                <w:sz w:val="24"/>
                <w:szCs w:val="24"/>
              </w:rPr>
              <w:t xml:space="preserve">Kasmari </w:t>
            </w:r>
          </w:p>
        </w:tc>
        <w:tc>
          <w:tcPr>
            <w:tcW w:w="3903" w:type="dxa"/>
            <w:noWrap/>
          </w:tcPr>
          <w:p w:rsidR="00A67059" w:rsidRPr="002F1B10" w:rsidRDefault="00C9119C" w:rsidP="00300577">
            <w:r w:rsidRPr="00C9119C">
              <w:t>Penyelenggaran Festival Kesenian, Adat / Kebudayaan, dan Kegamaan (HUT RI, Hari Besar Keagamaan, dll</w:t>
            </w:r>
          </w:p>
        </w:tc>
        <w:tc>
          <w:tcPr>
            <w:tcW w:w="1866" w:type="dxa"/>
            <w:noWrap/>
          </w:tcPr>
          <w:p w:rsidR="00A67059" w:rsidRPr="002F1B10" w:rsidRDefault="00986CD4" w:rsidP="001F1694">
            <w:pPr>
              <w:jc w:val="right"/>
            </w:pPr>
            <w:r>
              <w:rPr>
                <w:lang w:val="en-US"/>
              </w:rPr>
              <w:t>5</w:t>
            </w:r>
            <w:r w:rsidR="00A67059" w:rsidRPr="002F1B10">
              <w:t>.000.000</w:t>
            </w:r>
          </w:p>
        </w:tc>
        <w:tc>
          <w:tcPr>
            <w:tcW w:w="1415" w:type="dxa"/>
            <w:noWrap/>
          </w:tcPr>
          <w:p w:rsidR="00A67059" w:rsidRPr="002F1B10" w:rsidRDefault="00A67059" w:rsidP="00AA4477">
            <w:pPr>
              <w:rPr>
                <w:rFonts w:ascii="Times New Roman" w:hAnsi="Times New Roman" w:cs="Times New Roman"/>
                <w:sz w:val="24"/>
                <w:szCs w:val="24"/>
              </w:rPr>
            </w:pPr>
            <w:r>
              <w:rPr>
                <w:rFonts w:ascii="Times New Roman" w:hAnsi="Times New Roman" w:cs="Times New Roman"/>
                <w:sz w:val="24"/>
                <w:szCs w:val="24"/>
              </w:rPr>
              <w:t>2</w:t>
            </w:r>
            <w:r w:rsidRPr="002F1B10">
              <w:rPr>
                <w:rFonts w:ascii="Times New Roman" w:hAnsi="Times New Roman" w:cs="Times New Roman"/>
                <w:sz w:val="24"/>
                <w:szCs w:val="24"/>
              </w:rPr>
              <w:t xml:space="preserve"> bulan</w:t>
            </w:r>
          </w:p>
        </w:tc>
      </w:tr>
      <w:tr w:rsidR="0098420F" w:rsidRPr="002F1B10" w:rsidTr="0098420F">
        <w:trPr>
          <w:trHeight w:val="300"/>
        </w:trPr>
        <w:tc>
          <w:tcPr>
            <w:tcW w:w="510" w:type="dxa"/>
            <w:noWrap/>
          </w:tcPr>
          <w:p w:rsidR="0098420F" w:rsidRPr="009D2661" w:rsidRDefault="009D2661" w:rsidP="00C533F6">
            <w:pP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2248" w:type="dxa"/>
            <w:noWrap/>
          </w:tcPr>
          <w:p w:rsidR="0098420F" w:rsidRPr="002F1B10" w:rsidRDefault="0098420F" w:rsidP="005F3D08">
            <w:pPr>
              <w:rPr>
                <w:rFonts w:ascii="Times New Roman" w:hAnsi="Times New Roman" w:cs="Times New Roman"/>
                <w:sz w:val="24"/>
                <w:szCs w:val="24"/>
              </w:rPr>
            </w:pPr>
            <w:r w:rsidRPr="002F1B10">
              <w:rPr>
                <w:rFonts w:ascii="Times New Roman" w:hAnsi="Times New Roman" w:cs="Times New Roman"/>
                <w:sz w:val="24"/>
                <w:szCs w:val="24"/>
              </w:rPr>
              <w:t>Ngasmi</w:t>
            </w:r>
          </w:p>
        </w:tc>
        <w:tc>
          <w:tcPr>
            <w:tcW w:w="3903" w:type="dxa"/>
            <w:noWrap/>
          </w:tcPr>
          <w:p w:rsidR="0098420F" w:rsidRPr="002F1B10" w:rsidRDefault="0098420F" w:rsidP="00300577">
            <w:r w:rsidRPr="002F1B10">
              <w:t>Pembinaan PKK</w:t>
            </w:r>
          </w:p>
        </w:tc>
        <w:tc>
          <w:tcPr>
            <w:tcW w:w="1866" w:type="dxa"/>
            <w:noWrap/>
          </w:tcPr>
          <w:p w:rsidR="0098420F" w:rsidRPr="002F1B10" w:rsidRDefault="009D2661" w:rsidP="001F1694">
            <w:pPr>
              <w:jc w:val="right"/>
            </w:pPr>
            <w:r>
              <w:rPr>
                <w:lang w:val="en-US"/>
              </w:rPr>
              <w:t>2</w:t>
            </w:r>
            <w:r w:rsidR="0098420F" w:rsidRPr="002F1B10">
              <w:t>.000.000</w:t>
            </w:r>
          </w:p>
        </w:tc>
        <w:tc>
          <w:tcPr>
            <w:tcW w:w="1415" w:type="dxa"/>
            <w:noWrap/>
          </w:tcPr>
          <w:p w:rsidR="0098420F" w:rsidRPr="002F1B10" w:rsidRDefault="0098420F" w:rsidP="00AA4477">
            <w:pPr>
              <w:rPr>
                <w:rFonts w:ascii="Times New Roman" w:hAnsi="Times New Roman" w:cs="Times New Roman"/>
                <w:sz w:val="24"/>
                <w:szCs w:val="24"/>
              </w:rPr>
            </w:pPr>
            <w:r w:rsidRPr="002F1B10">
              <w:rPr>
                <w:rFonts w:ascii="Times New Roman" w:hAnsi="Times New Roman" w:cs="Times New Roman"/>
                <w:sz w:val="24"/>
                <w:szCs w:val="24"/>
              </w:rPr>
              <w:t>12 bulan</w:t>
            </w:r>
          </w:p>
        </w:tc>
      </w:tr>
      <w:tr w:rsidR="00C9119C" w:rsidRPr="002F1B10" w:rsidTr="0098420F">
        <w:trPr>
          <w:trHeight w:val="300"/>
        </w:trPr>
        <w:tc>
          <w:tcPr>
            <w:tcW w:w="510" w:type="dxa"/>
            <w:noWrap/>
          </w:tcPr>
          <w:p w:rsidR="00C9119C" w:rsidRPr="009D2661" w:rsidRDefault="009D2661" w:rsidP="00C533F6">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248" w:type="dxa"/>
            <w:noWrap/>
          </w:tcPr>
          <w:p w:rsidR="00C9119C" w:rsidRPr="00C9119C" w:rsidRDefault="00C9119C" w:rsidP="005F3D08">
            <w:pPr>
              <w:rPr>
                <w:rFonts w:ascii="Times New Roman" w:hAnsi="Times New Roman" w:cs="Times New Roman"/>
                <w:sz w:val="24"/>
                <w:szCs w:val="24"/>
                <w:lang w:val="en-US"/>
              </w:rPr>
            </w:pPr>
            <w:r>
              <w:rPr>
                <w:rFonts w:ascii="Times New Roman" w:hAnsi="Times New Roman" w:cs="Times New Roman"/>
                <w:sz w:val="24"/>
                <w:szCs w:val="24"/>
                <w:lang w:val="en-US"/>
              </w:rPr>
              <w:t>Kasmari</w:t>
            </w:r>
          </w:p>
        </w:tc>
        <w:tc>
          <w:tcPr>
            <w:tcW w:w="3903" w:type="dxa"/>
            <w:noWrap/>
          </w:tcPr>
          <w:p w:rsidR="00C9119C" w:rsidRPr="002F1B10" w:rsidRDefault="00C9119C" w:rsidP="00300577">
            <w:r w:rsidRPr="00C9119C">
              <w:t>Pembangunan / Rehabilitasi / Peningkatan Saluran Irigasi Tersier / Sederhana</w:t>
            </w:r>
          </w:p>
        </w:tc>
        <w:tc>
          <w:tcPr>
            <w:tcW w:w="1866" w:type="dxa"/>
            <w:noWrap/>
          </w:tcPr>
          <w:p w:rsidR="00C9119C" w:rsidRPr="00C9119C" w:rsidRDefault="009D2661" w:rsidP="001F1694">
            <w:pPr>
              <w:jc w:val="right"/>
              <w:rPr>
                <w:lang w:val="en-US"/>
              </w:rPr>
            </w:pPr>
            <w:r>
              <w:rPr>
                <w:lang w:val="en-US"/>
              </w:rPr>
              <w:t>10</w:t>
            </w:r>
            <w:r w:rsidR="00C9119C">
              <w:rPr>
                <w:lang w:val="en-US"/>
              </w:rPr>
              <w:t>0.000.000</w:t>
            </w:r>
          </w:p>
        </w:tc>
        <w:tc>
          <w:tcPr>
            <w:tcW w:w="1415" w:type="dxa"/>
            <w:noWrap/>
          </w:tcPr>
          <w:p w:rsidR="00C9119C" w:rsidRPr="00C9119C" w:rsidRDefault="009D2661" w:rsidP="00AA4477">
            <w:pPr>
              <w:rPr>
                <w:rFonts w:ascii="Times New Roman" w:hAnsi="Times New Roman" w:cs="Times New Roman"/>
                <w:sz w:val="24"/>
                <w:szCs w:val="24"/>
                <w:lang w:val="en-US"/>
              </w:rPr>
            </w:pPr>
            <w:r>
              <w:rPr>
                <w:rFonts w:ascii="Times New Roman" w:hAnsi="Times New Roman" w:cs="Times New Roman"/>
                <w:sz w:val="24"/>
                <w:szCs w:val="24"/>
                <w:lang w:val="en-US"/>
              </w:rPr>
              <w:t>2</w:t>
            </w:r>
            <w:r w:rsidR="00C9119C">
              <w:rPr>
                <w:rFonts w:ascii="Times New Roman" w:hAnsi="Times New Roman" w:cs="Times New Roman"/>
                <w:sz w:val="24"/>
                <w:szCs w:val="24"/>
                <w:lang w:val="en-US"/>
              </w:rPr>
              <w:t xml:space="preserve"> bulan</w:t>
            </w:r>
          </w:p>
        </w:tc>
      </w:tr>
      <w:tr w:rsidR="00C9119C" w:rsidRPr="002F1B10" w:rsidTr="0098420F">
        <w:trPr>
          <w:trHeight w:val="300"/>
        </w:trPr>
        <w:tc>
          <w:tcPr>
            <w:tcW w:w="510" w:type="dxa"/>
            <w:noWrap/>
          </w:tcPr>
          <w:p w:rsidR="00C9119C" w:rsidRPr="009D2661" w:rsidRDefault="009D2661" w:rsidP="005F3D08">
            <w:pP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2248" w:type="dxa"/>
            <w:noWrap/>
          </w:tcPr>
          <w:p w:rsidR="00C9119C" w:rsidRPr="00C9119C" w:rsidRDefault="00C9119C" w:rsidP="005F3D08">
            <w:pPr>
              <w:rPr>
                <w:rFonts w:ascii="Times New Roman" w:hAnsi="Times New Roman" w:cs="Times New Roman"/>
                <w:sz w:val="24"/>
                <w:szCs w:val="24"/>
                <w:lang w:val="en-US"/>
              </w:rPr>
            </w:pPr>
            <w:r w:rsidRPr="002F1B10">
              <w:rPr>
                <w:rFonts w:ascii="Times New Roman" w:hAnsi="Times New Roman" w:cs="Times New Roman"/>
                <w:sz w:val="24"/>
                <w:szCs w:val="24"/>
              </w:rPr>
              <w:t>Chalimatu Sa’dijah</w:t>
            </w:r>
          </w:p>
        </w:tc>
        <w:tc>
          <w:tcPr>
            <w:tcW w:w="3903" w:type="dxa"/>
            <w:noWrap/>
          </w:tcPr>
          <w:p w:rsidR="00C9119C" w:rsidRPr="00C9119C" w:rsidRDefault="00C9119C" w:rsidP="00300577">
            <w:pPr>
              <w:rPr>
                <w:lang w:val="en-US"/>
              </w:rPr>
            </w:pPr>
            <w:r>
              <w:rPr>
                <w:lang w:val="en-US"/>
              </w:rPr>
              <w:t>Musdes Khusus BLT DD</w:t>
            </w:r>
          </w:p>
        </w:tc>
        <w:tc>
          <w:tcPr>
            <w:tcW w:w="1866" w:type="dxa"/>
            <w:noWrap/>
          </w:tcPr>
          <w:p w:rsidR="00C9119C" w:rsidRDefault="00C9119C" w:rsidP="001F1694">
            <w:pPr>
              <w:jc w:val="right"/>
              <w:rPr>
                <w:lang w:val="en-US"/>
              </w:rPr>
            </w:pPr>
            <w:r>
              <w:rPr>
                <w:lang w:val="en-US"/>
              </w:rPr>
              <w:t>1.600.000</w:t>
            </w:r>
          </w:p>
        </w:tc>
        <w:tc>
          <w:tcPr>
            <w:tcW w:w="1415" w:type="dxa"/>
            <w:noWrap/>
          </w:tcPr>
          <w:p w:rsidR="00C9119C" w:rsidRPr="00C9119C" w:rsidRDefault="00C9119C" w:rsidP="00AA4477">
            <w:pPr>
              <w:rPr>
                <w:rFonts w:ascii="Times New Roman" w:hAnsi="Times New Roman" w:cs="Times New Roman"/>
                <w:sz w:val="24"/>
                <w:szCs w:val="24"/>
                <w:lang w:val="en-US"/>
              </w:rPr>
            </w:pPr>
            <w:r>
              <w:rPr>
                <w:rFonts w:ascii="Times New Roman" w:hAnsi="Times New Roman" w:cs="Times New Roman"/>
                <w:sz w:val="24"/>
                <w:szCs w:val="24"/>
                <w:lang w:val="en-US"/>
              </w:rPr>
              <w:t>1 bulan</w:t>
            </w:r>
          </w:p>
        </w:tc>
      </w:tr>
      <w:tr w:rsidR="00A67059" w:rsidRPr="002F1B10" w:rsidTr="0098420F">
        <w:trPr>
          <w:trHeight w:val="300"/>
        </w:trPr>
        <w:tc>
          <w:tcPr>
            <w:tcW w:w="510" w:type="dxa"/>
            <w:noWrap/>
          </w:tcPr>
          <w:p w:rsidR="00A67059" w:rsidRPr="009D2661" w:rsidRDefault="009D2661" w:rsidP="005F3D08">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248" w:type="dxa"/>
            <w:noWrap/>
          </w:tcPr>
          <w:p w:rsidR="00A67059" w:rsidRPr="002F1B10" w:rsidRDefault="009D2661" w:rsidP="005F3D08">
            <w:pPr>
              <w:rPr>
                <w:rFonts w:ascii="Times New Roman" w:hAnsi="Times New Roman" w:cs="Times New Roman"/>
                <w:sz w:val="24"/>
                <w:szCs w:val="24"/>
              </w:rPr>
            </w:pPr>
            <w:r w:rsidRPr="002F1B10">
              <w:rPr>
                <w:rFonts w:ascii="Times New Roman" w:hAnsi="Times New Roman" w:cs="Times New Roman"/>
                <w:sz w:val="24"/>
                <w:szCs w:val="24"/>
              </w:rPr>
              <w:t>Chalimatu Sa’dijah</w:t>
            </w:r>
          </w:p>
        </w:tc>
        <w:tc>
          <w:tcPr>
            <w:tcW w:w="3903" w:type="dxa"/>
            <w:noWrap/>
          </w:tcPr>
          <w:p w:rsidR="00A67059" w:rsidRPr="00C9119C" w:rsidRDefault="00C9119C" w:rsidP="00300577">
            <w:pPr>
              <w:rPr>
                <w:lang w:val="en-US"/>
              </w:rPr>
            </w:pPr>
            <w:r>
              <w:rPr>
                <w:lang w:val="en-US"/>
              </w:rPr>
              <w:t>Penanggulangan Keadaan Mendesak (BLT DD)</w:t>
            </w:r>
          </w:p>
        </w:tc>
        <w:tc>
          <w:tcPr>
            <w:tcW w:w="1866" w:type="dxa"/>
            <w:noWrap/>
          </w:tcPr>
          <w:p w:rsidR="00A67059" w:rsidRPr="002F1B10" w:rsidRDefault="009D2661" w:rsidP="001F1694">
            <w:pPr>
              <w:jc w:val="right"/>
            </w:pPr>
            <w:r>
              <w:rPr>
                <w:lang w:val="en-US"/>
              </w:rPr>
              <w:t>162</w:t>
            </w:r>
            <w:r w:rsidR="00A67059" w:rsidRPr="002F1B10">
              <w:t>.000.000</w:t>
            </w:r>
          </w:p>
        </w:tc>
        <w:tc>
          <w:tcPr>
            <w:tcW w:w="1415" w:type="dxa"/>
            <w:noWrap/>
          </w:tcPr>
          <w:p w:rsidR="00A67059" w:rsidRPr="002F1B10" w:rsidRDefault="00A67059" w:rsidP="00AA4477">
            <w:pPr>
              <w:rPr>
                <w:rFonts w:ascii="Times New Roman" w:hAnsi="Times New Roman" w:cs="Times New Roman"/>
                <w:sz w:val="24"/>
                <w:szCs w:val="24"/>
              </w:rPr>
            </w:pPr>
            <w:r w:rsidRPr="002F1B10">
              <w:rPr>
                <w:rFonts w:ascii="Times New Roman" w:hAnsi="Times New Roman" w:cs="Times New Roman"/>
                <w:sz w:val="24"/>
                <w:szCs w:val="24"/>
              </w:rPr>
              <w:t>12 bulan</w:t>
            </w:r>
          </w:p>
        </w:tc>
      </w:tr>
    </w:tbl>
    <w:p w:rsidR="006A0219" w:rsidRPr="002F1B10" w:rsidRDefault="006A0219" w:rsidP="006A0219">
      <w:pPr>
        <w:rPr>
          <w:rFonts w:ascii="Times New Roman" w:hAnsi="Times New Roman" w:cs="Times New Roman"/>
          <w:sz w:val="24"/>
          <w:szCs w:val="24"/>
        </w:rPr>
      </w:pPr>
      <w:r w:rsidRPr="002F1B10">
        <w:rPr>
          <w:rFonts w:ascii="Times New Roman" w:hAnsi="Times New Roman" w:cs="Times New Roman"/>
          <w:sz w:val="24"/>
          <w:szCs w:val="24"/>
        </w:rPr>
        <w:t>Catatan: Ketua harus Kasi atau Kaur (Permendagri Pasal 7 ayat 2 Nomor 20 Tahun 2018)</w:t>
      </w:r>
    </w:p>
    <w:p w:rsidR="006A0219" w:rsidRPr="00C9119C" w:rsidRDefault="00C9119C" w:rsidP="008C001F">
      <w:pPr>
        <w:rPr>
          <w:rFonts w:ascii="Times New Roman" w:hAnsi="Times New Roman" w:cs="Times New Roman"/>
          <w:sz w:val="24"/>
          <w:szCs w:val="24"/>
          <w:lang w:val="en-US"/>
        </w:rPr>
      </w:pPr>
      <w:r>
        <w:rPr>
          <w:rFonts w:ascii="Times New Roman" w:hAnsi="Times New Roman" w:cs="Times New Roman"/>
          <w:sz w:val="24"/>
          <w:szCs w:val="24"/>
        </w:rPr>
        <w:t>Sumber data: Musdes 20</w:t>
      </w:r>
      <w:r>
        <w:rPr>
          <w:rFonts w:ascii="Times New Roman" w:hAnsi="Times New Roman" w:cs="Times New Roman"/>
          <w:sz w:val="24"/>
          <w:szCs w:val="24"/>
          <w:lang w:val="en-US"/>
        </w:rPr>
        <w:t>22</w:t>
      </w:r>
    </w:p>
    <w:p w:rsidR="008C001F" w:rsidRPr="002F1B10" w:rsidRDefault="008C001F" w:rsidP="008C001F">
      <w:pPr>
        <w:rPr>
          <w:rFonts w:ascii="Times New Roman" w:hAnsi="Times New Roman" w:cs="Times New Roman"/>
          <w:sz w:val="24"/>
          <w:szCs w:val="24"/>
        </w:rPr>
      </w:pPr>
    </w:p>
    <w:p w:rsidR="008C001F" w:rsidRPr="009D2661" w:rsidRDefault="008C001F" w:rsidP="009D2661">
      <w:pPr>
        <w:jc w:val="center"/>
        <w:rPr>
          <w:rFonts w:ascii="Times New Roman" w:hAnsi="Times New Roman" w:cs="Times New Roman"/>
          <w:color w:val="FF0000"/>
          <w:sz w:val="24"/>
          <w:szCs w:val="24"/>
        </w:rPr>
      </w:pPr>
      <w:r w:rsidRPr="001D1FB5">
        <w:rPr>
          <w:rFonts w:ascii="Times New Roman" w:hAnsi="Times New Roman" w:cs="Times New Roman"/>
          <w:b/>
          <w:sz w:val="24"/>
          <w:szCs w:val="24"/>
        </w:rPr>
        <w:lastRenderedPageBreak/>
        <w:t>BA</w:t>
      </w:r>
      <w:r w:rsidRPr="001D1FB5">
        <w:rPr>
          <w:rFonts w:ascii="Times New Roman" w:hAnsi="Times New Roman" w:cs="Times New Roman"/>
          <w:b/>
          <w:sz w:val="24"/>
          <w:szCs w:val="24"/>
          <w:lang w:val="en-US"/>
        </w:rPr>
        <w:t>B</w:t>
      </w:r>
      <w:r w:rsidRPr="001D1FB5">
        <w:rPr>
          <w:rFonts w:ascii="Times New Roman" w:hAnsi="Times New Roman" w:cs="Times New Roman"/>
          <w:b/>
          <w:sz w:val="24"/>
          <w:szCs w:val="24"/>
        </w:rPr>
        <w:t xml:space="preserve"> V</w:t>
      </w:r>
    </w:p>
    <w:p w:rsidR="008C001F" w:rsidRPr="001D1FB5" w:rsidRDefault="008C001F" w:rsidP="008C001F">
      <w:pPr>
        <w:pStyle w:val="Heading1"/>
        <w:spacing w:line="360" w:lineRule="auto"/>
        <w:jc w:val="center"/>
      </w:pPr>
      <w:r w:rsidRPr="001D1FB5">
        <w:t>PENUTUP</w:t>
      </w:r>
    </w:p>
    <w:p w:rsidR="008C001F" w:rsidRPr="001D1FB5" w:rsidRDefault="008C001F" w:rsidP="008C001F">
      <w:pPr>
        <w:autoSpaceDE w:val="0"/>
        <w:autoSpaceDN w:val="0"/>
        <w:adjustRightInd w:val="0"/>
        <w:spacing w:after="0" w:line="360" w:lineRule="auto"/>
        <w:jc w:val="center"/>
        <w:rPr>
          <w:rFonts w:ascii="Times New Roman" w:hAnsi="Times New Roman" w:cs="Times New Roman"/>
          <w:b/>
          <w:color w:val="000000"/>
          <w:sz w:val="24"/>
          <w:szCs w:val="24"/>
        </w:rPr>
      </w:pPr>
    </w:p>
    <w:p w:rsidR="008C001F" w:rsidRPr="001D1FB5" w:rsidRDefault="008C001F" w:rsidP="008C001F">
      <w:pPr>
        <w:tabs>
          <w:tab w:val="left" w:pos="720"/>
        </w:tabs>
        <w:autoSpaceDE w:val="0"/>
        <w:autoSpaceDN w:val="0"/>
        <w:adjustRightInd w:val="0"/>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ab/>
        <w:t>Sebagaimana dalam UU Nomor 6 Tahun 2014 tentang Desa, dijelaskan Kewenangan Desa melipu</w:t>
      </w:r>
      <w:r w:rsidR="00194C2E">
        <w:rPr>
          <w:rFonts w:ascii="Times New Roman" w:hAnsi="Times New Roman" w:cs="Times New Roman"/>
          <w:sz w:val="24"/>
          <w:szCs w:val="24"/>
        </w:rPr>
        <w:t>p</w:t>
      </w:r>
      <w:r w:rsidR="00B65B25">
        <w:rPr>
          <w:rFonts w:ascii="Times New Roman" w:hAnsi="Times New Roman" w:cs="Times New Roman"/>
          <w:sz w:val="24"/>
          <w:szCs w:val="24"/>
        </w:rPr>
        <w:t xml:space="preserve"> </w:t>
      </w:r>
      <w:r w:rsidRPr="001D1FB5">
        <w:rPr>
          <w:rFonts w:ascii="Times New Roman" w:hAnsi="Times New Roman" w:cs="Times New Roman"/>
          <w:sz w:val="24"/>
          <w:szCs w:val="24"/>
        </w:rPr>
        <w:t>ti a) Kewenangan berdasarkan hak asal usul, b) Kewenangan lokal bersekala desa, c) Kewenangan yang ditugaskan oleh Pemerintah, pemerintah daerah provinsi, atau pemerintah daerah kabupaten/kota, dan d) kewenangan lain yang ditugaskan oleh Pemerintah, pemerintah daerah provinsi, atau pemerintah daerah kabupaten/kota sesuai dengan ketentuan peraturan perundang–undangan.</w:t>
      </w:r>
    </w:p>
    <w:p w:rsidR="008C001F" w:rsidRDefault="008C001F" w:rsidP="008C001F">
      <w:pPr>
        <w:tabs>
          <w:tab w:val="left" w:pos="720"/>
        </w:tabs>
        <w:autoSpaceDE w:val="0"/>
        <w:autoSpaceDN w:val="0"/>
        <w:adjustRightInd w:val="0"/>
        <w:spacing w:after="0" w:line="360" w:lineRule="auto"/>
        <w:jc w:val="both"/>
        <w:rPr>
          <w:rFonts w:ascii="Times New Roman" w:hAnsi="Times New Roman" w:cs="Times New Roman"/>
          <w:sz w:val="24"/>
          <w:szCs w:val="24"/>
        </w:rPr>
      </w:pPr>
      <w:r w:rsidRPr="001D1FB5">
        <w:rPr>
          <w:rFonts w:ascii="Times New Roman" w:hAnsi="Times New Roman" w:cs="Times New Roman"/>
          <w:sz w:val="24"/>
          <w:szCs w:val="24"/>
        </w:rPr>
        <w:tab/>
        <w:t xml:space="preserve">Kewenangan Desa tersebut di atas, selanjutnya dilaksanakan dalam bentuk Pembangunan Desa (Fungsi dan Kewenangan) yang terdiri atas : a) penyelenggaraan pemerintah Desa , </w:t>
      </w:r>
      <w:r w:rsidR="00605C92">
        <w:rPr>
          <w:rFonts w:ascii="Times New Roman" w:hAnsi="Times New Roman" w:cs="Times New Roman"/>
          <w:sz w:val="24"/>
          <w:szCs w:val="24"/>
        </w:rPr>
        <w:t>b) pelaksanaan pembangunan Desa</w:t>
      </w:r>
      <w:r w:rsidRPr="001D1FB5">
        <w:rPr>
          <w:rFonts w:ascii="Times New Roman" w:hAnsi="Times New Roman" w:cs="Times New Roman"/>
          <w:sz w:val="24"/>
          <w:szCs w:val="24"/>
        </w:rPr>
        <w:t>, c) pembinaan kemasyarakatan Desa , dan d) pemberdayaan masyarakat desa. Rencana Kerja Pemerintah Desa (RKP Desa) ini telah merujuk pada ketentuan tersebut di atas , yang selanjutnya menjadi pedoman dalam penyusunan APBDesa dan penyelenggaraan pemerintah desa.</w:t>
      </w:r>
      <w:r w:rsidRPr="001D1FB5">
        <w:rPr>
          <w:rFonts w:ascii="Times New Roman" w:hAnsi="Times New Roman" w:cs="Times New Roman"/>
          <w:sz w:val="24"/>
          <w:szCs w:val="24"/>
        </w:rPr>
        <w:tab/>
      </w:r>
    </w:p>
    <w:p w:rsidR="00A57A89" w:rsidRPr="001D1FB5" w:rsidRDefault="00A57A89" w:rsidP="008C001F">
      <w:pPr>
        <w:tabs>
          <w:tab w:val="left" w:pos="720"/>
        </w:tabs>
        <w:autoSpaceDE w:val="0"/>
        <w:autoSpaceDN w:val="0"/>
        <w:adjustRightInd w:val="0"/>
        <w:spacing w:after="0" w:line="360" w:lineRule="auto"/>
        <w:jc w:val="both"/>
        <w:rPr>
          <w:rFonts w:ascii="Times New Roman" w:hAnsi="Times New Roman" w:cs="Times New Roman"/>
          <w:sz w:val="24"/>
          <w:szCs w:val="24"/>
        </w:rPr>
      </w:pPr>
    </w:p>
    <w:p w:rsidR="008C001F" w:rsidRPr="001D1FB5" w:rsidRDefault="008C001F" w:rsidP="008C001F">
      <w:pPr>
        <w:spacing w:after="0" w:line="360" w:lineRule="auto"/>
        <w:jc w:val="both"/>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4524"/>
        <w:gridCol w:w="4526"/>
      </w:tblGrid>
      <w:tr w:rsidR="008C001F" w:rsidRPr="001D1FB5" w:rsidTr="005F3D08">
        <w:trPr>
          <w:trHeight w:val="1708"/>
        </w:trPr>
        <w:tc>
          <w:tcPr>
            <w:tcW w:w="4524" w:type="dxa"/>
          </w:tcPr>
          <w:p w:rsidR="008C001F" w:rsidRPr="001D1FB5" w:rsidRDefault="008C001F" w:rsidP="005F3D08">
            <w:pPr>
              <w:tabs>
                <w:tab w:val="left" w:pos="540"/>
                <w:tab w:val="left" w:pos="720"/>
                <w:tab w:val="left" w:pos="1080"/>
              </w:tabs>
              <w:spacing w:after="0" w:line="360" w:lineRule="auto"/>
              <w:rPr>
                <w:rFonts w:ascii="Times New Roman" w:hAnsi="Times New Roman" w:cs="Times New Roman"/>
                <w:sz w:val="24"/>
                <w:szCs w:val="24"/>
              </w:rPr>
            </w:pPr>
          </w:p>
        </w:tc>
        <w:tc>
          <w:tcPr>
            <w:tcW w:w="4526" w:type="dxa"/>
          </w:tcPr>
          <w:p w:rsidR="008C001F" w:rsidRPr="00C9119C" w:rsidRDefault="00201EC8" w:rsidP="005F3D08">
            <w:pPr>
              <w:tabs>
                <w:tab w:val="left" w:pos="540"/>
                <w:tab w:val="left" w:pos="720"/>
                <w:tab w:val="left" w:pos="1080"/>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Sekardadi, </w:t>
            </w:r>
            <w:r w:rsidR="00C9119C">
              <w:rPr>
                <w:rFonts w:ascii="Times New Roman" w:hAnsi="Times New Roman" w:cs="Times New Roman"/>
                <w:sz w:val="24"/>
                <w:szCs w:val="24"/>
                <w:lang w:val="en-US"/>
              </w:rPr>
              <w:t xml:space="preserve">       September 2022</w:t>
            </w:r>
          </w:p>
          <w:p w:rsidR="008C001F" w:rsidRPr="001D1FB5" w:rsidRDefault="008C001F" w:rsidP="005F3D08">
            <w:pPr>
              <w:tabs>
                <w:tab w:val="left" w:pos="540"/>
                <w:tab w:val="left" w:pos="720"/>
                <w:tab w:val="left" w:pos="1080"/>
              </w:tabs>
              <w:spacing w:after="0" w:line="360" w:lineRule="auto"/>
              <w:jc w:val="center"/>
              <w:rPr>
                <w:rFonts w:ascii="Times New Roman" w:hAnsi="Times New Roman" w:cs="Times New Roman"/>
                <w:sz w:val="24"/>
                <w:szCs w:val="24"/>
              </w:rPr>
            </w:pPr>
            <w:r w:rsidRPr="001D1FB5">
              <w:rPr>
                <w:rFonts w:ascii="Times New Roman" w:hAnsi="Times New Roman" w:cs="Times New Roman"/>
                <w:sz w:val="24"/>
                <w:szCs w:val="24"/>
                <w:lang w:val="sv-SE"/>
              </w:rPr>
              <w:t>Kepala Desa</w:t>
            </w:r>
            <w:r w:rsidR="00C9119C">
              <w:rPr>
                <w:rFonts w:ascii="Times New Roman" w:hAnsi="Times New Roman" w:cs="Times New Roman"/>
                <w:sz w:val="24"/>
                <w:szCs w:val="24"/>
                <w:lang w:val="sv-SE"/>
              </w:rPr>
              <w:t xml:space="preserve"> Sekardadi</w:t>
            </w:r>
          </w:p>
          <w:p w:rsidR="008C001F" w:rsidRDefault="008C001F" w:rsidP="005F3D08">
            <w:pPr>
              <w:tabs>
                <w:tab w:val="left" w:pos="540"/>
                <w:tab w:val="left" w:pos="720"/>
                <w:tab w:val="left" w:pos="1080"/>
              </w:tabs>
              <w:spacing w:after="0" w:line="360" w:lineRule="auto"/>
              <w:rPr>
                <w:rFonts w:ascii="Times New Roman" w:hAnsi="Times New Roman" w:cs="Times New Roman"/>
                <w:sz w:val="24"/>
                <w:szCs w:val="24"/>
              </w:rPr>
            </w:pPr>
          </w:p>
          <w:p w:rsidR="003B3A97" w:rsidRPr="00C9119C" w:rsidRDefault="003B3A97" w:rsidP="005F3D08">
            <w:pPr>
              <w:tabs>
                <w:tab w:val="left" w:pos="540"/>
                <w:tab w:val="left" w:pos="720"/>
                <w:tab w:val="left" w:pos="1080"/>
              </w:tabs>
              <w:spacing w:after="0" w:line="360" w:lineRule="auto"/>
              <w:rPr>
                <w:rFonts w:ascii="Times New Roman" w:hAnsi="Times New Roman" w:cs="Times New Roman"/>
                <w:sz w:val="24"/>
                <w:szCs w:val="24"/>
                <w:lang w:val="en-US"/>
              </w:rPr>
            </w:pPr>
          </w:p>
          <w:p w:rsidR="008C001F" w:rsidRPr="001D1FB5" w:rsidRDefault="007B4EDE" w:rsidP="003B3A97">
            <w:pPr>
              <w:tabs>
                <w:tab w:val="left" w:pos="540"/>
                <w:tab w:val="left" w:pos="720"/>
                <w:tab w:val="left" w:pos="10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AHMAD ZAQI</w:t>
            </w:r>
            <w:r w:rsidR="003B3A97">
              <w:rPr>
                <w:rFonts w:ascii="Times New Roman" w:hAnsi="Times New Roman" w:cs="Times New Roman"/>
                <w:b/>
                <w:sz w:val="24"/>
                <w:szCs w:val="24"/>
              </w:rPr>
              <w:t xml:space="preserve"> </w:t>
            </w:r>
          </w:p>
        </w:tc>
      </w:tr>
    </w:tbl>
    <w:p w:rsidR="008C001F" w:rsidRPr="009D2661" w:rsidRDefault="008C001F" w:rsidP="00A57A89">
      <w:pPr>
        <w:tabs>
          <w:tab w:val="left" w:pos="1868"/>
        </w:tabs>
        <w:rPr>
          <w:rFonts w:ascii="Times New Roman" w:hAnsi="Times New Roman" w:cs="Times New Roman"/>
          <w:sz w:val="24"/>
          <w:szCs w:val="24"/>
          <w:lang w:val="en-US"/>
        </w:rPr>
        <w:sectPr w:rsidR="008C001F" w:rsidRPr="009D2661" w:rsidSect="009D2661">
          <w:headerReference w:type="default" r:id="rId9"/>
          <w:footerReference w:type="even" r:id="rId10"/>
          <w:footerReference w:type="default" r:id="rId11"/>
          <w:headerReference w:type="first" r:id="rId12"/>
          <w:pgSz w:w="12240" w:h="18720" w:code="14"/>
          <w:pgMar w:top="1701" w:right="1701" w:bottom="2268" w:left="1701" w:header="720" w:footer="720" w:gutter="0"/>
          <w:cols w:space="60"/>
          <w:noEndnote/>
          <w:docGrid w:linePitch="299"/>
        </w:sectPr>
      </w:pPr>
    </w:p>
    <w:p w:rsidR="00D467B5" w:rsidRPr="009D2661" w:rsidRDefault="00D467B5" w:rsidP="009D2661">
      <w:pPr>
        <w:spacing w:after="0" w:line="360" w:lineRule="auto"/>
        <w:rPr>
          <w:rFonts w:ascii="Times New Roman" w:hAnsi="Times New Roman" w:cs="Times New Roman"/>
          <w:color w:val="FF0000"/>
          <w:sz w:val="24"/>
          <w:szCs w:val="24"/>
          <w:lang w:val="en-US"/>
        </w:rPr>
      </w:pPr>
    </w:p>
    <w:sectPr w:rsidR="00D467B5" w:rsidRPr="009D2661" w:rsidSect="003B6FDB">
      <w:headerReference w:type="default" r:id="rId13"/>
      <w:footerReference w:type="even" r:id="rId14"/>
      <w:footerReference w:type="default" r:id="rId15"/>
      <w:headerReference w:type="first" r:id="rId16"/>
      <w:pgSz w:w="11907" w:h="16840" w:code="9"/>
      <w:pgMar w:top="1701" w:right="1701" w:bottom="2268"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38" w:rsidRDefault="00855138" w:rsidP="00772C55">
      <w:pPr>
        <w:spacing w:after="0" w:line="240" w:lineRule="auto"/>
      </w:pPr>
      <w:r>
        <w:separator/>
      </w:r>
    </w:p>
  </w:endnote>
  <w:endnote w:type="continuationSeparator" w:id="0">
    <w:p w:rsidR="00855138" w:rsidRDefault="00855138" w:rsidP="0077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rench Script MT">
    <w:panose1 w:val="030204020406070406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EF" w:rsidRDefault="00DD14EF" w:rsidP="00401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4EF" w:rsidRDefault="00DD14EF" w:rsidP="00401997">
    <w:pPr>
      <w:pStyle w:val="Footer"/>
      <w:ind w:right="360"/>
    </w:pPr>
  </w:p>
  <w:p w:rsidR="00DD14EF" w:rsidRDefault="00DD14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06900"/>
      <w:docPartObj>
        <w:docPartGallery w:val="Page Numbers (Bottom of Page)"/>
        <w:docPartUnique/>
      </w:docPartObj>
    </w:sdtPr>
    <w:sdtEndPr>
      <w:rPr>
        <w:rFonts w:ascii="French Script MT" w:hAnsi="French Script MT"/>
        <w:i/>
        <w:noProof/>
      </w:rPr>
    </w:sdtEndPr>
    <w:sdtContent>
      <w:p w:rsidR="00DD14EF" w:rsidRDefault="00DD14EF" w:rsidP="00987214">
        <w:pPr>
          <w:pStyle w:val="Footer"/>
          <w:jc w:val="center"/>
          <w:rPr>
            <w:noProof/>
            <w:lang w:val="id-ID"/>
          </w:rPr>
        </w:pPr>
        <w:r>
          <w:fldChar w:fldCharType="begin"/>
        </w:r>
        <w:r>
          <w:instrText xml:space="preserve"> PAGE   \* MERGEFORMAT </w:instrText>
        </w:r>
        <w:r>
          <w:fldChar w:fldCharType="separate"/>
        </w:r>
        <w:r w:rsidR="00C133C0">
          <w:rPr>
            <w:noProof/>
          </w:rPr>
          <w:t>27</w:t>
        </w:r>
        <w:r>
          <w:rPr>
            <w:noProof/>
          </w:rPr>
          <w:fldChar w:fldCharType="end"/>
        </w:r>
      </w:p>
      <w:p w:rsidR="00DD14EF" w:rsidRDefault="00DD14EF" w:rsidP="00CC5DE6">
        <w:pPr>
          <w:pStyle w:val="Footer"/>
          <w:jc w:val="center"/>
          <w:rPr>
            <w:rFonts w:ascii="Brush Script MT" w:hAnsi="Brush Script MT"/>
            <w:noProof/>
            <w:lang w:val="id-ID"/>
          </w:rPr>
        </w:pPr>
      </w:p>
      <w:p w:rsidR="00DD14EF" w:rsidRPr="00203A26" w:rsidRDefault="00DD14EF" w:rsidP="00203A26">
        <w:pPr>
          <w:pStyle w:val="Footer"/>
          <w:rPr>
            <w:rFonts w:ascii="French Script MT" w:hAnsi="French Script MT"/>
            <w:i/>
          </w:rPr>
        </w:pPr>
        <w:r w:rsidRPr="00203A26">
          <w:rPr>
            <w:rFonts w:ascii="French Script MT" w:hAnsi="French Script MT"/>
            <w:i/>
            <w:noProof/>
            <w:lang w:val="id-ID"/>
          </w:rPr>
          <w:t>RKP-Desa Tahun 202</w:t>
        </w:r>
        <w:r w:rsidRPr="00203A26">
          <w:rPr>
            <w:rFonts w:ascii="French Script MT" w:hAnsi="French Script MT"/>
            <w:i/>
            <w:noProof/>
          </w:rPr>
          <w:t>3</w:t>
        </w:r>
      </w:p>
    </w:sdtContent>
  </w:sdt>
  <w:p w:rsidR="00DD14EF" w:rsidRDefault="00DD14EF" w:rsidP="00401997">
    <w:pPr>
      <w:pStyle w:val="Footer"/>
      <w:ind w:right="360"/>
    </w:pPr>
  </w:p>
  <w:p w:rsidR="00DD14EF" w:rsidRDefault="00DD14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EF" w:rsidRDefault="00DD14EF" w:rsidP="00401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4EF" w:rsidRDefault="00DD14EF" w:rsidP="0040199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EF" w:rsidRDefault="00DD14EF" w:rsidP="004019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38" w:rsidRDefault="00855138" w:rsidP="00772C55">
      <w:pPr>
        <w:spacing w:after="0" w:line="240" w:lineRule="auto"/>
      </w:pPr>
      <w:r>
        <w:separator/>
      </w:r>
    </w:p>
  </w:footnote>
  <w:footnote w:type="continuationSeparator" w:id="0">
    <w:p w:rsidR="00855138" w:rsidRDefault="00855138" w:rsidP="00772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EF" w:rsidRDefault="00DD14EF" w:rsidP="000460BF">
    <w:pPr>
      <w:pStyle w:val="Header"/>
    </w:pPr>
  </w:p>
  <w:p w:rsidR="00DD14EF" w:rsidRDefault="00DD14EF">
    <w:pPr>
      <w:pStyle w:val="Header"/>
    </w:pPr>
  </w:p>
  <w:p w:rsidR="00DD14EF" w:rsidRDefault="00DD14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EF" w:rsidRPr="0044479D" w:rsidRDefault="00DD14EF">
    <w:pPr>
      <w:pStyle w:val="Header"/>
      <w:jc w:val="center"/>
      <w:rPr>
        <w:lang w:val="id-ID"/>
      </w:rPr>
    </w:pPr>
    <w:r>
      <w:rPr>
        <w:lang w:val="id-ID"/>
      </w:rPr>
      <w:t>1</w:t>
    </w:r>
  </w:p>
  <w:p w:rsidR="00DD14EF" w:rsidRDefault="00DD1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EF" w:rsidRDefault="00DD14EF" w:rsidP="000460BF">
    <w:pPr>
      <w:pStyle w:val="Header"/>
    </w:pPr>
  </w:p>
  <w:p w:rsidR="00DD14EF" w:rsidRDefault="00DD14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EF" w:rsidRPr="0044479D" w:rsidRDefault="00DD14EF">
    <w:pPr>
      <w:pStyle w:val="Header"/>
      <w:jc w:val="center"/>
      <w:rPr>
        <w:lang w:val="id-ID"/>
      </w:rPr>
    </w:pPr>
    <w:r>
      <w:rPr>
        <w:lang w:val="id-ID"/>
      </w:rPr>
      <w:t>1</w:t>
    </w:r>
  </w:p>
  <w:p w:rsidR="00DD14EF" w:rsidRDefault="00DD1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7C7"/>
    <w:multiLevelType w:val="hybridMultilevel"/>
    <w:tmpl w:val="7F58EFF8"/>
    <w:lvl w:ilvl="0" w:tplc="04210019">
      <w:start w:val="1"/>
      <w:numFmt w:val="lowerLetter"/>
      <w:lvlText w:val="%1."/>
      <w:lvlJc w:val="left"/>
      <w:pPr>
        <w:ind w:left="3125" w:hanging="360"/>
      </w:pPr>
    </w:lvl>
    <w:lvl w:ilvl="1" w:tplc="04210019" w:tentative="1">
      <w:start w:val="1"/>
      <w:numFmt w:val="lowerLetter"/>
      <w:lvlText w:val="%2."/>
      <w:lvlJc w:val="left"/>
      <w:pPr>
        <w:ind w:left="3845" w:hanging="360"/>
      </w:pPr>
    </w:lvl>
    <w:lvl w:ilvl="2" w:tplc="0421001B" w:tentative="1">
      <w:start w:val="1"/>
      <w:numFmt w:val="lowerRoman"/>
      <w:lvlText w:val="%3."/>
      <w:lvlJc w:val="right"/>
      <w:pPr>
        <w:ind w:left="4565" w:hanging="180"/>
      </w:pPr>
    </w:lvl>
    <w:lvl w:ilvl="3" w:tplc="0421000F" w:tentative="1">
      <w:start w:val="1"/>
      <w:numFmt w:val="decimal"/>
      <w:lvlText w:val="%4."/>
      <w:lvlJc w:val="left"/>
      <w:pPr>
        <w:ind w:left="5285" w:hanging="360"/>
      </w:pPr>
    </w:lvl>
    <w:lvl w:ilvl="4" w:tplc="04210019" w:tentative="1">
      <w:start w:val="1"/>
      <w:numFmt w:val="lowerLetter"/>
      <w:lvlText w:val="%5."/>
      <w:lvlJc w:val="left"/>
      <w:pPr>
        <w:ind w:left="6005" w:hanging="360"/>
      </w:pPr>
    </w:lvl>
    <w:lvl w:ilvl="5" w:tplc="0421001B" w:tentative="1">
      <w:start w:val="1"/>
      <w:numFmt w:val="lowerRoman"/>
      <w:lvlText w:val="%6."/>
      <w:lvlJc w:val="right"/>
      <w:pPr>
        <w:ind w:left="6725" w:hanging="180"/>
      </w:pPr>
    </w:lvl>
    <w:lvl w:ilvl="6" w:tplc="0421000F" w:tentative="1">
      <w:start w:val="1"/>
      <w:numFmt w:val="decimal"/>
      <w:lvlText w:val="%7."/>
      <w:lvlJc w:val="left"/>
      <w:pPr>
        <w:ind w:left="7445" w:hanging="360"/>
      </w:pPr>
    </w:lvl>
    <w:lvl w:ilvl="7" w:tplc="04210019" w:tentative="1">
      <w:start w:val="1"/>
      <w:numFmt w:val="lowerLetter"/>
      <w:lvlText w:val="%8."/>
      <w:lvlJc w:val="left"/>
      <w:pPr>
        <w:ind w:left="8165" w:hanging="360"/>
      </w:pPr>
    </w:lvl>
    <w:lvl w:ilvl="8" w:tplc="0421001B" w:tentative="1">
      <w:start w:val="1"/>
      <w:numFmt w:val="lowerRoman"/>
      <w:lvlText w:val="%9."/>
      <w:lvlJc w:val="right"/>
      <w:pPr>
        <w:ind w:left="8885" w:hanging="180"/>
      </w:pPr>
    </w:lvl>
  </w:abstractNum>
  <w:abstractNum w:abstractNumId="1">
    <w:nsid w:val="01C9359B"/>
    <w:multiLevelType w:val="hybridMultilevel"/>
    <w:tmpl w:val="3D08D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4E66AD"/>
    <w:multiLevelType w:val="multilevel"/>
    <w:tmpl w:val="594ACD5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4AE3F33"/>
    <w:multiLevelType w:val="hybridMultilevel"/>
    <w:tmpl w:val="FAD68ECC"/>
    <w:lvl w:ilvl="0" w:tplc="3DF2D9F4">
      <w:start w:val="1"/>
      <w:numFmt w:val="lowerLetter"/>
      <w:lvlText w:val="%1."/>
      <w:lvlJc w:val="left"/>
      <w:pPr>
        <w:ind w:left="432" w:hanging="360"/>
      </w:pPr>
      <w:rPr>
        <w:rFonts w:hint="default"/>
      </w:r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abstractNum w:abstractNumId="4">
    <w:nsid w:val="072A7F95"/>
    <w:multiLevelType w:val="hybridMultilevel"/>
    <w:tmpl w:val="B4024B88"/>
    <w:lvl w:ilvl="0" w:tplc="D18C746C">
      <w:start w:val="2"/>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5">
    <w:nsid w:val="075D30BE"/>
    <w:multiLevelType w:val="multilevel"/>
    <w:tmpl w:val="E1BA2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A866EFC"/>
    <w:multiLevelType w:val="multilevel"/>
    <w:tmpl w:val="27D8CB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A7584A"/>
    <w:multiLevelType w:val="multilevel"/>
    <w:tmpl w:val="9240238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2D30F4"/>
    <w:multiLevelType w:val="hybridMultilevel"/>
    <w:tmpl w:val="CBA89AC2"/>
    <w:lvl w:ilvl="0" w:tplc="CA9C75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7206291"/>
    <w:multiLevelType w:val="hybridMultilevel"/>
    <w:tmpl w:val="2554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F6131"/>
    <w:multiLevelType w:val="hybridMultilevel"/>
    <w:tmpl w:val="7576B470"/>
    <w:lvl w:ilvl="0" w:tplc="9C9EC9F6">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1CF23640"/>
    <w:multiLevelType w:val="hybridMultilevel"/>
    <w:tmpl w:val="CB981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1349A3"/>
    <w:multiLevelType w:val="multilevel"/>
    <w:tmpl w:val="8418F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855042"/>
    <w:multiLevelType w:val="hybridMultilevel"/>
    <w:tmpl w:val="276A8AF8"/>
    <w:lvl w:ilvl="0" w:tplc="42FE91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3DD1DDB"/>
    <w:multiLevelType w:val="hybridMultilevel"/>
    <w:tmpl w:val="23AA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92178"/>
    <w:multiLevelType w:val="multilevel"/>
    <w:tmpl w:val="65DAC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6BF1D36"/>
    <w:multiLevelType w:val="hybridMultilevel"/>
    <w:tmpl w:val="697060CC"/>
    <w:lvl w:ilvl="0" w:tplc="DA822CCE">
      <w:start w:val="1"/>
      <w:numFmt w:val="decimal"/>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6C1AF5"/>
    <w:multiLevelType w:val="multilevel"/>
    <w:tmpl w:val="64FCB4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CAD16CB"/>
    <w:multiLevelType w:val="hybridMultilevel"/>
    <w:tmpl w:val="3A542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FB511C"/>
    <w:multiLevelType w:val="hybridMultilevel"/>
    <w:tmpl w:val="63F418A4"/>
    <w:lvl w:ilvl="0" w:tplc="B330A688">
      <w:start w:val="2"/>
      <w:numFmt w:val="bullet"/>
      <w:lvlText w:val="-"/>
      <w:lvlJc w:val="left"/>
      <w:pPr>
        <w:ind w:left="4755" w:hanging="360"/>
      </w:pPr>
      <w:rPr>
        <w:rFonts w:ascii="Arial" w:eastAsia="Calibri" w:hAnsi="Arial" w:cs="Arial" w:hint="default"/>
      </w:rPr>
    </w:lvl>
    <w:lvl w:ilvl="1" w:tplc="04210003" w:tentative="1">
      <w:start w:val="1"/>
      <w:numFmt w:val="bullet"/>
      <w:lvlText w:val="o"/>
      <w:lvlJc w:val="left"/>
      <w:pPr>
        <w:ind w:left="5475" w:hanging="360"/>
      </w:pPr>
      <w:rPr>
        <w:rFonts w:ascii="Courier New" w:hAnsi="Courier New" w:cs="Courier New"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20">
    <w:nsid w:val="34D476B6"/>
    <w:multiLevelType w:val="hybridMultilevel"/>
    <w:tmpl w:val="7F10FC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1805E3"/>
    <w:multiLevelType w:val="hybridMultilevel"/>
    <w:tmpl w:val="4118A324"/>
    <w:lvl w:ilvl="0" w:tplc="C1E01F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9506C02"/>
    <w:multiLevelType w:val="multilevel"/>
    <w:tmpl w:val="C5E6A80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3B5600"/>
    <w:multiLevelType w:val="hybridMultilevel"/>
    <w:tmpl w:val="17EE6814"/>
    <w:lvl w:ilvl="0" w:tplc="FFFFFFFF">
      <w:start w:val="1"/>
      <w:numFmt w:val="decimal"/>
      <w:lvlText w:val="%1."/>
      <w:lvlJc w:val="left"/>
      <w:pPr>
        <w:tabs>
          <w:tab w:val="num" w:pos="454"/>
        </w:tabs>
        <w:ind w:left="454" w:hanging="397"/>
      </w:pPr>
      <w:rPr>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6766970"/>
    <w:multiLevelType w:val="hybridMultilevel"/>
    <w:tmpl w:val="063EC0B8"/>
    <w:lvl w:ilvl="0" w:tplc="FAFAE9BE">
      <w:start w:val="1"/>
      <w:numFmt w:val="lowerLetter"/>
      <w:lvlText w:val="%1."/>
      <w:lvlJc w:val="left"/>
      <w:pPr>
        <w:ind w:left="2606" w:hanging="360"/>
      </w:pPr>
      <w:rPr>
        <w:rFonts w:ascii="Bookman Old Style" w:eastAsia="Times New Roman" w:hAnsi="Bookman Old Style" w:cs="Tahoma"/>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25">
    <w:nsid w:val="46A8676A"/>
    <w:multiLevelType w:val="hybridMultilevel"/>
    <w:tmpl w:val="B7E69C18"/>
    <w:lvl w:ilvl="0" w:tplc="31E2FD3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4A804D3F"/>
    <w:multiLevelType w:val="hybridMultilevel"/>
    <w:tmpl w:val="EED4C2E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802E39"/>
    <w:multiLevelType w:val="hybridMultilevel"/>
    <w:tmpl w:val="227AF960"/>
    <w:lvl w:ilvl="0" w:tplc="F8BAA8A2">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52862B76"/>
    <w:multiLevelType w:val="hybridMultilevel"/>
    <w:tmpl w:val="753C19D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5264853"/>
    <w:multiLevelType w:val="hybridMultilevel"/>
    <w:tmpl w:val="A802E5CA"/>
    <w:lvl w:ilvl="0" w:tplc="12F22568">
      <w:start w:val="1"/>
      <w:numFmt w:val="decimal"/>
      <w:lvlText w:val="%1."/>
      <w:lvlJc w:val="left"/>
      <w:pPr>
        <w:tabs>
          <w:tab w:val="num" w:pos="454"/>
        </w:tabs>
        <w:ind w:left="454" w:hanging="397"/>
      </w:pPr>
      <w:rPr>
        <w:b w:val="0"/>
        <w:i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55B075C6"/>
    <w:multiLevelType w:val="hybridMultilevel"/>
    <w:tmpl w:val="C3E2535E"/>
    <w:lvl w:ilvl="0" w:tplc="7F5C8DD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F63E2"/>
    <w:multiLevelType w:val="hybridMultilevel"/>
    <w:tmpl w:val="48E88492"/>
    <w:lvl w:ilvl="0" w:tplc="444438A6">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7C31F4A"/>
    <w:multiLevelType w:val="hybridMultilevel"/>
    <w:tmpl w:val="26EEF882"/>
    <w:lvl w:ilvl="0" w:tplc="A40CDEE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C865A0"/>
    <w:multiLevelType w:val="hybridMultilevel"/>
    <w:tmpl w:val="07FA6F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053D0F"/>
    <w:multiLevelType w:val="hybridMultilevel"/>
    <w:tmpl w:val="DC344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291361"/>
    <w:multiLevelType w:val="hybridMultilevel"/>
    <w:tmpl w:val="ABFC5352"/>
    <w:lvl w:ilvl="0" w:tplc="04210019">
      <w:start w:val="2"/>
      <w:numFmt w:val="bullet"/>
      <w:lvlText w:val="-"/>
      <w:lvlJc w:val="left"/>
      <w:pPr>
        <w:ind w:left="357" w:hanging="360"/>
      </w:pPr>
      <w:rPr>
        <w:rFonts w:ascii="Arial" w:eastAsia="Calibri" w:hAnsi="Arial" w:cs="Arial" w:hint="default"/>
      </w:rPr>
    </w:lvl>
    <w:lvl w:ilvl="1" w:tplc="04210019" w:tentative="1">
      <w:start w:val="1"/>
      <w:numFmt w:val="bullet"/>
      <w:lvlText w:val="o"/>
      <w:lvlJc w:val="left"/>
      <w:pPr>
        <w:ind w:left="1077" w:hanging="360"/>
      </w:pPr>
      <w:rPr>
        <w:rFonts w:ascii="Courier New" w:hAnsi="Courier New" w:cs="Courier New" w:hint="default"/>
      </w:rPr>
    </w:lvl>
    <w:lvl w:ilvl="2" w:tplc="0421001B" w:tentative="1">
      <w:start w:val="1"/>
      <w:numFmt w:val="bullet"/>
      <w:lvlText w:val=""/>
      <w:lvlJc w:val="left"/>
      <w:pPr>
        <w:ind w:left="1797" w:hanging="360"/>
      </w:pPr>
      <w:rPr>
        <w:rFonts w:ascii="Wingdings" w:hAnsi="Wingdings" w:hint="default"/>
      </w:rPr>
    </w:lvl>
    <w:lvl w:ilvl="3" w:tplc="0421000F" w:tentative="1">
      <w:start w:val="1"/>
      <w:numFmt w:val="bullet"/>
      <w:lvlText w:val=""/>
      <w:lvlJc w:val="left"/>
      <w:pPr>
        <w:ind w:left="2517" w:hanging="360"/>
      </w:pPr>
      <w:rPr>
        <w:rFonts w:ascii="Symbol" w:hAnsi="Symbol" w:hint="default"/>
      </w:rPr>
    </w:lvl>
    <w:lvl w:ilvl="4" w:tplc="04210019" w:tentative="1">
      <w:start w:val="1"/>
      <w:numFmt w:val="bullet"/>
      <w:lvlText w:val="o"/>
      <w:lvlJc w:val="left"/>
      <w:pPr>
        <w:ind w:left="3237" w:hanging="360"/>
      </w:pPr>
      <w:rPr>
        <w:rFonts w:ascii="Courier New" w:hAnsi="Courier New" w:cs="Courier New" w:hint="default"/>
      </w:rPr>
    </w:lvl>
    <w:lvl w:ilvl="5" w:tplc="0421001B" w:tentative="1">
      <w:start w:val="1"/>
      <w:numFmt w:val="bullet"/>
      <w:lvlText w:val=""/>
      <w:lvlJc w:val="left"/>
      <w:pPr>
        <w:ind w:left="3957" w:hanging="360"/>
      </w:pPr>
      <w:rPr>
        <w:rFonts w:ascii="Wingdings" w:hAnsi="Wingdings" w:hint="default"/>
      </w:rPr>
    </w:lvl>
    <w:lvl w:ilvl="6" w:tplc="0421000F" w:tentative="1">
      <w:start w:val="1"/>
      <w:numFmt w:val="bullet"/>
      <w:lvlText w:val=""/>
      <w:lvlJc w:val="left"/>
      <w:pPr>
        <w:ind w:left="4677" w:hanging="360"/>
      </w:pPr>
      <w:rPr>
        <w:rFonts w:ascii="Symbol" w:hAnsi="Symbol" w:hint="default"/>
      </w:rPr>
    </w:lvl>
    <w:lvl w:ilvl="7" w:tplc="04210019" w:tentative="1">
      <w:start w:val="1"/>
      <w:numFmt w:val="bullet"/>
      <w:lvlText w:val="o"/>
      <w:lvlJc w:val="left"/>
      <w:pPr>
        <w:ind w:left="5397" w:hanging="360"/>
      </w:pPr>
      <w:rPr>
        <w:rFonts w:ascii="Courier New" w:hAnsi="Courier New" w:cs="Courier New" w:hint="default"/>
      </w:rPr>
    </w:lvl>
    <w:lvl w:ilvl="8" w:tplc="0421001B" w:tentative="1">
      <w:start w:val="1"/>
      <w:numFmt w:val="bullet"/>
      <w:lvlText w:val=""/>
      <w:lvlJc w:val="left"/>
      <w:pPr>
        <w:ind w:left="6117" w:hanging="360"/>
      </w:pPr>
      <w:rPr>
        <w:rFonts w:ascii="Wingdings" w:hAnsi="Wingdings" w:hint="default"/>
      </w:rPr>
    </w:lvl>
  </w:abstractNum>
  <w:abstractNum w:abstractNumId="36">
    <w:nsid w:val="5E6B0068"/>
    <w:multiLevelType w:val="hybridMultilevel"/>
    <w:tmpl w:val="0F207B42"/>
    <w:lvl w:ilvl="0" w:tplc="3252FB74">
      <w:start w:val="1"/>
      <w:numFmt w:val="decimal"/>
      <w:lvlText w:val="(%1)"/>
      <w:lvlJc w:val="left"/>
      <w:pPr>
        <w:ind w:left="2345" w:hanging="360"/>
      </w:pPr>
      <w:rPr>
        <w:rFonts w:ascii="Bookman Old Style" w:hAnsi="Bookman Old Style" w:hint="default"/>
        <w:sz w:val="24"/>
        <w:szCs w:val="24"/>
      </w:rPr>
    </w:lvl>
    <w:lvl w:ilvl="1" w:tplc="04210019">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7">
    <w:nsid w:val="5E825A6D"/>
    <w:multiLevelType w:val="hybridMultilevel"/>
    <w:tmpl w:val="8F2033C6"/>
    <w:lvl w:ilvl="0" w:tplc="B8B46BF8">
      <w:start w:val="1"/>
      <w:numFmt w:val="decimal"/>
      <w:lvlText w:val="%1."/>
      <w:lvlJc w:val="left"/>
      <w:pPr>
        <w:ind w:left="360" w:hanging="360"/>
      </w:pPr>
      <w:rPr>
        <w:rFonts w:hint="default"/>
      </w:rPr>
    </w:lvl>
    <w:lvl w:ilvl="1" w:tplc="04210003" w:tentative="1">
      <w:start w:val="1"/>
      <w:numFmt w:val="lowerLetter"/>
      <w:lvlText w:val="%2."/>
      <w:lvlJc w:val="left"/>
      <w:pPr>
        <w:ind w:left="1080" w:hanging="360"/>
      </w:pPr>
    </w:lvl>
    <w:lvl w:ilvl="2" w:tplc="04210005" w:tentative="1">
      <w:start w:val="1"/>
      <w:numFmt w:val="lowerRoman"/>
      <w:lvlText w:val="%3."/>
      <w:lvlJc w:val="right"/>
      <w:pPr>
        <w:ind w:left="1800" w:hanging="180"/>
      </w:pPr>
    </w:lvl>
    <w:lvl w:ilvl="3" w:tplc="04210001" w:tentative="1">
      <w:start w:val="1"/>
      <w:numFmt w:val="decimal"/>
      <w:lvlText w:val="%4."/>
      <w:lvlJc w:val="left"/>
      <w:pPr>
        <w:ind w:left="2520" w:hanging="360"/>
      </w:pPr>
    </w:lvl>
    <w:lvl w:ilvl="4" w:tplc="04210003" w:tentative="1">
      <w:start w:val="1"/>
      <w:numFmt w:val="lowerLetter"/>
      <w:lvlText w:val="%5."/>
      <w:lvlJc w:val="left"/>
      <w:pPr>
        <w:ind w:left="3240" w:hanging="360"/>
      </w:pPr>
    </w:lvl>
    <w:lvl w:ilvl="5" w:tplc="04210005" w:tentative="1">
      <w:start w:val="1"/>
      <w:numFmt w:val="lowerRoman"/>
      <w:lvlText w:val="%6."/>
      <w:lvlJc w:val="right"/>
      <w:pPr>
        <w:ind w:left="3960" w:hanging="180"/>
      </w:pPr>
    </w:lvl>
    <w:lvl w:ilvl="6" w:tplc="04210001" w:tentative="1">
      <w:start w:val="1"/>
      <w:numFmt w:val="decimal"/>
      <w:lvlText w:val="%7."/>
      <w:lvlJc w:val="left"/>
      <w:pPr>
        <w:ind w:left="4680" w:hanging="360"/>
      </w:pPr>
    </w:lvl>
    <w:lvl w:ilvl="7" w:tplc="04210003" w:tentative="1">
      <w:start w:val="1"/>
      <w:numFmt w:val="lowerLetter"/>
      <w:lvlText w:val="%8."/>
      <w:lvlJc w:val="left"/>
      <w:pPr>
        <w:ind w:left="5400" w:hanging="360"/>
      </w:pPr>
    </w:lvl>
    <w:lvl w:ilvl="8" w:tplc="04210005" w:tentative="1">
      <w:start w:val="1"/>
      <w:numFmt w:val="lowerRoman"/>
      <w:lvlText w:val="%9."/>
      <w:lvlJc w:val="right"/>
      <w:pPr>
        <w:ind w:left="6120" w:hanging="180"/>
      </w:pPr>
    </w:lvl>
  </w:abstractNum>
  <w:abstractNum w:abstractNumId="38">
    <w:nsid w:val="5FDD65F2"/>
    <w:multiLevelType w:val="hybridMultilevel"/>
    <w:tmpl w:val="BFBE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D1F29"/>
    <w:multiLevelType w:val="multilevel"/>
    <w:tmpl w:val="02886B5A"/>
    <w:lvl w:ilvl="0">
      <w:start w:val="1"/>
      <w:numFmt w:val="decimal"/>
      <w:lvlText w:val="%1."/>
      <w:lvlJc w:val="lef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0">
    <w:nsid w:val="62EA73F5"/>
    <w:multiLevelType w:val="hybridMultilevel"/>
    <w:tmpl w:val="A4DC1D1A"/>
    <w:lvl w:ilvl="0" w:tplc="E3F26844">
      <w:start w:val="1"/>
      <w:numFmt w:val="lowerLetter"/>
      <w:lvlText w:val="%1."/>
      <w:lvlJc w:val="left"/>
      <w:pPr>
        <w:ind w:left="390" w:hanging="360"/>
      </w:pPr>
      <w:rPr>
        <w:rFonts w:hint="default"/>
      </w:rPr>
    </w:lvl>
    <w:lvl w:ilvl="1" w:tplc="7DCC9A3A" w:tentative="1">
      <w:start w:val="1"/>
      <w:numFmt w:val="lowerLetter"/>
      <w:lvlText w:val="%2."/>
      <w:lvlJc w:val="left"/>
      <w:pPr>
        <w:ind w:left="1110" w:hanging="360"/>
      </w:pPr>
    </w:lvl>
    <w:lvl w:ilvl="2" w:tplc="0FC8AF96" w:tentative="1">
      <w:start w:val="1"/>
      <w:numFmt w:val="lowerRoman"/>
      <w:lvlText w:val="%3."/>
      <w:lvlJc w:val="right"/>
      <w:pPr>
        <w:ind w:left="1830" w:hanging="180"/>
      </w:pPr>
    </w:lvl>
    <w:lvl w:ilvl="3" w:tplc="AABA56B8" w:tentative="1">
      <w:start w:val="1"/>
      <w:numFmt w:val="decimal"/>
      <w:lvlText w:val="%4."/>
      <w:lvlJc w:val="left"/>
      <w:pPr>
        <w:ind w:left="2550" w:hanging="360"/>
      </w:pPr>
    </w:lvl>
    <w:lvl w:ilvl="4" w:tplc="24EAA248" w:tentative="1">
      <w:start w:val="1"/>
      <w:numFmt w:val="lowerLetter"/>
      <w:lvlText w:val="%5."/>
      <w:lvlJc w:val="left"/>
      <w:pPr>
        <w:ind w:left="3270" w:hanging="360"/>
      </w:pPr>
    </w:lvl>
    <w:lvl w:ilvl="5" w:tplc="41581E0A" w:tentative="1">
      <w:start w:val="1"/>
      <w:numFmt w:val="lowerRoman"/>
      <w:lvlText w:val="%6."/>
      <w:lvlJc w:val="right"/>
      <w:pPr>
        <w:ind w:left="3990" w:hanging="180"/>
      </w:pPr>
    </w:lvl>
    <w:lvl w:ilvl="6" w:tplc="C1EE5CE6" w:tentative="1">
      <w:start w:val="1"/>
      <w:numFmt w:val="decimal"/>
      <w:lvlText w:val="%7."/>
      <w:lvlJc w:val="left"/>
      <w:pPr>
        <w:ind w:left="4710" w:hanging="360"/>
      </w:pPr>
    </w:lvl>
    <w:lvl w:ilvl="7" w:tplc="591ACFA6" w:tentative="1">
      <w:start w:val="1"/>
      <w:numFmt w:val="lowerLetter"/>
      <w:lvlText w:val="%8."/>
      <w:lvlJc w:val="left"/>
      <w:pPr>
        <w:ind w:left="5430" w:hanging="360"/>
      </w:pPr>
    </w:lvl>
    <w:lvl w:ilvl="8" w:tplc="A2D0969C" w:tentative="1">
      <w:start w:val="1"/>
      <w:numFmt w:val="lowerRoman"/>
      <w:lvlText w:val="%9."/>
      <w:lvlJc w:val="right"/>
      <w:pPr>
        <w:ind w:left="6150" w:hanging="180"/>
      </w:pPr>
    </w:lvl>
  </w:abstractNum>
  <w:abstractNum w:abstractNumId="41">
    <w:nsid w:val="641A0128"/>
    <w:multiLevelType w:val="multilevel"/>
    <w:tmpl w:val="1098027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F6461F"/>
    <w:multiLevelType w:val="hybridMultilevel"/>
    <w:tmpl w:val="9BA8F1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AA80B0C"/>
    <w:multiLevelType w:val="multilevel"/>
    <w:tmpl w:val="CD1A016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06C2905"/>
    <w:multiLevelType w:val="multilevel"/>
    <w:tmpl w:val="1B1A35D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768D52B0"/>
    <w:multiLevelType w:val="hybridMultilevel"/>
    <w:tmpl w:val="FEA4978A"/>
    <w:lvl w:ilvl="0" w:tplc="95403BBE">
      <w:start w:val="1"/>
      <w:numFmt w:val="decimal"/>
      <w:lvlText w:val="%1."/>
      <w:lvlJc w:val="left"/>
      <w:pPr>
        <w:ind w:left="720" w:hanging="360"/>
      </w:pPr>
      <w:rPr>
        <w:rFonts w:hint="default"/>
        <w:b w:val="0"/>
      </w:rPr>
    </w:lvl>
    <w:lvl w:ilvl="1" w:tplc="622221DC" w:tentative="1">
      <w:start w:val="1"/>
      <w:numFmt w:val="lowerLetter"/>
      <w:lvlText w:val="%2."/>
      <w:lvlJc w:val="left"/>
      <w:pPr>
        <w:ind w:left="1440" w:hanging="360"/>
      </w:pPr>
    </w:lvl>
    <w:lvl w:ilvl="2" w:tplc="7A34BA04" w:tentative="1">
      <w:start w:val="1"/>
      <w:numFmt w:val="lowerRoman"/>
      <w:lvlText w:val="%3."/>
      <w:lvlJc w:val="right"/>
      <w:pPr>
        <w:ind w:left="2160" w:hanging="180"/>
      </w:pPr>
    </w:lvl>
    <w:lvl w:ilvl="3" w:tplc="DAF8E33A" w:tentative="1">
      <w:start w:val="1"/>
      <w:numFmt w:val="decimal"/>
      <w:lvlText w:val="%4."/>
      <w:lvlJc w:val="left"/>
      <w:pPr>
        <w:ind w:left="2880" w:hanging="360"/>
      </w:pPr>
    </w:lvl>
    <w:lvl w:ilvl="4" w:tplc="B24EF5E0" w:tentative="1">
      <w:start w:val="1"/>
      <w:numFmt w:val="lowerLetter"/>
      <w:lvlText w:val="%5."/>
      <w:lvlJc w:val="left"/>
      <w:pPr>
        <w:ind w:left="3600" w:hanging="360"/>
      </w:pPr>
    </w:lvl>
    <w:lvl w:ilvl="5" w:tplc="4246D7B4" w:tentative="1">
      <w:start w:val="1"/>
      <w:numFmt w:val="lowerRoman"/>
      <w:lvlText w:val="%6."/>
      <w:lvlJc w:val="right"/>
      <w:pPr>
        <w:ind w:left="4320" w:hanging="180"/>
      </w:pPr>
    </w:lvl>
    <w:lvl w:ilvl="6" w:tplc="98F21F5A" w:tentative="1">
      <w:start w:val="1"/>
      <w:numFmt w:val="decimal"/>
      <w:lvlText w:val="%7."/>
      <w:lvlJc w:val="left"/>
      <w:pPr>
        <w:ind w:left="5040" w:hanging="360"/>
      </w:pPr>
    </w:lvl>
    <w:lvl w:ilvl="7" w:tplc="35C41900" w:tentative="1">
      <w:start w:val="1"/>
      <w:numFmt w:val="lowerLetter"/>
      <w:lvlText w:val="%8."/>
      <w:lvlJc w:val="left"/>
      <w:pPr>
        <w:ind w:left="5760" w:hanging="360"/>
      </w:pPr>
    </w:lvl>
    <w:lvl w:ilvl="8" w:tplc="612EA7E8" w:tentative="1">
      <w:start w:val="1"/>
      <w:numFmt w:val="lowerRoman"/>
      <w:lvlText w:val="%9."/>
      <w:lvlJc w:val="right"/>
      <w:pPr>
        <w:ind w:left="6480" w:hanging="180"/>
      </w:pPr>
    </w:lvl>
  </w:abstractNum>
  <w:abstractNum w:abstractNumId="46">
    <w:nsid w:val="7A846710"/>
    <w:multiLevelType w:val="multilevel"/>
    <w:tmpl w:val="9DFE8912"/>
    <w:lvl w:ilvl="0">
      <w:start w:val="1"/>
      <w:numFmt w:val="decimal"/>
      <w:lvlText w:val="%1."/>
      <w:lvlJc w:val="left"/>
      <w:pPr>
        <w:ind w:left="927" w:hanging="360"/>
      </w:pPr>
      <w:rPr>
        <w:rFonts w:hint="default"/>
      </w:rPr>
    </w:lvl>
    <w:lvl w:ilvl="1">
      <w:start w:val="3"/>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nsid w:val="7CFF1B37"/>
    <w:multiLevelType w:val="hybridMultilevel"/>
    <w:tmpl w:val="F14EF926"/>
    <w:lvl w:ilvl="0" w:tplc="9196948C">
      <w:start w:val="1"/>
      <w:numFmt w:val="lowerLetter"/>
      <w:lvlText w:val="%1)"/>
      <w:lvlJc w:val="left"/>
      <w:pPr>
        <w:ind w:left="1440" w:hanging="360"/>
      </w:pPr>
      <w:rPr>
        <w:rFonts w:hint="default"/>
      </w:rPr>
    </w:lvl>
    <w:lvl w:ilvl="1" w:tplc="3A4037CE" w:tentative="1">
      <w:start w:val="1"/>
      <w:numFmt w:val="lowerLetter"/>
      <w:lvlText w:val="%2."/>
      <w:lvlJc w:val="left"/>
      <w:pPr>
        <w:ind w:left="2160" w:hanging="360"/>
      </w:pPr>
    </w:lvl>
    <w:lvl w:ilvl="2" w:tplc="67D23960" w:tentative="1">
      <w:start w:val="1"/>
      <w:numFmt w:val="lowerRoman"/>
      <w:lvlText w:val="%3."/>
      <w:lvlJc w:val="right"/>
      <w:pPr>
        <w:ind w:left="2880" w:hanging="180"/>
      </w:pPr>
    </w:lvl>
    <w:lvl w:ilvl="3" w:tplc="64C2F2EA" w:tentative="1">
      <w:start w:val="1"/>
      <w:numFmt w:val="decimal"/>
      <w:lvlText w:val="%4."/>
      <w:lvlJc w:val="left"/>
      <w:pPr>
        <w:ind w:left="3600" w:hanging="360"/>
      </w:pPr>
    </w:lvl>
    <w:lvl w:ilvl="4" w:tplc="A7805A6C" w:tentative="1">
      <w:start w:val="1"/>
      <w:numFmt w:val="lowerLetter"/>
      <w:lvlText w:val="%5."/>
      <w:lvlJc w:val="left"/>
      <w:pPr>
        <w:ind w:left="4320" w:hanging="360"/>
      </w:pPr>
    </w:lvl>
    <w:lvl w:ilvl="5" w:tplc="566A96CC" w:tentative="1">
      <w:start w:val="1"/>
      <w:numFmt w:val="lowerRoman"/>
      <w:lvlText w:val="%6."/>
      <w:lvlJc w:val="right"/>
      <w:pPr>
        <w:ind w:left="5040" w:hanging="180"/>
      </w:pPr>
    </w:lvl>
    <w:lvl w:ilvl="6" w:tplc="74D46EA4" w:tentative="1">
      <w:start w:val="1"/>
      <w:numFmt w:val="decimal"/>
      <w:lvlText w:val="%7."/>
      <w:lvlJc w:val="left"/>
      <w:pPr>
        <w:ind w:left="5760" w:hanging="360"/>
      </w:pPr>
    </w:lvl>
    <w:lvl w:ilvl="7" w:tplc="F43666B0" w:tentative="1">
      <w:start w:val="1"/>
      <w:numFmt w:val="lowerLetter"/>
      <w:lvlText w:val="%8."/>
      <w:lvlJc w:val="left"/>
      <w:pPr>
        <w:ind w:left="6480" w:hanging="360"/>
      </w:pPr>
    </w:lvl>
    <w:lvl w:ilvl="8" w:tplc="F1D4D5B2" w:tentative="1">
      <w:start w:val="1"/>
      <w:numFmt w:val="lowerRoman"/>
      <w:lvlText w:val="%9."/>
      <w:lvlJc w:val="right"/>
      <w:pPr>
        <w:ind w:left="7200" w:hanging="180"/>
      </w:pPr>
    </w:lvl>
  </w:abstractNum>
  <w:abstractNum w:abstractNumId="48">
    <w:nsid w:val="7D9D4194"/>
    <w:multiLevelType w:val="hybridMultilevel"/>
    <w:tmpl w:val="3A542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F221EBE"/>
    <w:multiLevelType w:val="hybridMultilevel"/>
    <w:tmpl w:val="9D8EFF6E"/>
    <w:lvl w:ilvl="0" w:tplc="439ACC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39"/>
  </w:num>
  <w:num w:numId="3">
    <w:abstractNumId w:val="14"/>
  </w:num>
  <w:num w:numId="4">
    <w:abstractNumId w:val="33"/>
  </w:num>
  <w:num w:numId="5">
    <w:abstractNumId w:val="43"/>
  </w:num>
  <w:num w:numId="6">
    <w:abstractNumId w:val="30"/>
  </w:num>
  <w:num w:numId="7">
    <w:abstractNumId w:val="8"/>
  </w:num>
  <w:num w:numId="8">
    <w:abstractNumId w:val="47"/>
  </w:num>
  <w:num w:numId="9">
    <w:abstractNumId w:val="45"/>
  </w:num>
  <w:num w:numId="10">
    <w:abstractNumId w:val="44"/>
  </w:num>
  <w:num w:numId="11">
    <w:abstractNumId w:val="38"/>
  </w:num>
  <w:num w:numId="12">
    <w:abstractNumId w:val="28"/>
  </w:num>
  <w:num w:numId="13">
    <w:abstractNumId w:val="21"/>
  </w:num>
  <w:num w:numId="14">
    <w:abstractNumId w:val="7"/>
  </w:num>
  <w:num w:numId="15">
    <w:abstractNumId w:val="22"/>
  </w:num>
  <w:num w:numId="16">
    <w:abstractNumId w:val="40"/>
  </w:num>
  <w:num w:numId="17">
    <w:abstractNumId w:val="10"/>
  </w:num>
  <w:num w:numId="18">
    <w:abstractNumId w:val="6"/>
  </w:num>
  <w:num w:numId="19">
    <w:abstractNumId w:val="32"/>
  </w:num>
  <w:num w:numId="20">
    <w:abstractNumId w:val="5"/>
  </w:num>
  <w:num w:numId="21">
    <w:abstractNumId w:val="27"/>
  </w:num>
  <w:num w:numId="22">
    <w:abstractNumId w:val="17"/>
  </w:num>
  <w:num w:numId="23">
    <w:abstractNumId w:val="34"/>
  </w:num>
  <w:num w:numId="24">
    <w:abstractNumId w:val="12"/>
  </w:num>
  <w:num w:numId="25">
    <w:abstractNumId w:val="15"/>
  </w:num>
  <w:num w:numId="26">
    <w:abstractNumId w:val="26"/>
  </w:num>
  <w:num w:numId="27">
    <w:abstractNumId w:val="35"/>
  </w:num>
  <w:num w:numId="28">
    <w:abstractNumId w:val="19"/>
  </w:num>
  <w:num w:numId="29">
    <w:abstractNumId w:val="2"/>
  </w:num>
  <w:num w:numId="30">
    <w:abstractNumId w:val="46"/>
  </w:num>
  <w:num w:numId="31">
    <w:abstractNumId w:val="25"/>
  </w:num>
  <w:num w:numId="32">
    <w:abstractNumId w:val="49"/>
  </w:num>
  <w:num w:numId="33">
    <w:abstractNumId w:val="13"/>
  </w:num>
  <w:num w:numId="34">
    <w:abstractNumId w:val="1"/>
  </w:num>
  <w:num w:numId="35">
    <w:abstractNumId w:val="41"/>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
  </w:num>
  <w:num w:numId="40">
    <w:abstractNumId w:val="42"/>
  </w:num>
  <w:num w:numId="41">
    <w:abstractNumId w:val="24"/>
  </w:num>
  <w:num w:numId="42">
    <w:abstractNumId w:val="31"/>
  </w:num>
  <w:num w:numId="43">
    <w:abstractNumId w:val="36"/>
  </w:num>
  <w:num w:numId="44">
    <w:abstractNumId w:val="20"/>
  </w:num>
  <w:num w:numId="45">
    <w:abstractNumId w:val="0"/>
  </w:num>
  <w:num w:numId="46">
    <w:abstractNumId w:val="3"/>
  </w:num>
  <w:num w:numId="47">
    <w:abstractNumId w:val="16"/>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75F4"/>
    <w:rsid w:val="00000600"/>
    <w:rsid w:val="00005DB5"/>
    <w:rsid w:val="00006884"/>
    <w:rsid w:val="00006F9D"/>
    <w:rsid w:val="0000725D"/>
    <w:rsid w:val="00011307"/>
    <w:rsid w:val="00011A8B"/>
    <w:rsid w:val="00014834"/>
    <w:rsid w:val="00020F69"/>
    <w:rsid w:val="00031C80"/>
    <w:rsid w:val="000356BA"/>
    <w:rsid w:val="000460BF"/>
    <w:rsid w:val="00053BDF"/>
    <w:rsid w:val="000540EA"/>
    <w:rsid w:val="0005411F"/>
    <w:rsid w:val="000663B4"/>
    <w:rsid w:val="00071C43"/>
    <w:rsid w:val="0007366C"/>
    <w:rsid w:val="000759AE"/>
    <w:rsid w:val="00077DD7"/>
    <w:rsid w:val="00083881"/>
    <w:rsid w:val="00084CD5"/>
    <w:rsid w:val="00092974"/>
    <w:rsid w:val="00092C65"/>
    <w:rsid w:val="000946BE"/>
    <w:rsid w:val="000949B0"/>
    <w:rsid w:val="00094AAF"/>
    <w:rsid w:val="0009579B"/>
    <w:rsid w:val="000957D6"/>
    <w:rsid w:val="0009608F"/>
    <w:rsid w:val="000A119B"/>
    <w:rsid w:val="000A43A5"/>
    <w:rsid w:val="000B283D"/>
    <w:rsid w:val="000B3244"/>
    <w:rsid w:val="000B325B"/>
    <w:rsid w:val="000B6325"/>
    <w:rsid w:val="000C158F"/>
    <w:rsid w:val="000C29D4"/>
    <w:rsid w:val="000C6509"/>
    <w:rsid w:val="000D3B5C"/>
    <w:rsid w:val="000D56A7"/>
    <w:rsid w:val="000E0348"/>
    <w:rsid w:val="000E208B"/>
    <w:rsid w:val="000E6A38"/>
    <w:rsid w:val="000E6C2A"/>
    <w:rsid w:val="000F3B8E"/>
    <w:rsid w:val="000F42CC"/>
    <w:rsid w:val="000F64C9"/>
    <w:rsid w:val="00101A34"/>
    <w:rsid w:val="00107480"/>
    <w:rsid w:val="00111A4A"/>
    <w:rsid w:val="00114A38"/>
    <w:rsid w:val="00120A07"/>
    <w:rsid w:val="00120CE9"/>
    <w:rsid w:val="00121D62"/>
    <w:rsid w:val="0012423B"/>
    <w:rsid w:val="001360FD"/>
    <w:rsid w:val="00140F89"/>
    <w:rsid w:val="0014286E"/>
    <w:rsid w:val="00144E22"/>
    <w:rsid w:val="001475BE"/>
    <w:rsid w:val="001625F4"/>
    <w:rsid w:val="00164C1E"/>
    <w:rsid w:val="001663F8"/>
    <w:rsid w:val="00166EEC"/>
    <w:rsid w:val="001730BA"/>
    <w:rsid w:val="0017481C"/>
    <w:rsid w:val="00177468"/>
    <w:rsid w:val="001830F5"/>
    <w:rsid w:val="001841A8"/>
    <w:rsid w:val="001902F7"/>
    <w:rsid w:val="00194C2E"/>
    <w:rsid w:val="00197441"/>
    <w:rsid w:val="001A2C78"/>
    <w:rsid w:val="001A300C"/>
    <w:rsid w:val="001A67A8"/>
    <w:rsid w:val="001A6DF7"/>
    <w:rsid w:val="001B11F1"/>
    <w:rsid w:val="001C5724"/>
    <w:rsid w:val="001D00AC"/>
    <w:rsid w:val="001D0D02"/>
    <w:rsid w:val="001D1FB5"/>
    <w:rsid w:val="001E3126"/>
    <w:rsid w:val="001E464D"/>
    <w:rsid w:val="001E5284"/>
    <w:rsid w:val="001E6253"/>
    <w:rsid w:val="001F004F"/>
    <w:rsid w:val="001F1694"/>
    <w:rsid w:val="001F2991"/>
    <w:rsid w:val="001F29B1"/>
    <w:rsid w:val="001F5BF3"/>
    <w:rsid w:val="00201EC8"/>
    <w:rsid w:val="002021F2"/>
    <w:rsid w:val="002023CF"/>
    <w:rsid w:val="00202A3D"/>
    <w:rsid w:val="002032C8"/>
    <w:rsid w:val="00203A26"/>
    <w:rsid w:val="00203D07"/>
    <w:rsid w:val="00206EC5"/>
    <w:rsid w:val="00212A0E"/>
    <w:rsid w:val="002175A8"/>
    <w:rsid w:val="00220ECE"/>
    <w:rsid w:val="00221261"/>
    <w:rsid w:val="00221618"/>
    <w:rsid w:val="0022237B"/>
    <w:rsid w:val="0022258E"/>
    <w:rsid w:val="00225A7F"/>
    <w:rsid w:val="00231026"/>
    <w:rsid w:val="0023577A"/>
    <w:rsid w:val="00235A5B"/>
    <w:rsid w:val="002416F2"/>
    <w:rsid w:val="0025125F"/>
    <w:rsid w:val="002519D1"/>
    <w:rsid w:val="002529B4"/>
    <w:rsid w:val="002570A8"/>
    <w:rsid w:val="00260B15"/>
    <w:rsid w:val="00261B4F"/>
    <w:rsid w:val="00263066"/>
    <w:rsid w:val="00264D07"/>
    <w:rsid w:val="00274C18"/>
    <w:rsid w:val="002776D6"/>
    <w:rsid w:val="00277F1C"/>
    <w:rsid w:val="002815AB"/>
    <w:rsid w:val="0029670E"/>
    <w:rsid w:val="002970E4"/>
    <w:rsid w:val="00297CD4"/>
    <w:rsid w:val="002A0D79"/>
    <w:rsid w:val="002A11A1"/>
    <w:rsid w:val="002A179D"/>
    <w:rsid w:val="002A1D41"/>
    <w:rsid w:val="002A5E00"/>
    <w:rsid w:val="002A5F7F"/>
    <w:rsid w:val="002A747C"/>
    <w:rsid w:val="002B03C0"/>
    <w:rsid w:val="002B09B8"/>
    <w:rsid w:val="002B2E52"/>
    <w:rsid w:val="002B3DFF"/>
    <w:rsid w:val="002B5B8D"/>
    <w:rsid w:val="002B7EC0"/>
    <w:rsid w:val="002C0627"/>
    <w:rsid w:val="002C086E"/>
    <w:rsid w:val="002C0D92"/>
    <w:rsid w:val="002C4ED4"/>
    <w:rsid w:val="002D131B"/>
    <w:rsid w:val="002D138A"/>
    <w:rsid w:val="002D14A8"/>
    <w:rsid w:val="002D2470"/>
    <w:rsid w:val="002D2A25"/>
    <w:rsid w:val="002D3866"/>
    <w:rsid w:val="002D490A"/>
    <w:rsid w:val="002D5312"/>
    <w:rsid w:val="002E163C"/>
    <w:rsid w:val="002E65F9"/>
    <w:rsid w:val="002E79F0"/>
    <w:rsid w:val="002F0D8C"/>
    <w:rsid w:val="002F1B10"/>
    <w:rsid w:val="00300577"/>
    <w:rsid w:val="00305D03"/>
    <w:rsid w:val="00313EE5"/>
    <w:rsid w:val="003234C7"/>
    <w:rsid w:val="00323B42"/>
    <w:rsid w:val="00326E58"/>
    <w:rsid w:val="00330D99"/>
    <w:rsid w:val="00331D44"/>
    <w:rsid w:val="00341A1F"/>
    <w:rsid w:val="00342411"/>
    <w:rsid w:val="00342443"/>
    <w:rsid w:val="00343FE5"/>
    <w:rsid w:val="003443C6"/>
    <w:rsid w:val="003449C9"/>
    <w:rsid w:val="00345FFA"/>
    <w:rsid w:val="00346A81"/>
    <w:rsid w:val="00355612"/>
    <w:rsid w:val="00355A8C"/>
    <w:rsid w:val="00361739"/>
    <w:rsid w:val="003618FE"/>
    <w:rsid w:val="003636A3"/>
    <w:rsid w:val="00364627"/>
    <w:rsid w:val="003662CA"/>
    <w:rsid w:val="00370246"/>
    <w:rsid w:val="00377886"/>
    <w:rsid w:val="00377F21"/>
    <w:rsid w:val="00381355"/>
    <w:rsid w:val="00381608"/>
    <w:rsid w:val="00382740"/>
    <w:rsid w:val="00385C1C"/>
    <w:rsid w:val="003864D4"/>
    <w:rsid w:val="003902D5"/>
    <w:rsid w:val="00394C2F"/>
    <w:rsid w:val="003A3C6D"/>
    <w:rsid w:val="003A5E39"/>
    <w:rsid w:val="003A6168"/>
    <w:rsid w:val="003B07AD"/>
    <w:rsid w:val="003B3566"/>
    <w:rsid w:val="003B3A97"/>
    <w:rsid w:val="003B6F91"/>
    <w:rsid w:val="003B6FDB"/>
    <w:rsid w:val="003B7937"/>
    <w:rsid w:val="003C0EB4"/>
    <w:rsid w:val="003C3A87"/>
    <w:rsid w:val="003C7172"/>
    <w:rsid w:val="003D129C"/>
    <w:rsid w:val="003D1E9D"/>
    <w:rsid w:val="003D2E9A"/>
    <w:rsid w:val="003D3246"/>
    <w:rsid w:val="003D6B23"/>
    <w:rsid w:val="003E404B"/>
    <w:rsid w:val="003F13BF"/>
    <w:rsid w:val="003F4684"/>
    <w:rsid w:val="003F6B60"/>
    <w:rsid w:val="003F7C68"/>
    <w:rsid w:val="00401997"/>
    <w:rsid w:val="00406711"/>
    <w:rsid w:val="00407AA1"/>
    <w:rsid w:val="004137DF"/>
    <w:rsid w:val="004154E3"/>
    <w:rsid w:val="00415EF1"/>
    <w:rsid w:val="004213FF"/>
    <w:rsid w:val="00421756"/>
    <w:rsid w:val="00422927"/>
    <w:rsid w:val="004268D5"/>
    <w:rsid w:val="0042730D"/>
    <w:rsid w:val="004301C4"/>
    <w:rsid w:val="0043054C"/>
    <w:rsid w:val="00431AF9"/>
    <w:rsid w:val="00433DBB"/>
    <w:rsid w:val="0043456C"/>
    <w:rsid w:val="00437A2D"/>
    <w:rsid w:val="0044600F"/>
    <w:rsid w:val="00446EEE"/>
    <w:rsid w:val="00452C8D"/>
    <w:rsid w:val="00454481"/>
    <w:rsid w:val="00454B32"/>
    <w:rsid w:val="00455E8C"/>
    <w:rsid w:val="004560A1"/>
    <w:rsid w:val="00456D3C"/>
    <w:rsid w:val="00460287"/>
    <w:rsid w:val="004609CD"/>
    <w:rsid w:val="00462E02"/>
    <w:rsid w:val="00464379"/>
    <w:rsid w:val="00467FE7"/>
    <w:rsid w:val="004856DE"/>
    <w:rsid w:val="004865F9"/>
    <w:rsid w:val="004871C1"/>
    <w:rsid w:val="0049556C"/>
    <w:rsid w:val="0049699C"/>
    <w:rsid w:val="004A657B"/>
    <w:rsid w:val="004C5949"/>
    <w:rsid w:val="004D3F76"/>
    <w:rsid w:val="004E519A"/>
    <w:rsid w:val="004E5A02"/>
    <w:rsid w:val="004F214F"/>
    <w:rsid w:val="004F5067"/>
    <w:rsid w:val="0050422E"/>
    <w:rsid w:val="005135F4"/>
    <w:rsid w:val="0051632B"/>
    <w:rsid w:val="005179B2"/>
    <w:rsid w:val="00520609"/>
    <w:rsid w:val="0052587A"/>
    <w:rsid w:val="005265EF"/>
    <w:rsid w:val="00526EB7"/>
    <w:rsid w:val="00527D9C"/>
    <w:rsid w:val="00531095"/>
    <w:rsid w:val="00537FB6"/>
    <w:rsid w:val="005405CB"/>
    <w:rsid w:val="005416B6"/>
    <w:rsid w:val="00554B12"/>
    <w:rsid w:val="00556562"/>
    <w:rsid w:val="00561E89"/>
    <w:rsid w:val="005629B9"/>
    <w:rsid w:val="00563A20"/>
    <w:rsid w:val="005641DE"/>
    <w:rsid w:val="00564474"/>
    <w:rsid w:val="00567DCD"/>
    <w:rsid w:val="005759F5"/>
    <w:rsid w:val="0057633D"/>
    <w:rsid w:val="00577909"/>
    <w:rsid w:val="00582B9D"/>
    <w:rsid w:val="005848F7"/>
    <w:rsid w:val="00587C09"/>
    <w:rsid w:val="00587F3A"/>
    <w:rsid w:val="00591E2D"/>
    <w:rsid w:val="00592984"/>
    <w:rsid w:val="005932AF"/>
    <w:rsid w:val="005A380E"/>
    <w:rsid w:val="005A5CF3"/>
    <w:rsid w:val="005A6352"/>
    <w:rsid w:val="005B3CCB"/>
    <w:rsid w:val="005B41BE"/>
    <w:rsid w:val="005C1284"/>
    <w:rsid w:val="005C29AC"/>
    <w:rsid w:val="005C3EDB"/>
    <w:rsid w:val="005C4A57"/>
    <w:rsid w:val="005C57C3"/>
    <w:rsid w:val="005C7AAA"/>
    <w:rsid w:val="005D6D3C"/>
    <w:rsid w:val="005F3D08"/>
    <w:rsid w:val="006032D6"/>
    <w:rsid w:val="00605C92"/>
    <w:rsid w:val="0061052E"/>
    <w:rsid w:val="0061719A"/>
    <w:rsid w:val="006212BC"/>
    <w:rsid w:val="00633C55"/>
    <w:rsid w:val="0063588D"/>
    <w:rsid w:val="00637149"/>
    <w:rsid w:val="00642AB9"/>
    <w:rsid w:val="0065018F"/>
    <w:rsid w:val="00650425"/>
    <w:rsid w:val="006511E7"/>
    <w:rsid w:val="00653BB6"/>
    <w:rsid w:val="00654450"/>
    <w:rsid w:val="00654799"/>
    <w:rsid w:val="00654AA6"/>
    <w:rsid w:val="00660F5B"/>
    <w:rsid w:val="006708FA"/>
    <w:rsid w:val="0067397B"/>
    <w:rsid w:val="00674243"/>
    <w:rsid w:val="00674E7D"/>
    <w:rsid w:val="00677255"/>
    <w:rsid w:val="00685FA0"/>
    <w:rsid w:val="00690B2E"/>
    <w:rsid w:val="0069100C"/>
    <w:rsid w:val="00691832"/>
    <w:rsid w:val="0069550D"/>
    <w:rsid w:val="006A0219"/>
    <w:rsid w:val="006A2CAD"/>
    <w:rsid w:val="006A2E39"/>
    <w:rsid w:val="006A3602"/>
    <w:rsid w:val="006C7A11"/>
    <w:rsid w:val="006D0A87"/>
    <w:rsid w:val="006D6881"/>
    <w:rsid w:val="006E1D5D"/>
    <w:rsid w:val="006E3555"/>
    <w:rsid w:val="006E36FB"/>
    <w:rsid w:val="006E59C9"/>
    <w:rsid w:val="006E5CD7"/>
    <w:rsid w:val="006E5F78"/>
    <w:rsid w:val="006F2B3C"/>
    <w:rsid w:val="006F3572"/>
    <w:rsid w:val="006F5BF9"/>
    <w:rsid w:val="00701B16"/>
    <w:rsid w:val="0070544F"/>
    <w:rsid w:val="007055D7"/>
    <w:rsid w:val="00710DAB"/>
    <w:rsid w:val="007178E6"/>
    <w:rsid w:val="00723080"/>
    <w:rsid w:val="007244E0"/>
    <w:rsid w:val="00727973"/>
    <w:rsid w:val="00733EE7"/>
    <w:rsid w:val="007354AA"/>
    <w:rsid w:val="00735D76"/>
    <w:rsid w:val="00743561"/>
    <w:rsid w:val="0074438F"/>
    <w:rsid w:val="0074479C"/>
    <w:rsid w:val="007450E0"/>
    <w:rsid w:val="00745BE7"/>
    <w:rsid w:val="0075132C"/>
    <w:rsid w:val="007563BF"/>
    <w:rsid w:val="007615F5"/>
    <w:rsid w:val="00762507"/>
    <w:rsid w:val="007632EA"/>
    <w:rsid w:val="00763993"/>
    <w:rsid w:val="0076576C"/>
    <w:rsid w:val="00767CCB"/>
    <w:rsid w:val="00772C55"/>
    <w:rsid w:val="00773820"/>
    <w:rsid w:val="00777164"/>
    <w:rsid w:val="00777A0D"/>
    <w:rsid w:val="007928FA"/>
    <w:rsid w:val="007954A4"/>
    <w:rsid w:val="0079677F"/>
    <w:rsid w:val="00796910"/>
    <w:rsid w:val="007A62F5"/>
    <w:rsid w:val="007B0764"/>
    <w:rsid w:val="007B4694"/>
    <w:rsid w:val="007B4EDE"/>
    <w:rsid w:val="007B66FB"/>
    <w:rsid w:val="007C2094"/>
    <w:rsid w:val="007C2E6E"/>
    <w:rsid w:val="007C4ABE"/>
    <w:rsid w:val="007C617A"/>
    <w:rsid w:val="007D27D4"/>
    <w:rsid w:val="007D50DA"/>
    <w:rsid w:val="007D7161"/>
    <w:rsid w:val="007E1F3A"/>
    <w:rsid w:val="007E75EE"/>
    <w:rsid w:val="007F0E5B"/>
    <w:rsid w:val="007F162F"/>
    <w:rsid w:val="007F2BB3"/>
    <w:rsid w:val="007F410C"/>
    <w:rsid w:val="007F76E4"/>
    <w:rsid w:val="007F776E"/>
    <w:rsid w:val="007F7B61"/>
    <w:rsid w:val="00802714"/>
    <w:rsid w:val="00802D7A"/>
    <w:rsid w:val="00805540"/>
    <w:rsid w:val="00805F98"/>
    <w:rsid w:val="008074AC"/>
    <w:rsid w:val="00811485"/>
    <w:rsid w:val="008125F6"/>
    <w:rsid w:val="0081570E"/>
    <w:rsid w:val="00816269"/>
    <w:rsid w:val="0081664D"/>
    <w:rsid w:val="00816FBE"/>
    <w:rsid w:val="008205D9"/>
    <w:rsid w:val="0082282C"/>
    <w:rsid w:val="00823DC7"/>
    <w:rsid w:val="00827461"/>
    <w:rsid w:val="00833D72"/>
    <w:rsid w:val="00843519"/>
    <w:rsid w:val="00845D41"/>
    <w:rsid w:val="008546DB"/>
    <w:rsid w:val="00855138"/>
    <w:rsid w:val="00855A1C"/>
    <w:rsid w:val="00857348"/>
    <w:rsid w:val="00860A63"/>
    <w:rsid w:val="0086326A"/>
    <w:rsid w:val="00871AF0"/>
    <w:rsid w:val="00872CED"/>
    <w:rsid w:val="00873879"/>
    <w:rsid w:val="008771C9"/>
    <w:rsid w:val="0088018A"/>
    <w:rsid w:val="00884A94"/>
    <w:rsid w:val="00887572"/>
    <w:rsid w:val="008904E8"/>
    <w:rsid w:val="008A3089"/>
    <w:rsid w:val="008A65A3"/>
    <w:rsid w:val="008B09D0"/>
    <w:rsid w:val="008B0D72"/>
    <w:rsid w:val="008B6D44"/>
    <w:rsid w:val="008B7918"/>
    <w:rsid w:val="008C001F"/>
    <w:rsid w:val="008C0C9E"/>
    <w:rsid w:val="008D177D"/>
    <w:rsid w:val="008D3526"/>
    <w:rsid w:val="008D3B0E"/>
    <w:rsid w:val="008D571F"/>
    <w:rsid w:val="008E45D0"/>
    <w:rsid w:val="008E6656"/>
    <w:rsid w:val="008E688D"/>
    <w:rsid w:val="008E6D29"/>
    <w:rsid w:val="008E79B5"/>
    <w:rsid w:val="008F163C"/>
    <w:rsid w:val="009003B7"/>
    <w:rsid w:val="009004C9"/>
    <w:rsid w:val="00903D73"/>
    <w:rsid w:val="0090565C"/>
    <w:rsid w:val="00905C97"/>
    <w:rsid w:val="00910089"/>
    <w:rsid w:val="00910730"/>
    <w:rsid w:val="0091505C"/>
    <w:rsid w:val="00920853"/>
    <w:rsid w:val="00925DFA"/>
    <w:rsid w:val="00932054"/>
    <w:rsid w:val="009426A7"/>
    <w:rsid w:val="00951669"/>
    <w:rsid w:val="00955C4A"/>
    <w:rsid w:val="00956C3C"/>
    <w:rsid w:val="009570FA"/>
    <w:rsid w:val="009572BA"/>
    <w:rsid w:val="00960C26"/>
    <w:rsid w:val="00960D65"/>
    <w:rsid w:val="00962E95"/>
    <w:rsid w:val="009636C6"/>
    <w:rsid w:val="00965F24"/>
    <w:rsid w:val="00966AF8"/>
    <w:rsid w:val="009675A5"/>
    <w:rsid w:val="0097738C"/>
    <w:rsid w:val="00983FA4"/>
    <w:rsid w:val="0098420F"/>
    <w:rsid w:val="00986CD4"/>
    <w:rsid w:val="00987214"/>
    <w:rsid w:val="00991DB7"/>
    <w:rsid w:val="009926D5"/>
    <w:rsid w:val="009931A6"/>
    <w:rsid w:val="009A79E0"/>
    <w:rsid w:val="009B1105"/>
    <w:rsid w:val="009B5B56"/>
    <w:rsid w:val="009C69AB"/>
    <w:rsid w:val="009C6FB0"/>
    <w:rsid w:val="009C7957"/>
    <w:rsid w:val="009D2661"/>
    <w:rsid w:val="009D2861"/>
    <w:rsid w:val="009E119D"/>
    <w:rsid w:val="009E4D1B"/>
    <w:rsid w:val="009F1A9D"/>
    <w:rsid w:val="009F6F6F"/>
    <w:rsid w:val="009F78C5"/>
    <w:rsid w:val="00A002C1"/>
    <w:rsid w:val="00A03347"/>
    <w:rsid w:val="00A144E4"/>
    <w:rsid w:val="00A154C5"/>
    <w:rsid w:val="00A21844"/>
    <w:rsid w:val="00A23322"/>
    <w:rsid w:val="00A23E81"/>
    <w:rsid w:val="00A307A8"/>
    <w:rsid w:val="00A36153"/>
    <w:rsid w:val="00A369A4"/>
    <w:rsid w:val="00A37A3D"/>
    <w:rsid w:val="00A40D6B"/>
    <w:rsid w:val="00A42D13"/>
    <w:rsid w:val="00A43074"/>
    <w:rsid w:val="00A478B6"/>
    <w:rsid w:val="00A47BDD"/>
    <w:rsid w:val="00A5143D"/>
    <w:rsid w:val="00A57A89"/>
    <w:rsid w:val="00A618E6"/>
    <w:rsid w:val="00A62DA2"/>
    <w:rsid w:val="00A67059"/>
    <w:rsid w:val="00A73068"/>
    <w:rsid w:val="00A741F1"/>
    <w:rsid w:val="00A8036B"/>
    <w:rsid w:val="00A80940"/>
    <w:rsid w:val="00A822C3"/>
    <w:rsid w:val="00A82BBD"/>
    <w:rsid w:val="00A83ABC"/>
    <w:rsid w:val="00A84935"/>
    <w:rsid w:val="00A865FE"/>
    <w:rsid w:val="00A91DA5"/>
    <w:rsid w:val="00A92DF6"/>
    <w:rsid w:val="00AA04F1"/>
    <w:rsid w:val="00AA42CE"/>
    <w:rsid w:val="00AA4477"/>
    <w:rsid w:val="00AA6D16"/>
    <w:rsid w:val="00AB314C"/>
    <w:rsid w:val="00AB6CF7"/>
    <w:rsid w:val="00AC16D7"/>
    <w:rsid w:val="00AC3911"/>
    <w:rsid w:val="00AC55FD"/>
    <w:rsid w:val="00AC6107"/>
    <w:rsid w:val="00AC71CE"/>
    <w:rsid w:val="00AD7135"/>
    <w:rsid w:val="00AE14BE"/>
    <w:rsid w:val="00AE1852"/>
    <w:rsid w:val="00AE2B38"/>
    <w:rsid w:val="00AE4384"/>
    <w:rsid w:val="00AF6A8B"/>
    <w:rsid w:val="00AF6C01"/>
    <w:rsid w:val="00B0000E"/>
    <w:rsid w:val="00B04114"/>
    <w:rsid w:val="00B062AE"/>
    <w:rsid w:val="00B0638A"/>
    <w:rsid w:val="00B06D3B"/>
    <w:rsid w:val="00B10461"/>
    <w:rsid w:val="00B12BD8"/>
    <w:rsid w:val="00B150D8"/>
    <w:rsid w:val="00B152F6"/>
    <w:rsid w:val="00B269BE"/>
    <w:rsid w:val="00B27DD0"/>
    <w:rsid w:val="00B33416"/>
    <w:rsid w:val="00B343A9"/>
    <w:rsid w:val="00B37B77"/>
    <w:rsid w:val="00B40765"/>
    <w:rsid w:val="00B42952"/>
    <w:rsid w:val="00B4381F"/>
    <w:rsid w:val="00B50885"/>
    <w:rsid w:val="00B50D52"/>
    <w:rsid w:val="00B630D1"/>
    <w:rsid w:val="00B65B25"/>
    <w:rsid w:val="00B66D88"/>
    <w:rsid w:val="00B7209B"/>
    <w:rsid w:val="00B74415"/>
    <w:rsid w:val="00B74FFC"/>
    <w:rsid w:val="00B77B85"/>
    <w:rsid w:val="00B80A4A"/>
    <w:rsid w:val="00B81556"/>
    <w:rsid w:val="00B81591"/>
    <w:rsid w:val="00B832D4"/>
    <w:rsid w:val="00B9211B"/>
    <w:rsid w:val="00B97606"/>
    <w:rsid w:val="00BA0A66"/>
    <w:rsid w:val="00BA5C34"/>
    <w:rsid w:val="00BA6A3E"/>
    <w:rsid w:val="00BB027D"/>
    <w:rsid w:val="00BB1E66"/>
    <w:rsid w:val="00BB3280"/>
    <w:rsid w:val="00BB5008"/>
    <w:rsid w:val="00BB761C"/>
    <w:rsid w:val="00BC68AE"/>
    <w:rsid w:val="00BD3565"/>
    <w:rsid w:val="00BD5A06"/>
    <w:rsid w:val="00BD7AEF"/>
    <w:rsid w:val="00BE3649"/>
    <w:rsid w:val="00BE36E6"/>
    <w:rsid w:val="00BE5DCF"/>
    <w:rsid w:val="00C00953"/>
    <w:rsid w:val="00C109A1"/>
    <w:rsid w:val="00C10E57"/>
    <w:rsid w:val="00C133C0"/>
    <w:rsid w:val="00C1347F"/>
    <w:rsid w:val="00C2756E"/>
    <w:rsid w:val="00C2791E"/>
    <w:rsid w:val="00C3515A"/>
    <w:rsid w:val="00C35CE2"/>
    <w:rsid w:val="00C3618E"/>
    <w:rsid w:val="00C46FC1"/>
    <w:rsid w:val="00C47740"/>
    <w:rsid w:val="00C533F6"/>
    <w:rsid w:val="00C53E5B"/>
    <w:rsid w:val="00C53F48"/>
    <w:rsid w:val="00C62F23"/>
    <w:rsid w:val="00C638D5"/>
    <w:rsid w:val="00C664C0"/>
    <w:rsid w:val="00C70349"/>
    <w:rsid w:val="00C7187F"/>
    <w:rsid w:val="00C740B9"/>
    <w:rsid w:val="00C8094A"/>
    <w:rsid w:val="00C80C51"/>
    <w:rsid w:val="00C84239"/>
    <w:rsid w:val="00C861C7"/>
    <w:rsid w:val="00C87D9B"/>
    <w:rsid w:val="00C90612"/>
    <w:rsid w:val="00C9119C"/>
    <w:rsid w:val="00C93D5D"/>
    <w:rsid w:val="00C97600"/>
    <w:rsid w:val="00CA311D"/>
    <w:rsid w:val="00CA79B1"/>
    <w:rsid w:val="00CB1571"/>
    <w:rsid w:val="00CB3A52"/>
    <w:rsid w:val="00CB7E50"/>
    <w:rsid w:val="00CC185A"/>
    <w:rsid w:val="00CC35C2"/>
    <w:rsid w:val="00CC5DE6"/>
    <w:rsid w:val="00CD2E23"/>
    <w:rsid w:val="00CD7358"/>
    <w:rsid w:val="00CE0C4B"/>
    <w:rsid w:val="00CE1F5B"/>
    <w:rsid w:val="00CE2205"/>
    <w:rsid w:val="00CE6090"/>
    <w:rsid w:val="00CF10FF"/>
    <w:rsid w:val="00CF5175"/>
    <w:rsid w:val="00D02F4C"/>
    <w:rsid w:val="00D10A1B"/>
    <w:rsid w:val="00D10F19"/>
    <w:rsid w:val="00D13477"/>
    <w:rsid w:val="00D2322A"/>
    <w:rsid w:val="00D27926"/>
    <w:rsid w:val="00D33B83"/>
    <w:rsid w:val="00D371F6"/>
    <w:rsid w:val="00D450DB"/>
    <w:rsid w:val="00D467B5"/>
    <w:rsid w:val="00D56261"/>
    <w:rsid w:val="00D6064D"/>
    <w:rsid w:val="00D66982"/>
    <w:rsid w:val="00D7037F"/>
    <w:rsid w:val="00D71759"/>
    <w:rsid w:val="00D72B0F"/>
    <w:rsid w:val="00D73019"/>
    <w:rsid w:val="00D756B9"/>
    <w:rsid w:val="00D810C9"/>
    <w:rsid w:val="00D8386C"/>
    <w:rsid w:val="00D86A46"/>
    <w:rsid w:val="00DA4049"/>
    <w:rsid w:val="00DA58F1"/>
    <w:rsid w:val="00DA6957"/>
    <w:rsid w:val="00DA6C4F"/>
    <w:rsid w:val="00DB153D"/>
    <w:rsid w:val="00DB181C"/>
    <w:rsid w:val="00DB35E4"/>
    <w:rsid w:val="00DB419B"/>
    <w:rsid w:val="00DC0535"/>
    <w:rsid w:val="00DC22B3"/>
    <w:rsid w:val="00DC2F74"/>
    <w:rsid w:val="00DC4B53"/>
    <w:rsid w:val="00DC5918"/>
    <w:rsid w:val="00DC5B36"/>
    <w:rsid w:val="00DC7954"/>
    <w:rsid w:val="00DD1426"/>
    <w:rsid w:val="00DD14EF"/>
    <w:rsid w:val="00DD4110"/>
    <w:rsid w:val="00DD43BD"/>
    <w:rsid w:val="00DE16CB"/>
    <w:rsid w:val="00DE6032"/>
    <w:rsid w:val="00DE60FD"/>
    <w:rsid w:val="00DF0290"/>
    <w:rsid w:val="00DF2AE4"/>
    <w:rsid w:val="00DF318B"/>
    <w:rsid w:val="00DF4479"/>
    <w:rsid w:val="00E004A4"/>
    <w:rsid w:val="00E03FD9"/>
    <w:rsid w:val="00E05148"/>
    <w:rsid w:val="00E12CF5"/>
    <w:rsid w:val="00E12F51"/>
    <w:rsid w:val="00E133E4"/>
    <w:rsid w:val="00E151B5"/>
    <w:rsid w:val="00E2578B"/>
    <w:rsid w:val="00E2706A"/>
    <w:rsid w:val="00E32E5B"/>
    <w:rsid w:val="00E40134"/>
    <w:rsid w:val="00E4279D"/>
    <w:rsid w:val="00E43246"/>
    <w:rsid w:val="00E52A1C"/>
    <w:rsid w:val="00E63165"/>
    <w:rsid w:val="00E63467"/>
    <w:rsid w:val="00E63630"/>
    <w:rsid w:val="00E63DB1"/>
    <w:rsid w:val="00E715D3"/>
    <w:rsid w:val="00E77939"/>
    <w:rsid w:val="00E8436A"/>
    <w:rsid w:val="00E9120C"/>
    <w:rsid w:val="00E94154"/>
    <w:rsid w:val="00E94B18"/>
    <w:rsid w:val="00E95306"/>
    <w:rsid w:val="00EA20BE"/>
    <w:rsid w:val="00EA2C82"/>
    <w:rsid w:val="00EA4EBA"/>
    <w:rsid w:val="00EA69C3"/>
    <w:rsid w:val="00EB1A5A"/>
    <w:rsid w:val="00EB3402"/>
    <w:rsid w:val="00EB3E7F"/>
    <w:rsid w:val="00EB79D6"/>
    <w:rsid w:val="00EC1DC1"/>
    <w:rsid w:val="00EC4A44"/>
    <w:rsid w:val="00EC75F4"/>
    <w:rsid w:val="00ED1C5B"/>
    <w:rsid w:val="00ED240A"/>
    <w:rsid w:val="00ED4246"/>
    <w:rsid w:val="00ED5478"/>
    <w:rsid w:val="00EF45A3"/>
    <w:rsid w:val="00F00005"/>
    <w:rsid w:val="00F03225"/>
    <w:rsid w:val="00F04293"/>
    <w:rsid w:val="00F06F6D"/>
    <w:rsid w:val="00F11650"/>
    <w:rsid w:val="00F11668"/>
    <w:rsid w:val="00F15893"/>
    <w:rsid w:val="00F1699F"/>
    <w:rsid w:val="00F22A36"/>
    <w:rsid w:val="00F22CF0"/>
    <w:rsid w:val="00F23375"/>
    <w:rsid w:val="00F233CC"/>
    <w:rsid w:val="00F25B44"/>
    <w:rsid w:val="00F272A0"/>
    <w:rsid w:val="00F31519"/>
    <w:rsid w:val="00F31EE9"/>
    <w:rsid w:val="00F322D9"/>
    <w:rsid w:val="00F3619D"/>
    <w:rsid w:val="00F37C44"/>
    <w:rsid w:val="00F44904"/>
    <w:rsid w:val="00F504C6"/>
    <w:rsid w:val="00F52DB3"/>
    <w:rsid w:val="00F535E3"/>
    <w:rsid w:val="00F57506"/>
    <w:rsid w:val="00F658D3"/>
    <w:rsid w:val="00F65931"/>
    <w:rsid w:val="00F66A9D"/>
    <w:rsid w:val="00F73CE2"/>
    <w:rsid w:val="00F807AE"/>
    <w:rsid w:val="00F807C3"/>
    <w:rsid w:val="00F848EA"/>
    <w:rsid w:val="00F94FF5"/>
    <w:rsid w:val="00F97838"/>
    <w:rsid w:val="00FA14DB"/>
    <w:rsid w:val="00FA1AAE"/>
    <w:rsid w:val="00FA3E2F"/>
    <w:rsid w:val="00FA4837"/>
    <w:rsid w:val="00FA4A5F"/>
    <w:rsid w:val="00FA59A6"/>
    <w:rsid w:val="00FA5BB1"/>
    <w:rsid w:val="00FA717D"/>
    <w:rsid w:val="00FA780F"/>
    <w:rsid w:val="00FC116B"/>
    <w:rsid w:val="00FC2308"/>
    <w:rsid w:val="00FC3167"/>
    <w:rsid w:val="00FC642C"/>
    <w:rsid w:val="00FD1CDB"/>
    <w:rsid w:val="00FD390C"/>
    <w:rsid w:val="00FD4179"/>
    <w:rsid w:val="00FD6BF1"/>
    <w:rsid w:val="00FD7C58"/>
    <w:rsid w:val="00FE2E13"/>
    <w:rsid w:val="00FE6A56"/>
    <w:rsid w:val="00FE6BC4"/>
    <w:rsid w:val="00FE6F96"/>
    <w:rsid w:val="00FE7ABC"/>
    <w:rsid w:val="00FF0106"/>
    <w:rsid w:val="00FF3A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6B"/>
  </w:style>
  <w:style w:type="paragraph" w:styleId="Heading1">
    <w:name w:val="heading 1"/>
    <w:basedOn w:val="Normal"/>
    <w:next w:val="Normal"/>
    <w:link w:val="Heading1Char"/>
    <w:qFormat/>
    <w:rsid w:val="00277F1C"/>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nhideWhenUsed/>
    <w:qFormat/>
    <w:rsid w:val="00DC2F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nhideWhenUsed/>
    <w:qFormat/>
    <w:rsid w:val="00C46FC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F1C"/>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DC2F7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377886"/>
    <w:pPr>
      <w:ind w:left="720"/>
      <w:contextualSpacing/>
    </w:pPr>
  </w:style>
  <w:style w:type="table" w:styleId="TableGrid">
    <w:name w:val="Table Grid"/>
    <w:basedOn w:val="TableNormal"/>
    <w:uiPriority w:val="39"/>
    <w:rsid w:val="008B6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7B076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B076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C90612"/>
    <w:pPr>
      <w:spacing w:after="120" w:line="480" w:lineRule="auto"/>
      <w:ind w:left="283"/>
    </w:pPr>
  </w:style>
  <w:style w:type="character" w:customStyle="1" w:styleId="BodyTextIndent2Char">
    <w:name w:val="Body Text Indent 2 Char"/>
    <w:basedOn w:val="DefaultParagraphFont"/>
    <w:link w:val="BodyTextIndent2"/>
    <w:rsid w:val="00C90612"/>
  </w:style>
  <w:style w:type="paragraph" w:customStyle="1" w:styleId="Default">
    <w:name w:val="Default"/>
    <w:rsid w:val="00FE6A56"/>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rsid w:val="0040199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1997"/>
    <w:rPr>
      <w:rFonts w:ascii="Times New Roman" w:eastAsia="Times New Roman" w:hAnsi="Times New Roman" w:cs="Times New Roman"/>
      <w:sz w:val="24"/>
      <w:szCs w:val="24"/>
      <w:lang w:val="en-US"/>
    </w:rPr>
  </w:style>
  <w:style w:type="character" w:styleId="PageNumber">
    <w:name w:val="page number"/>
    <w:basedOn w:val="DefaultParagraphFont"/>
    <w:rsid w:val="00401997"/>
  </w:style>
  <w:style w:type="paragraph" w:styleId="Header">
    <w:name w:val="header"/>
    <w:basedOn w:val="Normal"/>
    <w:link w:val="HeaderChar"/>
    <w:rsid w:val="0040199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01997"/>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401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01997"/>
    <w:rPr>
      <w:rFonts w:ascii="Tahoma" w:hAnsi="Tahoma" w:cs="Tahoma"/>
      <w:sz w:val="16"/>
      <w:szCs w:val="16"/>
    </w:rPr>
  </w:style>
  <w:style w:type="character" w:styleId="Hyperlink">
    <w:name w:val="Hyperlink"/>
    <w:basedOn w:val="DefaultParagraphFont"/>
    <w:unhideWhenUsed/>
    <w:rsid w:val="0063588D"/>
    <w:rPr>
      <w:color w:val="0563C1"/>
      <w:u w:val="single"/>
    </w:rPr>
  </w:style>
  <w:style w:type="paragraph" w:customStyle="1" w:styleId="xl65">
    <w:name w:val="xl65"/>
    <w:basedOn w:val="Normal"/>
    <w:rsid w:val="0063588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Calibri" w:eastAsia="Times New Roman" w:hAnsi="Calibri" w:cs="Calibri"/>
      <w:b/>
      <w:bCs/>
      <w:sz w:val="24"/>
      <w:szCs w:val="24"/>
      <w:lang w:eastAsia="id-ID"/>
    </w:rPr>
  </w:style>
  <w:style w:type="paragraph" w:customStyle="1" w:styleId="xl66">
    <w:name w:val="xl66"/>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id-ID"/>
    </w:rPr>
  </w:style>
  <w:style w:type="paragraph" w:customStyle="1" w:styleId="xl67">
    <w:name w:val="xl67"/>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id-ID"/>
    </w:rPr>
  </w:style>
  <w:style w:type="paragraph" w:customStyle="1" w:styleId="xl68">
    <w:name w:val="xl68"/>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id-ID"/>
    </w:rPr>
  </w:style>
  <w:style w:type="paragraph" w:customStyle="1" w:styleId="xl69">
    <w:name w:val="xl69"/>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i/>
      <w:iCs/>
      <w:sz w:val="28"/>
      <w:szCs w:val="28"/>
      <w:lang w:eastAsia="id-ID"/>
    </w:rPr>
  </w:style>
  <w:style w:type="paragraph" w:customStyle="1" w:styleId="xl70">
    <w:name w:val="xl70"/>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1">
    <w:name w:val="xl71"/>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2">
    <w:name w:val="xl72"/>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3">
    <w:name w:val="xl73"/>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4">
    <w:name w:val="xl74"/>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5">
    <w:name w:val="xl75"/>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6">
    <w:name w:val="xl76"/>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d-ID"/>
    </w:rPr>
  </w:style>
  <w:style w:type="paragraph" w:customStyle="1" w:styleId="xl77">
    <w:name w:val="xl77"/>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id-ID"/>
    </w:rPr>
  </w:style>
  <w:style w:type="paragraph" w:customStyle="1" w:styleId="xl78">
    <w:name w:val="xl78"/>
    <w:basedOn w:val="Normal"/>
    <w:rsid w:val="0063588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9">
    <w:name w:val="xl79"/>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0">
    <w:name w:val="xl80"/>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id-ID"/>
    </w:rPr>
  </w:style>
  <w:style w:type="paragraph" w:customStyle="1" w:styleId="xl81">
    <w:name w:val="xl81"/>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2">
    <w:name w:val="xl82"/>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3">
    <w:name w:val="xl83"/>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d-ID"/>
    </w:rPr>
  </w:style>
  <w:style w:type="paragraph" w:customStyle="1" w:styleId="xl84">
    <w:name w:val="xl84"/>
    <w:basedOn w:val="Normal"/>
    <w:rsid w:val="0063588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85">
    <w:name w:val="xl85"/>
    <w:basedOn w:val="Normal"/>
    <w:rsid w:val="0063588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i/>
      <w:iCs/>
      <w:sz w:val="24"/>
      <w:szCs w:val="24"/>
      <w:lang w:eastAsia="id-ID"/>
    </w:rPr>
  </w:style>
  <w:style w:type="paragraph" w:customStyle="1" w:styleId="xl86">
    <w:name w:val="xl86"/>
    <w:basedOn w:val="Normal"/>
    <w:rsid w:val="0063588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87">
    <w:name w:val="xl87"/>
    <w:basedOn w:val="Normal"/>
    <w:rsid w:val="0063588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88">
    <w:name w:val="xl88"/>
    <w:basedOn w:val="Normal"/>
    <w:rsid w:val="0063588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d-ID"/>
    </w:rPr>
  </w:style>
  <w:style w:type="paragraph" w:customStyle="1" w:styleId="xl89">
    <w:name w:val="xl89"/>
    <w:basedOn w:val="Normal"/>
    <w:rsid w:val="0063588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90">
    <w:name w:val="xl90"/>
    <w:basedOn w:val="Normal"/>
    <w:rsid w:val="0063588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91">
    <w:name w:val="xl91"/>
    <w:basedOn w:val="Normal"/>
    <w:rsid w:val="0063588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92">
    <w:name w:val="xl92"/>
    <w:basedOn w:val="Normal"/>
    <w:rsid w:val="0063588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i/>
      <w:iCs/>
      <w:sz w:val="24"/>
      <w:szCs w:val="24"/>
      <w:lang w:eastAsia="id-ID"/>
    </w:rPr>
  </w:style>
  <w:style w:type="paragraph" w:customStyle="1" w:styleId="xl93">
    <w:name w:val="xl93"/>
    <w:basedOn w:val="Normal"/>
    <w:rsid w:val="0063588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i/>
      <w:iCs/>
      <w:sz w:val="24"/>
      <w:szCs w:val="24"/>
      <w:lang w:eastAsia="id-ID"/>
    </w:rPr>
  </w:style>
  <w:style w:type="paragraph" w:customStyle="1" w:styleId="xl94">
    <w:name w:val="xl94"/>
    <w:basedOn w:val="Normal"/>
    <w:rsid w:val="0063588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both"/>
      <w:textAlignment w:val="center"/>
    </w:pPr>
    <w:rPr>
      <w:rFonts w:ascii="Times New Roman" w:eastAsia="Times New Roman" w:hAnsi="Times New Roman" w:cs="Times New Roman"/>
      <w:sz w:val="24"/>
      <w:szCs w:val="24"/>
      <w:lang w:eastAsia="id-ID"/>
    </w:rPr>
  </w:style>
  <w:style w:type="paragraph" w:customStyle="1" w:styleId="xl95">
    <w:name w:val="xl95"/>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6">
    <w:name w:val="xl96"/>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7">
    <w:name w:val="xl97"/>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98">
    <w:name w:val="xl98"/>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99">
    <w:name w:val="xl99"/>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0">
    <w:name w:val="xl100"/>
    <w:basedOn w:val="Normal"/>
    <w:rsid w:val="00635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101">
    <w:name w:val="xl101"/>
    <w:basedOn w:val="Normal"/>
    <w:rsid w:val="0063588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7F7B61"/>
    <w:pPr>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39"/>
    <w:rsid w:val="004F2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B0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93D5D"/>
  </w:style>
  <w:style w:type="character" w:styleId="FollowedHyperlink">
    <w:name w:val="FollowedHyperlink"/>
    <w:basedOn w:val="DefaultParagraphFont"/>
    <w:uiPriority w:val="99"/>
    <w:semiHidden/>
    <w:unhideWhenUsed/>
    <w:rsid w:val="00C93D5D"/>
    <w:rPr>
      <w:color w:val="954F72"/>
      <w:u w:val="single"/>
    </w:rPr>
  </w:style>
  <w:style w:type="paragraph" w:customStyle="1" w:styleId="xl102">
    <w:name w:val="xl102"/>
    <w:basedOn w:val="Normal"/>
    <w:rsid w:val="00C93D5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103">
    <w:name w:val="xl103"/>
    <w:basedOn w:val="Normal"/>
    <w:rsid w:val="00C93D5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104">
    <w:name w:val="xl104"/>
    <w:basedOn w:val="Normal"/>
    <w:rsid w:val="00C93D5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05">
    <w:name w:val="xl105"/>
    <w:basedOn w:val="Normal"/>
    <w:rsid w:val="00C93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106">
    <w:name w:val="xl106"/>
    <w:basedOn w:val="Normal"/>
    <w:rsid w:val="00C93D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107">
    <w:name w:val="xl107"/>
    <w:basedOn w:val="Normal"/>
    <w:rsid w:val="00C93D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108">
    <w:name w:val="xl108"/>
    <w:basedOn w:val="Normal"/>
    <w:rsid w:val="00C93D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109">
    <w:name w:val="xl109"/>
    <w:basedOn w:val="Normal"/>
    <w:rsid w:val="00C93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0">
    <w:name w:val="xl110"/>
    <w:basedOn w:val="Normal"/>
    <w:rsid w:val="00C93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TableGrid3">
    <w:name w:val="Table Grid3"/>
    <w:basedOn w:val="TableNormal"/>
    <w:next w:val="TableGrid"/>
    <w:uiPriority w:val="39"/>
    <w:rsid w:val="00C93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F1A9D"/>
  </w:style>
  <w:style w:type="character" w:customStyle="1" w:styleId="BodyTextIndentChar">
    <w:name w:val="Body Text Indent Char"/>
    <w:basedOn w:val="DefaultParagraphFont"/>
    <w:link w:val="BodyTextIndent"/>
    <w:semiHidden/>
    <w:rsid w:val="00AC71CE"/>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AC71CE"/>
    <w:pPr>
      <w:spacing w:after="0" w:line="240" w:lineRule="auto"/>
      <w:ind w:left="1080"/>
    </w:pPr>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uiPriority w:val="99"/>
    <w:semiHidden/>
    <w:rsid w:val="00AC71CE"/>
  </w:style>
  <w:style w:type="paragraph" w:customStyle="1" w:styleId="Style2">
    <w:name w:val="Style 2"/>
    <w:basedOn w:val="Normal"/>
    <w:uiPriority w:val="99"/>
    <w:rsid w:val="00AC71CE"/>
    <w:pPr>
      <w:widowControl w:val="0"/>
      <w:autoSpaceDE w:val="0"/>
      <w:autoSpaceDN w:val="0"/>
      <w:spacing w:before="108" w:after="0" w:line="240" w:lineRule="auto"/>
      <w:ind w:left="3096" w:right="1224" w:hanging="504"/>
      <w:jc w:val="both"/>
    </w:pPr>
    <w:rPr>
      <w:rFonts w:ascii="Times New Roman" w:eastAsia="Times New Roman" w:hAnsi="Times New Roman" w:cs="Times New Roman"/>
      <w:sz w:val="24"/>
      <w:szCs w:val="24"/>
      <w:lang w:val="en-US"/>
    </w:rPr>
  </w:style>
  <w:style w:type="paragraph" w:customStyle="1" w:styleId="Style5">
    <w:name w:val="Style 5"/>
    <w:basedOn w:val="Normal"/>
    <w:uiPriority w:val="99"/>
    <w:rsid w:val="00AC71CE"/>
    <w:pPr>
      <w:widowControl w:val="0"/>
      <w:autoSpaceDE w:val="0"/>
      <w:autoSpaceDN w:val="0"/>
      <w:spacing w:before="72" w:after="0" w:line="240" w:lineRule="auto"/>
      <w:ind w:left="3456" w:right="1296" w:hanging="360"/>
    </w:pPr>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C46FC1"/>
    <w:rPr>
      <w:rFonts w:asciiTheme="majorHAnsi" w:eastAsiaTheme="majorEastAsia" w:hAnsiTheme="majorHAnsi" w:cstheme="majorBidi"/>
      <w:i/>
      <w:iCs/>
      <w:color w:val="404040" w:themeColor="text1" w:themeTint="BF"/>
    </w:rPr>
  </w:style>
  <w:style w:type="character" w:customStyle="1" w:styleId="ilfuvd">
    <w:name w:val="ilfuvd"/>
    <w:basedOn w:val="DefaultParagraphFont"/>
    <w:rsid w:val="00AB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919">
      <w:bodyDiv w:val="1"/>
      <w:marLeft w:val="0"/>
      <w:marRight w:val="0"/>
      <w:marTop w:val="0"/>
      <w:marBottom w:val="0"/>
      <w:divBdr>
        <w:top w:val="none" w:sz="0" w:space="0" w:color="auto"/>
        <w:left w:val="none" w:sz="0" w:space="0" w:color="auto"/>
        <w:bottom w:val="none" w:sz="0" w:space="0" w:color="auto"/>
        <w:right w:val="none" w:sz="0" w:space="0" w:color="auto"/>
      </w:divBdr>
    </w:div>
    <w:div w:id="180241907">
      <w:bodyDiv w:val="1"/>
      <w:marLeft w:val="0"/>
      <w:marRight w:val="0"/>
      <w:marTop w:val="0"/>
      <w:marBottom w:val="0"/>
      <w:divBdr>
        <w:top w:val="none" w:sz="0" w:space="0" w:color="auto"/>
        <w:left w:val="none" w:sz="0" w:space="0" w:color="auto"/>
        <w:bottom w:val="none" w:sz="0" w:space="0" w:color="auto"/>
        <w:right w:val="none" w:sz="0" w:space="0" w:color="auto"/>
      </w:divBdr>
    </w:div>
    <w:div w:id="301811395">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
    <w:div w:id="491219817">
      <w:bodyDiv w:val="1"/>
      <w:marLeft w:val="0"/>
      <w:marRight w:val="0"/>
      <w:marTop w:val="0"/>
      <w:marBottom w:val="0"/>
      <w:divBdr>
        <w:top w:val="none" w:sz="0" w:space="0" w:color="auto"/>
        <w:left w:val="none" w:sz="0" w:space="0" w:color="auto"/>
        <w:bottom w:val="none" w:sz="0" w:space="0" w:color="auto"/>
        <w:right w:val="none" w:sz="0" w:space="0" w:color="auto"/>
      </w:divBdr>
    </w:div>
    <w:div w:id="609897153">
      <w:bodyDiv w:val="1"/>
      <w:marLeft w:val="0"/>
      <w:marRight w:val="0"/>
      <w:marTop w:val="0"/>
      <w:marBottom w:val="0"/>
      <w:divBdr>
        <w:top w:val="none" w:sz="0" w:space="0" w:color="auto"/>
        <w:left w:val="none" w:sz="0" w:space="0" w:color="auto"/>
        <w:bottom w:val="none" w:sz="0" w:space="0" w:color="auto"/>
        <w:right w:val="none" w:sz="0" w:space="0" w:color="auto"/>
      </w:divBdr>
    </w:div>
    <w:div w:id="724067740">
      <w:bodyDiv w:val="1"/>
      <w:marLeft w:val="0"/>
      <w:marRight w:val="0"/>
      <w:marTop w:val="0"/>
      <w:marBottom w:val="0"/>
      <w:divBdr>
        <w:top w:val="none" w:sz="0" w:space="0" w:color="auto"/>
        <w:left w:val="none" w:sz="0" w:space="0" w:color="auto"/>
        <w:bottom w:val="none" w:sz="0" w:space="0" w:color="auto"/>
        <w:right w:val="none" w:sz="0" w:space="0" w:color="auto"/>
      </w:divBdr>
    </w:div>
    <w:div w:id="829906442">
      <w:bodyDiv w:val="1"/>
      <w:marLeft w:val="0"/>
      <w:marRight w:val="0"/>
      <w:marTop w:val="0"/>
      <w:marBottom w:val="0"/>
      <w:divBdr>
        <w:top w:val="none" w:sz="0" w:space="0" w:color="auto"/>
        <w:left w:val="none" w:sz="0" w:space="0" w:color="auto"/>
        <w:bottom w:val="none" w:sz="0" w:space="0" w:color="auto"/>
        <w:right w:val="none" w:sz="0" w:space="0" w:color="auto"/>
      </w:divBdr>
    </w:div>
    <w:div w:id="856307468">
      <w:bodyDiv w:val="1"/>
      <w:marLeft w:val="0"/>
      <w:marRight w:val="0"/>
      <w:marTop w:val="0"/>
      <w:marBottom w:val="0"/>
      <w:divBdr>
        <w:top w:val="none" w:sz="0" w:space="0" w:color="auto"/>
        <w:left w:val="none" w:sz="0" w:space="0" w:color="auto"/>
        <w:bottom w:val="none" w:sz="0" w:space="0" w:color="auto"/>
        <w:right w:val="none" w:sz="0" w:space="0" w:color="auto"/>
      </w:divBdr>
    </w:div>
    <w:div w:id="1306616808">
      <w:bodyDiv w:val="1"/>
      <w:marLeft w:val="0"/>
      <w:marRight w:val="0"/>
      <w:marTop w:val="0"/>
      <w:marBottom w:val="0"/>
      <w:divBdr>
        <w:top w:val="none" w:sz="0" w:space="0" w:color="auto"/>
        <w:left w:val="none" w:sz="0" w:space="0" w:color="auto"/>
        <w:bottom w:val="none" w:sz="0" w:space="0" w:color="auto"/>
        <w:right w:val="none" w:sz="0" w:space="0" w:color="auto"/>
      </w:divBdr>
    </w:div>
    <w:div w:id="1319307151">
      <w:bodyDiv w:val="1"/>
      <w:marLeft w:val="0"/>
      <w:marRight w:val="0"/>
      <w:marTop w:val="0"/>
      <w:marBottom w:val="0"/>
      <w:divBdr>
        <w:top w:val="none" w:sz="0" w:space="0" w:color="auto"/>
        <w:left w:val="none" w:sz="0" w:space="0" w:color="auto"/>
        <w:bottom w:val="none" w:sz="0" w:space="0" w:color="auto"/>
        <w:right w:val="none" w:sz="0" w:space="0" w:color="auto"/>
      </w:divBdr>
    </w:div>
    <w:div w:id="1334989499">
      <w:bodyDiv w:val="1"/>
      <w:marLeft w:val="0"/>
      <w:marRight w:val="0"/>
      <w:marTop w:val="0"/>
      <w:marBottom w:val="0"/>
      <w:divBdr>
        <w:top w:val="none" w:sz="0" w:space="0" w:color="auto"/>
        <w:left w:val="none" w:sz="0" w:space="0" w:color="auto"/>
        <w:bottom w:val="none" w:sz="0" w:space="0" w:color="auto"/>
        <w:right w:val="none" w:sz="0" w:space="0" w:color="auto"/>
      </w:divBdr>
    </w:div>
    <w:div w:id="1516069792">
      <w:bodyDiv w:val="1"/>
      <w:marLeft w:val="0"/>
      <w:marRight w:val="0"/>
      <w:marTop w:val="0"/>
      <w:marBottom w:val="0"/>
      <w:divBdr>
        <w:top w:val="none" w:sz="0" w:space="0" w:color="auto"/>
        <w:left w:val="none" w:sz="0" w:space="0" w:color="auto"/>
        <w:bottom w:val="none" w:sz="0" w:space="0" w:color="auto"/>
        <w:right w:val="none" w:sz="0" w:space="0" w:color="auto"/>
      </w:divBdr>
    </w:div>
    <w:div w:id="1618104237">
      <w:bodyDiv w:val="1"/>
      <w:marLeft w:val="0"/>
      <w:marRight w:val="0"/>
      <w:marTop w:val="0"/>
      <w:marBottom w:val="0"/>
      <w:divBdr>
        <w:top w:val="none" w:sz="0" w:space="0" w:color="auto"/>
        <w:left w:val="none" w:sz="0" w:space="0" w:color="auto"/>
        <w:bottom w:val="none" w:sz="0" w:space="0" w:color="auto"/>
        <w:right w:val="none" w:sz="0" w:space="0" w:color="auto"/>
      </w:divBdr>
    </w:div>
    <w:div w:id="1853490941">
      <w:bodyDiv w:val="1"/>
      <w:marLeft w:val="0"/>
      <w:marRight w:val="0"/>
      <w:marTop w:val="0"/>
      <w:marBottom w:val="0"/>
      <w:divBdr>
        <w:top w:val="none" w:sz="0" w:space="0" w:color="auto"/>
        <w:left w:val="none" w:sz="0" w:space="0" w:color="auto"/>
        <w:bottom w:val="none" w:sz="0" w:space="0" w:color="auto"/>
        <w:right w:val="none" w:sz="0" w:space="0" w:color="auto"/>
      </w:divBdr>
    </w:div>
    <w:div w:id="1921283499">
      <w:bodyDiv w:val="1"/>
      <w:marLeft w:val="0"/>
      <w:marRight w:val="0"/>
      <w:marTop w:val="0"/>
      <w:marBottom w:val="0"/>
      <w:divBdr>
        <w:top w:val="none" w:sz="0" w:space="0" w:color="auto"/>
        <w:left w:val="none" w:sz="0" w:space="0" w:color="auto"/>
        <w:bottom w:val="none" w:sz="0" w:space="0" w:color="auto"/>
        <w:right w:val="none" w:sz="0" w:space="0" w:color="auto"/>
      </w:divBdr>
    </w:div>
    <w:div w:id="1929659029">
      <w:bodyDiv w:val="1"/>
      <w:marLeft w:val="0"/>
      <w:marRight w:val="0"/>
      <w:marTop w:val="0"/>
      <w:marBottom w:val="0"/>
      <w:divBdr>
        <w:top w:val="none" w:sz="0" w:space="0" w:color="auto"/>
        <w:left w:val="none" w:sz="0" w:space="0" w:color="auto"/>
        <w:bottom w:val="none" w:sz="0" w:space="0" w:color="auto"/>
        <w:right w:val="none" w:sz="0" w:space="0" w:color="auto"/>
      </w:divBdr>
    </w:div>
    <w:div w:id="19814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E9C8-CBFA-41D7-86E3-2459D28E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5098</TotalTime>
  <Pages>28</Pages>
  <Words>7247</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My Family</Company>
  <LinksUpToDate>false</LinksUpToDate>
  <CharactersWithSpaces>48465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FTEK</dc:creator>
  <cp:keywords/>
  <dc:description/>
  <cp:lastModifiedBy>LENOVO</cp:lastModifiedBy>
  <cp:revision>384</cp:revision>
  <cp:lastPrinted>2022-10-10T05:44:00Z</cp:lastPrinted>
  <dcterms:created xsi:type="dcterms:W3CDTF">2010-07-22T05:37:00Z</dcterms:created>
  <dcterms:modified xsi:type="dcterms:W3CDTF">2022-10-10T05:44:00Z</dcterms:modified>
</cp:coreProperties>
</file>